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7" w:rsidRPr="00B12847" w:rsidRDefault="00B12847" w:rsidP="00B12847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1" locked="0" layoutInCell="1" allowOverlap="1" wp14:anchorId="79D08A0F" wp14:editId="504D6D31">
            <wp:simplePos x="0" y="0"/>
            <wp:positionH relativeFrom="margin">
              <wp:posOffset>489585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63C7521F" wp14:editId="70A65948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t>REPUBLIKA HRVATSKA</w:t>
      </w:r>
    </w:p>
    <w:p w:rsidR="00B12847" w:rsidRDefault="00B12847" w:rsidP="00B12847"/>
    <w:p w:rsidR="00B12847" w:rsidRDefault="00B12847" w:rsidP="00B12847">
      <w:pPr>
        <w:rPr>
          <w:rFonts w:ascii="Arial" w:hAnsi="Arial" w:cs="Arial"/>
          <w:b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6A7CEE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112-02/26-01/02</w:t>
      </w:r>
    </w:p>
    <w:p w:rsidR="00B12847" w:rsidRDefault="00B12847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URBROJ: 2144-19-01-2</w:t>
      </w:r>
      <w:r w:rsidR="006A7CEE">
        <w:rPr>
          <w:rFonts w:ascii="Arial" w:hAnsi="Arial" w:cs="Arial"/>
        </w:rPr>
        <w:t>6-14</w:t>
      </w:r>
    </w:p>
    <w:p w:rsidR="00B12847" w:rsidRDefault="006A7CEE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Čepić, 18.03</w:t>
      </w:r>
      <w:r w:rsidR="00B12847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="00B12847">
        <w:rPr>
          <w:rFonts w:ascii="Arial" w:hAnsi="Arial" w:cs="Arial"/>
        </w:rPr>
        <w:t>.</w:t>
      </w:r>
    </w:p>
    <w:p w:rsidR="003804E3" w:rsidRDefault="003804E3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P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  <w:r w:rsidRPr="004A7DDE">
        <w:rPr>
          <w:rFonts w:ascii="Arial" w:eastAsia="Times New Roman" w:hAnsi="Arial" w:cs="Arial"/>
          <w:b/>
          <w:lang w:eastAsia="hr-HR"/>
        </w:rPr>
        <w:t>OBAVIJEST KANDIDATIMA O REZULT</w:t>
      </w:r>
      <w:r w:rsidR="003804E3">
        <w:rPr>
          <w:rFonts w:ascii="Arial" w:eastAsia="Times New Roman" w:hAnsi="Arial" w:cs="Arial"/>
          <w:b/>
          <w:lang w:eastAsia="hr-HR"/>
        </w:rPr>
        <w:t>ATIMA NATJEČAJA ZA POPUNU RADNOG</w:t>
      </w:r>
      <w:r w:rsidRPr="004A7DDE">
        <w:rPr>
          <w:rFonts w:ascii="Arial" w:eastAsia="Times New Roman" w:hAnsi="Arial" w:cs="Arial"/>
          <w:b/>
          <w:lang w:eastAsia="hr-HR"/>
        </w:rPr>
        <w:t xml:space="preserve"> MJESTA</w:t>
      </w:r>
    </w:p>
    <w:p w:rsidR="004A7DDE" w:rsidRDefault="004A7DDE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392051" w:rsidRDefault="00392051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B12847" w:rsidP="00B12847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</w:t>
      </w:r>
      <w:r w:rsidR="003804E3">
        <w:rPr>
          <w:rFonts w:ascii="Arial" w:eastAsia="Times New Roman" w:hAnsi="Arial" w:cs="Arial"/>
          <w:lang w:eastAsia="hr-HR"/>
        </w:rPr>
        <w:t>vezi natječaja objavljenog</w:t>
      </w:r>
      <w:r w:rsidR="0049459F">
        <w:rPr>
          <w:rFonts w:ascii="Arial" w:eastAsia="Times New Roman" w:hAnsi="Arial" w:cs="Arial"/>
          <w:lang w:eastAsia="hr-HR"/>
        </w:rPr>
        <w:t xml:space="preserve"> na oglasnoj ploči i web stranicama Hrvatskog zavoda za zapošljavanje</w:t>
      </w:r>
      <w:r w:rsidR="002D467D">
        <w:rPr>
          <w:rFonts w:ascii="Arial" w:eastAsia="Times New Roman" w:hAnsi="Arial" w:cs="Arial"/>
          <w:lang w:eastAsia="hr-HR"/>
        </w:rPr>
        <w:t xml:space="preserve"> te na web stranici škole dana </w:t>
      </w:r>
      <w:r w:rsidR="006A7CEE">
        <w:rPr>
          <w:rFonts w:ascii="Arial" w:eastAsia="Times New Roman" w:hAnsi="Arial" w:cs="Arial"/>
          <w:lang w:eastAsia="hr-HR"/>
        </w:rPr>
        <w:t>24</w:t>
      </w:r>
      <w:r w:rsidR="0049459F">
        <w:rPr>
          <w:rFonts w:ascii="Arial" w:eastAsia="Times New Roman" w:hAnsi="Arial" w:cs="Arial"/>
          <w:lang w:eastAsia="hr-HR"/>
        </w:rPr>
        <w:t xml:space="preserve">. </w:t>
      </w:r>
      <w:r w:rsidR="006A7CEE">
        <w:rPr>
          <w:rFonts w:ascii="Arial" w:eastAsia="Times New Roman" w:hAnsi="Arial" w:cs="Arial"/>
          <w:lang w:eastAsia="hr-HR"/>
        </w:rPr>
        <w:t>veljače</w:t>
      </w:r>
      <w:r w:rsidR="002D467D">
        <w:rPr>
          <w:rFonts w:ascii="Arial" w:eastAsia="Times New Roman" w:hAnsi="Arial" w:cs="Arial"/>
          <w:lang w:eastAsia="hr-HR"/>
        </w:rPr>
        <w:t xml:space="preserve"> </w:t>
      </w:r>
      <w:r w:rsidR="000C2DF6">
        <w:rPr>
          <w:rFonts w:ascii="Arial" w:eastAsia="Times New Roman" w:hAnsi="Arial" w:cs="Arial"/>
          <w:lang w:eastAsia="hr-HR"/>
        </w:rPr>
        <w:t>202</w:t>
      </w:r>
      <w:r w:rsidR="006A7CEE">
        <w:rPr>
          <w:rFonts w:ascii="Arial" w:eastAsia="Times New Roman" w:hAnsi="Arial" w:cs="Arial"/>
          <w:lang w:eastAsia="hr-HR"/>
        </w:rPr>
        <w:t>6</w:t>
      </w:r>
      <w:r w:rsidR="0068045A">
        <w:rPr>
          <w:rFonts w:ascii="Arial" w:eastAsia="Times New Roman" w:hAnsi="Arial" w:cs="Arial"/>
          <w:lang w:eastAsia="hr-HR"/>
        </w:rPr>
        <w:t>. godine za popunu radnog</w:t>
      </w:r>
      <w:r w:rsidR="0049459F">
        <w:rPr>
          <w:rFonts w:ascii="Arial" w:eastAsia="Times New Roman" w:hAnsi="Arial" w:cs="Arial"/>
          <w:lang w:eastAsia="hr-HR"/>
        </w:rPr>
        <w:t xml:space="preserve"> mjesta </w:t>
      </w:r>
      <w:r w:rsidR="00452D58">
        <w:rPr>
          <w:rFonts w:ascii="Arial" w:eastAsia="Times New Roman" w:hAnsi="Arial" w:cs="Arial"/>
          <w:lang w:eastAsia="hr-HR"/>
        </w:rPr>
        <w:t>učitelja/-ice talijanskog jezika</w:t>
      </w:r>
      <w:r w:rsidR="00611EFF">
        <w:rPr>
          <w:rFonts w:ascii="Arial" w:eastAsia="Times New Roman" w:hAnsi="Arial" w:cs="Arial"/>
          <w:lang w:eastAsia="hr-HR"/>
        </w:rPr>
        <w:t xml:space="preserve"> na </w:t>
      </w:r>
      <w:r w:rsidR="00452D58">
        <w:rPr>
          <w:rFonts w:ascii="Arial" w:eastAsia="Times New Roman" w:hAnsi="Arial" w:cs="Arial"/>
          <w:lang w:eastAsia="hr-HR"/>
        </w:rPr>
        <w:t>ne</w:t>
      </w:r>
      <w:r w:rsidR="002D467D">
        <w:rPr>
          <w:rFonts w:ascii="Arial" w:eastAsia="Times New Roman" w:hAnsi="Arial" w:cs="Arial"/>
          <w:lang w:eastAsia="hr-HR"/>
        </w:rPr>
        <w:t xml:space="preserve">određeno </w:t>
      </w:r>
      <w:r w:rsidR="006702D4">
        <w:rPr>
          <w:rFonts w:ascii="Arial" w:eastAsia="Times New Roman" w:hAnsi="Arial" w:cs="Arial"/>
          <w:lang w:eastAsia="hr-HR"/>
        </w:rPr>
        <w:t xml:space="preserve">nepuno radno vrijeme </w:t>
      </w:r>
      <w:r w:rsidR="007C7E78">
        <w:rPr>
          <w:rFonts w:ascii="Arial" w:eastAsia="Times New Roman" w:hAnsi="Arial" w:cs="Arial"/>
          <w:lang w:eastAsia="hr-HR"/>
        </w:rPr>
        <w:t>2</w:t>
      </w:r>
      <w:r>
        <w:rPr>
          <w:rFonts w:ascii="Arial" w:eastAsia="Times New Roman" w:hAnsi="Arial" w:cs="Arial"/>
          <w:lang w:eastAsia="hr-HR"/>
        </w:rPr>
        <w:t>0</w:t>
      </w:r>
      <w:r w:rsidR="000C2DF6">
        <w:rPr>
          <w:rFonts w:ascii="Arial" w:eastAsia="Times New Roman" w:hAnsi="Arial" w:cs="Arial"/>
          <w:lang w:eastAsia="hr-HR"/>
        </w:rPr>
        <w:t xml:space="preserve"> </w:t>
      </w:r>
      <w:r w:rsidR="00E938EE">
        <w:rPr>
          <w:rFonts w:ascii="Arial" w:eastAsia="Times New Roman" w:hAnsi="Arial" w:cs="Arial"/>
          <w:lang w:eastAsia="hr-HR"/>
        </w:rPr>
        <w:t>h tjedno, KLASA: 112-0</w:t>
      </w:r>
      <w:r w:rsidR="003025E5">
        <w:rPr>
          <w:rFonts w:ascii="Arial" w:eastAsia="Times New Roman" w:hAnsi="Arial" w:cs="Arial"/>
          <w:lang w:eastAsia="hr-HR"/>
        </w:rPr>
        <w:t>2</w:t>
      </w:r>
      <w:r w:rsidR="00E938EE">
        <w:rPr>
          <w:rFonts w:ascii="Arial" w:eastAsia="Times New Roman" w:hAnsi="Arial" w:cs="Arial"/>
          <w:lang w:eastAsia="hr-HR"/>
        </w:rPr>
        <w:t>/2</w:t>
      </w:r>
      <w:r w:rsidR="006A7CEE">
        <w:rPr>
          <w:rFonts w:ascii="Arial" w:eastAsia="Times New Roman" w:hAnsi="Arial" w:cs="Arial"/>
          <w:lang w:eastAsia="hr-HR"/>
        </w:rPr>
        <w:t>6</w:t>
      </w:r>
      <w:r w:rsidR="006737F3">
        <w:rPr>
          <w:rFonts w:ascii="Arial" w:eastAsia="Times New Roman" w:hAnsi="Arial" w:cs="Arial"/>
          <w:lang w:eastAsia="hr-HR"/>
        </w:rPr>
        <w:t>-01/0</w:t>
      </w:r>
      <w:r w:rsidR="006A7CEE">
        <w:rPr>
          <w:rFonts w:ascii="Arial" w:eastAsia="Times New Roman" w:hAnsi="Arial" w:cs="Arial"/>
          <w:lang w:eastAsia="hr-HR"/>
        </w:rPr>
        <w:t>2</w:t>
      </w:r>
      <w:r w:rsidR="000C2DF6">
        <w:rPr>
          <w:rFonts w:ascii="Arial" w:eastAsia="Times New Roman" w:hAnsi="Arial" w:cs="Arial"/>
          <w:lang w:eastAsia="hr-HR"/>
        </w:rPr>
        <w:t>, URBROJ: 2144-19-01-2</w:t>
      </w:r>
      <w:r w:rsidR="006A7CEE">
        <w:rPr>
          <w:rFonts w:ascii="Arial" w:eastAsia="Times New Roman" w:hAnsi="Arial" w:cs="Arial"/>
          <w:lang w:eastAsia="hr-HR"/>
        </w:rPr>
        <w:t>6</w:t>
      </w:r>
      <w:r w:rsidR="003025E5">
        <w:rPr>
          <w:rFonts w:ascii="Arial" w:eastAsia="Times New Roman" w:hAnsi="Arial" w:cs="Arial"/>
          <w:lang w:eastAsia="hr-HR"/>
        </w:rPr>
        <w:t>-2</w:t>
      </w:r>
      <w:r w:rsidR="0049459F">
        <w:rPr>
          <w:rFonts w:ascii="Arial" w:eastAsia="Times New Roman" w:hAnsi="Arial" w:cs="Arial"/>
          <w:lang w:eastAsia="hr-HR"/>
        </w:rPr>
        <w:t>, o</w:t>
      </w:r>
      <w:r w:rsidR="002D0F31">
        <w:rPr>
          <w:rFonts w:ascii="Arial" w:eastAsia="Times New Roman" w:hAnsi="Arial" w:cs="Arial"/>
          <w:lang w:eastAsia="hr-HR"/>
        </w:rPr>
        <w:t>bavještavamo vas da je</w:t>
      </w:r>
      <w:r w:rsidR="00452D58">
        <w:rPr>
          <w:rFonts w:ascii="Arial" w:eastAsia="Times New Roman" w:hAnsi="Arial" w:cs="Arial"/>
          <w:lang w:eastAsia="hr-HR"/>
        </w:rPr>
        <w:t xml:space="preserve"> odlukom ravnateljice škole, </w:t>
      </w:r>
      <w:r w:rsidR="004A7DDE">
        <w:rPr>
          <w:rFonts w:ascii="Arial" w:eastAsia="Times New Roman" w:hAnsi="Arial" w:cs="Arial"/>
          <w:lang w:eastAsia="hr-HR"/>
        </w:rPr>
        <w:t xml:space="preserve">uz prethodnu suglasnost Školskog odbora OŠ Ivan Goran Kovačić Čepić na sjednici održanoj </w:t>
      </w:r>
      <w:r w:rsidR="005431A9">
        <w:rPr>
          <w:rFonts w:ascii="Arial" w:eastAsia="Times New Roman" w:hAnsi="Arial" w:cs="Arial"/>
          <w:lang w:eastAsia="hr-HR"/>
        </w:rPr>
        <w:t xml:space="preserve">dana </w:t>
      </w:r>
      <w:r w:rsidR="006A7CEE">
        <w:rPr>
          <w:rFonts w:ascii="Arial" w:eastAsia="Times New Roman" w:hAnsi="Arial" w:cs="Arial"/>
          <w:lang w:eastAsia="hr-HR"/>
        </w:rPr>
        <w:t>17</w:t>
      </w:r>
      <w:r w:rsidR="004A7DDE">
        <w:rPr>
          <w:rFonts w:ascii="Arial" w:eastAsia="Times New Roman" w:hAnsi="Arial" w:cs="Arial"/>
          <w:lang w:eastAsia="hr-HR"/>
        </w:rPr>
        <w:t xml:space="preserve">. </w:t>
      </w:r>
      <w:r w:rsidR="006A7CEE">
        <w:rPr>
          <w:rFonts w:ascii="Arial" w:eastAsia="Times New Roman" w:hAnsi="Arial" w:cs="Arial"/>
          <w:lang w:eastAsia="hr-HR"/>
        </w:rPr>
        <w:t>ožujka</w:t>
      </w:r>
      <w:r w:rsidR="003804E3">
        <w:rPr>
          <w:rFonts w:ascii="Arial" w:eastAsia="Times New Roman" w:hAnsi="Arial" w:cs="Arial"/>
          <w:lang w:eastAsia="hr-HR"/>
        </w:rPr>
        <w:t xml:space="preserve"> 202</w:t>
      </w:r>
      <w:r w:rsidR="006A7CEE">
        <w:rPr>
          <w:rFonts w:ascii="Arial" w:eastAsia="Times New Roman" w:hAnsi="Arial" w:cs="Arial"/>
          <w:lang w:eastAsia="hr-HR"/>
        </w:rPr>
        <w:t>6</w:t>
      </w:r>
      <w:r w:rsidR="004A7DDE">
        <w:rPr>
          <w:rFonts w:ascii="Arial" w:eastAsia="Times New Roman" w:hAnsi="Arial" w:cs="Arial"/>
          <w:lang w:eastAsia="hr-HR"/>
        </w:rPr>
        <w:t>. godine, u radni odnos primljen</w:t>
      </w:r>
      <w:r w:rsidR="003025E5">
        <w:rPr>
          <w:rFonts w:ascii="Arial" w:eastAsia="Times New Roman" w:hAnsi="Arial" w:cs="Arial"/>
          <w:lang w:eastAsia="hr-HR"/>
        </w:rPr>
        <w:t>a</w:t>
      </w:r>
      <w:r w:rsidR="004A7DDE">
        <w:rPr>
          <w:rFonts w:ascii="Arial" w:eastAsia="Times New Roman" w:hAnsi="Arial" w:cs="Arial"/>
          <w:lang w:eastAsia="hr-HR"/>
        </w:rPr>
        <w:t>:</w:t>
      </w:r>
    </w:p>
    <w:p w:rsidR="004A7DDE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A7DDE" w:rsidRPr="00753FAD" w:rsidRDefault="006A7CEE" w:rsidP="004A7DDE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Nensi Rabar </w:t>
      </w:r>
      <w:proofErr w:type="spellStart"/>
      <w:r>
        <w:rPr>
          <w:rFonts w:ascii="Arial" w:eastAsia="Times New Roman" w:hAnsi="Arial" w:cs="Arial"/>
          <w:lang w:eastAsia="hr-HR"/>
        </w:rPr>
        <w:t>Batovac</w:t>
      </w:r>
      <w:proofErr w:type="spellEnd"/>
      <w:r>
        <w:rPr>
          <w:rFonts w:ascii="Arial" w:eastAsia="Times New Roman" w:hAnsi="Arial" w:cs="Arial"/>
          <w:lang w:eastAsia="hr-HR"/>
        </w:rPr>
        <w:t xml:space="preserve">, profesorica talijanskog jezika i književnosti iz Pazina, Katun </w:t>
      </w:r>
      <w:proofErr w:type="spellStart"/>
      <w:r>
        <w:rPr>
          <w:rFonts w:ascii="Arial" w:eastAsia="Times New Roman" w:hAnsi="Arial" w:cs="Arial"/>
          <w:lang w:eastAsia="hr-HR"/>
        </w:rPr>
        <w:t>Trviški</w:t>
      </w:r>
      <w:proofErr w:type="spellEnd"/>
    </w:p>
    <w:p w:rsidR="0049459F" w:rsidRDefault="0049459F">
      <w:pPr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hAnsi="Arial" w:cs="Arial"/>
        </w:rPr>
      </w:pPr>
    </w:p>
    <w:p w:rsidR="0049459F" w:rsidRDefault="0049459F">
      <w:pPr>
        <w:rPr>
          <w:rFonts w:ascii="Arial" w:hAnsi="Arial" w:cs="Arial"/>
        </w:rPr>
      </w:pPr>
    </w:p>
    <w:p w:rsidR="00985A66" w:rsidRPr="0049459F" w:rsidRDefault="0049459F" w:rsidP="00753FAD">
      <w:pPr>
        <w:spacing w:line="240" w:lineRule="auto"/>
        <w:ind w:left="4956"/>
        <w:rPr>
          <w:rFonts w:ascii="Arial" w:hAnsi="Arial" w:cs="Arial"/>
        </w:rPr>
      </w:pPr>
      <w:r w:rsidRPr="0049459F">
        <w:rPr>
          <w:rFonts w:ascii="Arial" w:hAnsi="Arial" w:cs="Arial"/>
        </w:rPr>
        <w:t>Ravnateljica:</w:t>
      </w:r>
    </w:p>
    <w:p w:rsidR="0049459F" w:rsidRPr="0049459F" w:rsidRDefault="00753FAD" w:rsidP="00753FAD">
      <w:pPr>
        <w:spacing w:line="240" w:lineRule="auto"/>
        <w:ind w:left="495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Šterle</w:t>
      </w:r>
      <w:proofErr w:type="spellEnd"/>
      <w:r>
        <w:rPr>
          <w:rFonts w:ascii="Arial" w:hAnsi="Arial" w:cs="Arial"/>
        </w:rPr>
        <w:t xml:space="preserve"> Zahtila, mag.prim.educ.</w:t>
      </w:r>
    </w:p>
    <w:sectPr w:rsidR="0049459F" w:rsidRPr="0049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5699"/>
    <w:multiLevelType w:val="hybridMultilevel"/>
    <w:tmpl w:val="FE267D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8"/>
    <w:rsid w:val="00010843"/>
    <w:rsid w:val="000B16B7"/>
    <w:rsid w:val="000C2DF6"/>
    <w:rsid w:val="000C6888"/>
    <w:rsid w:val="00220A84"/>
    <w:rsid w:val="002D0F31"/>
    <w:rsid w:val="002D467D"/>
    <w:rsid w:val="003025E5"/>
    <w:rsid w:val="003804E3"/>
    <w:rsid w:val="00392051"/>
    <w:rsid w:val="003A199F"/>
    <w:rsid w:val="00452D58"/>
    <w:rsid w:val="0049459F"/>
    <w:rsid w:val="004A7DDE"/>
    <w:rsid w:val="005412BD"/>
    <w:rsid w:val="005431A9"/>
    <w:rsid w:val="00562239"/>
    <w:rsid w:val="00611EFF"/>
    <w:rsid w:val="006702D4"/>
    <w:rsid w:val="006737F3"/>
    <w:rsid w:val="0068045A"/>
    <w:rsid w:val="006A7CEE"/>
    <w:rsid w:val="00753FAD"/>
    <w:rsid w:val="007C7E78"/>
    <w:rsid w:val="00985A66"/>
    <w:rsid w:val="009E250E"/>
    <w:rsid w:val="00B12847"/>
    <w:rsid w:val="00B67F7A"/>
    <w:rsid w:val="00BB20BC"/>
    <w:rsid w:val="00D9675B"/>
    <w:rsid w:val="00E938EE"/>
    <w:rsid w:val="00EE292F"/>
    <w:rsid w:val="00F0375E"/>
    <w:rsid w:val="00F24673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35</cp:revision>
  <cp:lastPrinted>2026-03-18T07:49:00Z</cp:lastPrinted>
  <dcterms:created xsi:type="dcterms:W3CDTF">2019-11-12T10:59:00Z</dcterms:created>
  <dcterms:modified xsi:type="dcterms:W3CDTF">2026-03-18T07:53:00Z</dcterms:modified>
</cp:coreProperties>
</file>