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560A" w14:textId="77777777" w:rsidR="00556128" w:rsidRDefault="00556128" w:rsidP="00556128">
      <w:pPr>
        <w:spacing w:after="0"/>
        <w:jc w:val="center"/>
        <w:rPr>
          <w:rFonts w:ascii="Arial" w:eastAsia="Calibri" w:hAnsi="Arial" w:cs="Arial"/>
          <w:b/>
        </w:rPr>
      </w:pPr>
    </w:p>
    <w:p w14:paraId="119C7066" w14:textId="77777777" w:rsidR="00556128" w:rsidRPr="001D2C87" w:rsidRDefault="00556128" w:rsidP="00556128">
      <w:pPr>
        <w:spacing w:after="0"/>
        <w:jc w:val="both"/>
        <w:rPr>
          <w:rFonts w:ascii="Arial" w:eastAsia="Calibri" w:hAnsi="Arial" w:cs="Arial"/>
          <w:b/>
        </w:rPr>
      </w:pPr>
      <w:r w:rsidRPr="001D2C87">
        <w:rPr>
          <w:rFonts w:ascii="Arial" w:eastAsia="Calibri" w:hAnsi="Arial" w:cs="Arial"/>
          <w:b/>
        </w:rPr>
        <w:t>OSNOVNA ŠKOLA IVAN GORAN KOVAČIĆ, ČEPIĆ</w:t>
      </w:r>
    </w:p>
    <w:p w14:paraId="3990AFAE" w14:textId="77777777" w:rsidR="00556128" w:rsidRPr="001D2C87" w:rsidRDefault="00556128" w:rsidP="00556128">
      <w:pPr>
        <w:spacing w:after="0"/>
        <w:contextualSpacing/>
        <w:jc w:val="both"/>
        <w:rPr>
          <w:rFonts w:ascii="Arial" w:eastAsia="Times New Roman" w:hAnsi="Arial" w:cs="Arial"/>
          <w:lang w:eastAsia="hr-HR"/>
        </w:rPr>
      </w:pPr>
      <w:proofErr w:type="spellStart"/>
      <w:r w:rsidRPr="001D2C87">
        <w:rPr>
          <w:rFonts w:ascii="Arial" w:eastAsia="Times New Roman" w:hAnsi="Arial" w:cs="Arial"/>
          <w:lang w:eastAsia="hr-HR"/>
        </w:rPr>
        <w:t>Purgarija</w:t>
      </w:r>
      <w:proofErr w:type="spellEnd"/>
      <w:r w:rsidRPr="001D2C87">
        <w:rPr>
          <w:rFonts w:ascii="Arial" w:eastAsia="Times New Roman" w:hAnsi="Arial" w:cs="Arial"/>
          <w:lang w:eastAsia="hr-HR"/>
        </w:rPr>
        <w:t xml:space="preserve"> Čepić 1</w:t>
      </w:r>
    </w:p>
    <w:p w14:paraId="7EB069A5" w14:textId="77777777" w:rsidR="00556128" w:rsidRPr="001D2C87" w:rsidRDefault="00556128" w:rsidP="00556128">
      <w:pPr>
        <w:spacing w:after="0"/>
        <w:contextualSpacing/>
        <w:jc w:val="both"/>
        <w:rPr>
          <w:rFonts w:ascii="Arial" w:eastAsia="Times New Roman" w:hAnsi="Arial" w:cs="Arial"/>
          <w:lang w:eastAsia="hr-HR"/>
        </w:rPr>
      </w:pPr>
      <w:r w:rsidRPr="001D2C87">
        <w:rPr>
          <w:rFonts w:ascii="Arial" w:eastAsia="Times New Roman" w:hAnsi="Arial" w:cs="Arial"/>
          <w:lang w:eastAsia="hr-HR"/>
        </w:rPr>
        <w:t>52232 Kršan</w:t>
      </w:r>
    </w:p>
    <w:p w14:paraId="50D1CB10" w14:textId="77777777" w:rsidR="00556128" w:rsidRPr="001D2C87" w:rsidRDefault="00556128" w:rsidP="00556128">
      <w:pPr>
        <w:spacing w:after="0"/>
        <w:contextualSpacing/>
        <w:jc w:val="both"/>
        <w:rPr>
          <w:rFonts w:ascii="Arial" w:eastAsia="Times New Roman" w:hAnsi="Arial" w:cs="Arial"/>
          <w:lang w:eastAsia="hr-HR"/>
        </w:rPr>
      </w:pPr>
    </w:p>
    <w:p w14:paraId="1B6802DA" w14:textId="77777777" w:rsidR="00556128" w:rsidRPr="001D2C87" w:rsidRDefault="00556128" w:rsidP="00556128">
      <w:pPr>
        <w:spacing w:after="0"/>
        <w:jc w:val="both"/>
        <w:rPr>
          <w:rFonts w:ascii="Arial" w:eastAsia="Calibri" w:hAnsi="Arial" w:cs="Arial"/>
          <w:b/>
        </w:rPr>
      </w:pPr>
    </w:p>
    <w:p w14:paraId="0042171A" w14:textId="58C5B98E" w:rsidR="00556128" w:rsidRPr="001D2C87" w:rsidRDefault="00556128" w:rsidP="00556128">
      <w:pPr>
        <w:spacing w:after="0"/>
        <w:jc w:val="center"/>
        <w:rPr>
          <w:rFonts w:ascii="Arial" w:eastAsia="Calibri" w:hAnsi="Arial" w:cs="Arial"/>
          <w:b/>
        </w:rPr>
      </w:pPr>
      <w:r w:rsidRPr="001D2C87">
        <w:rPr>
          <w:rFonts w:ascii="Arial" w:eastAsia="Calibri" w:hAnsi="Arial" w:cs="Arial"/>
          <w:b/>
        </w:rPr>
        <w:t xml:space="preserve">OBRAZLOŽENJE  FINANCIJSKOG PLANA ZA 2026. GODINU </w:t>
      </w:r>
    </w:p>
    <w:p w14:paraId="027CF2E0" w14:textId="38DA7C64" w:rsidR="00556128" w:rsidRPr="001D2C87" w:rsidRDefault="00556128" w:rsidP="00556128">
      <w:pPr>
        <w:spacing w:after="0"/>
        <w:jc w:val="center"/>
        <w:rPr>
          <w:rFonts w:ascii="Arial" w:eastAsia="Calibri" w:hAnsi="Arial" w:cs="Arial"/>
          <w:b/>
        </w:rPr>
      </w:pPr>
      <w:r w:rsidRPr="001D2C87">
        <w:rPr>
          <w:rFonts w:ascii="Arial" w:eastAsia="Calibri" w:hAnsi="Arial" w:cs="Arial"/>
          <w:b/>
        </w:rPr>
        <w:t>SA PROJEKCIJAMA ZA 2027. I 2028. GODINU</w:t>
      </w:r>
    </w:p>
    <w:p w14:paraId="4DFCA552" w14:textId="77777777" w:rsidR="00556128" w:rsidRPr="001D2C87" w:rsidRDefault="00556128" w:rsidP="00556128">
      <w:pPr>
        <w:spacing w:after="0"/>
        <w:jc w:val="center"/>
        <w:rPr>
          <w:rFonts w:ascii="Arial" w:eastAsia="Calibri" w:hAnsi="Arial" w:cs="Arial"/>
          <w:b/>
        </w:rPr>
      </w:pPr>
    </w:p>
    <w:p w14:paraId="097963BE" w14:textId="77777777" w:rsidR="00556128" w:rsidRPr="001D2C87" w:rsidRDefault="00556128" w:rsidP="00556128">
      <w:pPr>
        <w:spacing w:after="0"/>
        <w:jc w:val="center"/>
        <w:rPr>
          <w:rFonts w:ascii="Arial" w:eastAsia="Calibri" w:hAnsi="Arial" w:cs="Arial"/>
          <w:b/>
        </w:rPr>
      </w:pPr>
    </w:p>
    <w:p w14:paraId="7DC14DD6" w14:textId="77777777" w:rsidR="00556128" w:rsidRPr="001D2C87" w:rsidRDefault="00556128" w:rsidP="00556128">
      <w:pPr>
        <w:spacing w:after="0"/>
        <w:rPr>
          <w:rFonts w:ascii="Arial" w:eastAsia="Calibri" w:hAnsi="Arial" w:cs="Arial"/>
          <w:b/>
        </w:rPr>
      </w:pPr>
    </w:p>
    <w:p w14:paraId="7BD3F955" w14:textId="77777777" w:rsidR="00556128" w:rsidRPr="001D2C87" w:rsidRDefault="00556128" w:rsidP="00556128">
      <w:pPr>
        <w:spacing w:after="240"/>
        <w:jc w:val="both"/>
        <w:rPr>
          <w:rFonts w:ascii="Arial" w:eastAsia="Calibri" w:hAnsi="Arial" w:cs="Arial"/>
          <w:b/>
        </w:rPr>
      </w:pPr>
      <w:r w:rsidRPr="001D2C87">
        <w:rPr>
          <w:rFonts w:ascii="Arial" w:eastAsia="Calibri" w:hAnsi="Arial" w:cs="Arial"/>
          <w:b/>
        </w:rPr>
        <w:t xml:space="preserve">SAŽETAK DJELOKRUGA RADA </w:t>
      </w:r>
    </w:p>
    <w:p w14:paraId="0E1135FB" w14:textId="3D3F3862" w:rsidR="00556128" w:rsidRDefault="00556128" w:rsidP="00556128">
      <w:pPr>
        <w:spacing w:after="0"/>
        <w:jc w:val="both"/>
        <w:rPr>
          <w:rFonts w:ascii="Arial" w:hAnsi="Arial" w:cs="Arial"/>
          <w:bCs/>
        </w:rPr>
      </w:pPr>
      <w:r w:rsidRPr="001D2C87">
        <w:rPr>
          <w:rFonts w:ascii="Arial" w:eastAsia="Calibri" w:hAnsi="Arial" w:cs="Arial"/>
          <w:bCs/>
        </w:rPr>
        <w:t>Osnovna škola Ivan Goran Kovačić, Čepić je javna ustanova koja obavlja djelatnost osnovnog obrazovanja u skladu s aktom o osnivanju i odluci Županijske skupštine Istarske županije, KLASA: 602-02/01-01/1791, URBROJ: 532/1-01-01 od 29. studenog 2001. godine. Škola je upisana u zajednički elektronski upisnik ustanova osnovnog i srednjeg školstva Ministarstva  znanosti, obrazovanja i mladih. Škola ima svojstvo pravne osobe i upisana je u sudski registar ustanova kod Trgovačkog suda u Pazinu pod matičnim brojem subjekta upisa 03075079. Osnivač škole je Istarska županija. Škola djeluje na području općine Kršan. Naziv škole je Osnovna škola Ivan Goran Kovači</w:t>
      </w:r>
      <w:r w:rsidR="008A22E0">
        <w:rPr>
          <w:rFonts w:ascii="Arial" w:eastAsia="Calibri" w:hAnsi="Arial" w:cs="Arial"/>
          <w:bCs/>
        </w:rPr>
        <w:t>ć</w:t>
      </w:r>
      <w:r w:rsidRPr="001D2C87">
        <w:rPr>
          <w:rFonts w:ascii="Arial" w:eastAsia="Calibri" w:hAnsi="Arial" w:cs="Arial"/>
          <w:bCs/>
        </w:rPr>
        <w:t xml:space="preserve">, Čepić. </w:t>
      </w:r>
      <w:r w:rsidRPr="001D2C87">
        <w:rPr>
          <w:rFonts w:ascii="Arial" w:hAnsi="Arial" w:cs="Arial"/>
          <w:bCs/>
        </w:rPr>
        <w:t>Škola u svom sastavu, osim matične škole u Čepić</w:t>
      </w:r>
      <w:r w:rsidR="008A22E0">
        <w:rPr>
          <w:rFonts w:ascii="Arial" w:hAnsi="Arial" w:cs="Arial"/>
          <w:bCs/>
        </w:rPr>
        <w:t>u</w:t>
      </w:r>
      <w:r w:rsidRPr="001D2C87">
        <w:rPr>
          <w:rFonts w:ascii="Arial" w:hAnsi="Arial" w:cs="Arial"/>
          <w:bCs/>
        </w:rPr>
        <w:t>, ima i 2 područna odjel</w:t>
      </w:r>
      <w:r w:rsidR="008A22E0">
        <w:rPr>
          <w:rFonts w:ascii="Arial" w:hAnsi="Arial" w:cs="Arial"/>
          <w:bCs/>
        </w:rPr>
        <w:t>a</w:t>
      </w:r>
      <w:r w:rsidRPr="001D2C87">
        <w:rPr>
          <w:rFonts w:ascii="Arial" w:hAnsi="Arial" w:cs="Arial"/>
          <w:bCs/>
        </w:rPr>
        <w:t xml:space="preserve"> u </w:t>
      </w:r>
      <w:proofErr w:type="spellStart"/>
      <w:r w:rsidRPr="001D2C87">
        <w:rPr>
          <w:rFonts w:ascii="Arial" w:hAnsi="Arial" w:cs="Arial"/>
          <w:bCs/>
        </w:rPr>
        <w:t>Kršanu</w:t>
      </w:r>
      <w:proofErr w:type="spellEnd"/>
      <w:r w:rsidRPr="001D2C87">
        <w:rPr>
          <w:rFonts w:ascii="Arial" w:hAnsi="Arial" w:cs="Arial"/>
          <w:bCs/>
        </w:rPr>
        <w:t xml:space="preserve"> i </w:t>
      </w:r>
      <w:proofErr w:type="spellStart"/>
      <w:r w:rsidRPr="001D2C87">
        <w:rPr>
          <w:rFonts w:ascii="Arial" w:hAnsi="Arial" w:cs="Arial"/>
          <w:bCs/>
        </w:rPr>
        <w:t>Šušnjevici</w:t>
      </w:r>
      <w:proofErr w:type="spellEnd"/>
      <w:r w:rsidRPr="001D2C87">
        <w:rPr>
          <w:rFonts w:ascii="Arial" w:hAnsi="Arial" w:cs="Arial"/>
          <w:bCs/>
        </w:rPr>
        <w:t>.</w:t>
      </w:r>
    </w:p>
    <w:p w14:paraId="7D09FE70" w14:textId="77777777" w:rsidR="008A22E0" w:rsidRPr="001D2C87" w:rsidRDefault="008A22E0" w:rsidP="00556128">
      <w:pPr>
        <w:spacing w:after="0"/>
        <w:jc w:val="both"/>
        <w:rPr>
          <w:rFonts w:ascii="Arial" w:eastAsia="Calibri" w:hAnsi="Arial" w:cs="Arial"/>
          <w:bCs/>
        </w:rPr>
      </w:pPr>
    </w:p>
    <w:p w14:paraId="45509AA7" w14:textId="77777777" w:rsidR="00556128" w:rsidRDefault="00556128" w:rsidP="00556128">
      <w:pPr>
        <w:spacing w:after="0"/>
        <w:jc w:val="both"/>
        <w:rPr>
          <w:rFonts w:ascii="Arial" w:eastAsia="Calibri" w:hAnsi="Arial" w:cs="Arial"/>
          <w:bCs/>
        </w:rPr>
      </w:pPr>
      <w:r w:rsidRPr="001D2C87">
        <w:rPr>
          <w:rFonts w:ascii="Arial" w:eastAsia="Calibri" w:hAnsi="Arial" w:cs="Arial"/>
          <w:bCs/>
        </w:rPr>
        <w:t xml:space="preserve">Sjedište škole je u matičnoj školi Čepić, </w:t>
      </w:r>
      <w:proofErr w:type="spellStart"/>
      <w:r w:rsidRPr="001D2C87">
        <w:rPr>
          <w:rFonts w:ascii="Arial" w:eastAsia="Calibri" w:hAnsi="Arial" w:cs="Arial"/>
          <w:bCs/>
        </w:rPr>
        <w:t>Purgarija</w:t>
      </w:r>
      <w:proofErr w:type="spellEnd"/>
      <w:r w:rsidRPr="001D2C87">
        <w:rPr>
          <w:rFonts w:ascii="Arial" w:eastAsia="Calibri" w:hAnsi="Arial" w:cs="Arial"/>
          <w:bCs/>
        </w:rPr>
        <w:t xml:space="preserve"> Čepić 1. Osnovna škola Ivan Goran Kovačić, Čepić je ustanova koja pruža osnovnoškolsko obrazovanje učenicima od 1. do 8. razreda. Odgojno-obrazovni rad organiziran kroz petodnevni radni tjedan, </w:t>
      </w:r>
      <w:r w:rsidRPr="001D2C87">
        <w:rPr>
          <w:rFonts w:ascii="Arial" w:hAnsi="Arial" w:cs="Arial"/>
        </w:rPr>
        <w:t xml:space="preserve">izvodeći sve oblike nastavnoga i izvannastavnoga rada u jednoj smjeni, produženi boravak od 12.00 do 16.00 te se u prostorima škole u matičnoj školi Čepić i područnoj školi u </w:t>
      </w:r>
      <w:proofErr w:type="spellStart"/>
      <w:r w:rsidRPr="001D2C87">
        <w:rPr>
          <w:rFonts w:ascii="Arial" w:hAnsi="Arial" w:cs="Arial"/>
        </w:rPr>
        <w:t>Kršanu</w:t>
      </w:r>
      <w:proofErr w:type="spellEnd"/>
      <w:r w:rsidRPr="001D2C87">
        <w:rPr>
          <w:rFonts w:ascii="Arial" w:hAnsi="Arial" w:cs="Arial"/>
        </w:rPr>
        <w:t xml:space="preserve">. </w:t>
      </w:r>
      <w:r w:rsidRPr="001D2C87">
        <w:rPr>
          <w:rFonts w:ascii="Arial" w:eastAsia="Calibri" w:hAnsi="Arial" w:cs="Arial"/>
          <w:bCs/>
        </w:rPr>
        <w:t xml:space="preserve"> Nastava se odvija u sljedećim oblicima: redovna, izborna, dodatna i dopunska, a izvodi se prema Nacionalnom okvirnom kurikulumu Ministarstva znanosti, obrazovanja i mladih, Godišnjem planu i programu rada škole te Školskom kurikulumu. </w:t>
      </w:r>
    </w:p>
    <w:p w14:paraId="1916C02D" w14:textId="77777777" w:rsidR="008A22E0" w:rsidRPr="001D2C87" w:rsidRDefault="008A22E0" w:rsidP="00556128">
      <w:pPr>
        <w:spacing w:after="0"/>
        <w:jc w:val="both"/>
        <w:rPr>
          <w:rFonts w:ascii="Arial" w:eastAsia="Calibri" w:hAnsi="Arial" w:cs="Arial"/>
          <w:bCs/>
        </w:rPr>
      </w:pPr>
    </w:p>
    <w:p w14:paraId="4049C28C" w14:textId="5AC40693" w:rsidR="00556128" w:rsidRPr="001D2C87" w:rsidRDefault="00556128" w:rsidP="0055612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51CC">
        <w:rPr>
          <w:rFonts w:ascii="Arial" w:hAnsi="Arial" w:cs="Arial"/>
          <w:sz w:val="22"/>
          <w:szCs w:val="22"/>
          <w:lang w:eastAsia="hr-HR"/>
        </w:rPr>
        <w:t>U matičnoj zgradi organiziran je odgojno obrazovni rad za 63 učenika od I. do VIII. razreda raspoređenih u 6 razrednih odjela. Kombinirani razredni odjel I. i II</w:t>
      </w:r>
      <w:r w:rsidR="00AA51CC" w:rsidRPr="00AA51CC">
        <w:rPr>
          <w:rFonts w:ascii="Arial" w:hAnsi="Arial" w:cs="Arial"/>
          <w:sz w:val="22"/>
          <w:szCs w:val="22"/>
          <w:lang w:eastAsia="hr-HR"/>
        </w:rPr>
        <w:t>I</w:t>
      </w:r>
      <w:r w:rsidRPr="00AA51CC">
        <w:rPr>
          <w:rFonts w:ascii="Arial" w:hAnsi="Arial" w:cs="Arial"/>
          <w:sz w:val="22"/>
          <w:szCs w:val="22"/>
          <w:lang w:eastAsia="hr-HR"/>
        </w:rPr>
        <w:t xml:space="preserve">. razreda Područnog odjela </w:t>
      </w:r>
      <w:proofErr w:type="spellStart"/>
      <w:r w:rsidRPr="00AA51CC">
        <w:rPr>
          <w:rFonts w:ascii="Arial" w:hAnsi="Arial" w:cs="Arial"/>
          <w:sz w:val="22"/>
          <w:szCs w:val="22"/>
          <w:lang w:eastAsia="hr-HR"/>
        </w:rPr>
        <w:t>Šušnjevica</w:t>
      </w:r>
      <w:proofErr w:type="spellEnd"/>
      <w:r w:rsidRPr="00AA51CC">
        <w:rPr>
          <w:rFonts w:ascii="Arial" w:hAnsi="Arial" w:cs="Arial"/>
          <w:sz w:val="22"/>
          <w:szCs w:val="22"/>
          <w:lang w:eastAsia="hr-HR"/>
        </w:rPr>
        <w:t xml:space="preserve"> (1</w:t>
      </w:r>
      <w:r w:rsidR="00AA51CC" w:rsidRPr="00AA51CC">
        <w:rPr>
          <w:rFonts w:ascii="Arial" w:hAnsi="Arial" w:cs="Arial"/>
          <w:sz w:val="22"/>
          <w:szCs w:val="22"/>
          <w:lang w:eastAsia="hr-HR"/>
        </w:rPr>
        <w:t>1</w:t>
      </w:r>
      <w:r w:rsidRPr="00AA51CC">
        <w:rPr>
          <w:rFonts w:ascii="Arial" w:hAnsi="Arial" w:cs="Arial"/>
          <w:sz w:val="22"/>
          <w:szCs w:val="22"/>
          <w:lang w:eastAsia="hr-HR"/>
        </w:rPr>
        <w:t xml:space="preserve"> učenika) nastavu realizira u obnovljenoj školskoj  zgradi u </w:t>
      </w:r>
      <w:proofErr w:type="spellStart"/>
      <w:r w:rsidRPr="00AA51CC">
        <w:rPr>
          <w:rFonts w:ascii="Arial" w:hAnsi="Arial" w:cs="Arial"/>
          <w:sz w:val="22"/>
          <w:szCs w:val="22"/>
          <w:lang w:eastAsia="hr-HR"/>
        </w:rPr>
        <w:t>Šušnjevici</w:t>
      </w:r>
      <w:proofErr w:type="spellEnd"/>
      <w:r w:rsidRPr="00AA51CC">
        <w:rPr>
          <w:rFonts w:ascii="Arial" w:hAnsi="Arial" w:cs="Arial"/>
          <w:sz w:val="22"/>
          <w:szCs w:val="22"/>
          <w:lang w:eastAsia="hr-HR"/>
        </w:rPr>
        <w:t xml:space="preserve">. Područni odjel Kršan ima </w:t>
      </w:r>
      <w:r w:rsidR="00AA51CC" w:rsidRPr="00AA51CC">
        <w:rPr>
          <w:rFonts w:ascii="Arial" w:hAnsi="Arial" w:cs="Arial"/>
          <w:sz w:val="22"/>
          <w:szCs w:val="22"/>
          <w:lang w:eastAsia="hr-HR"/>
        </w:rPr>
        <w:t>9</w:t>
      </w:r>
      <w:r w:rsidRPr="00AA51CC">
        <w:rPr>
          <w:rFonts w:ascii="Arial" w:hAnsi="Arial" w:cs="Arial"/>
          <w:sz w:val="22"/>
          <w:szCs w:val="22"/>
          <w:lang w:eastAsia="hr-HR"/>
        </w:rPr>
        <w:t xml:space="preserve"> učenika u kombiniranom razrednom odjeljenju I. i II. razreda, te 9 učenika u kombiniranom razrednom odjeljenju I</w:t>
      </w:r>
      <w:r w:rsidR="00AA51CC" w:rsidRPr="00AA51CC">
        <w:rPr>
          <w:rFonts w:ascii="Arial" w:hAnsi="Arial" w:cs="Arial"/>
          <w:sz w:val="22"/>
          <w:szCs w:val="22"/>
          <w:lang w:eastAsia="hr-HR"/>
        </w:rPr>
        <w:t>I</w:t>
      </w:r>
      <w:r w:rsidRPr="00AA51CC">
        <w:rPr>
          <w:rFonts w:ascii="Arial" w:hAnsi="Arial" w:cs="Arial"/>
          <w:sz w:val="22"/>
          <w:szCs w:val="22"/>
          <w:lang w:eastAsia="hr-HR"/>
        </w:rPr>
        <w:t xml:space="preserve">I. i IV. razreda. Prehrana je organizirana za sve učenike. Za </w:t>
      </w:r>
      <w:r w:rsidR="00C6094F">
        <w:rPr>
          <w:rFonts w:ascii="Arial" w:hAnsi="Arial" w:cs="Arial"/>
          <w:sz w:val="22"/>
          <w:szCs w:val="22"/>
          <w:lang w:eastAsia="hr-HR"/>
        </w:rPr>
        <w:t>40</w:t>
      </w:r>
      <w:r w:rsidRPr="00AA51CC">
        <w:rPr>
          <w:rFonts w:ascii="Arial" w:hAnsi="Arial" w:cs="Arial"/>
          <w:sz w:val="22"/>
          <w:szCs w:val="22"/>
          <w:lang w:eastAsia="hr-HR"/>
        </w:rPr>
        <w:t xml:space="preserve"> učenika organiziran je prijevoz na temelju ugovora s „Autotrans“ PJ Labin. </w:t>
      </w:r>
      <w:r w:rsidRPr="00AA51CC">
        <w:rPr>
          <w:rFonts w:ascii="Arial" w:hAnsi="Arial" w:cs="Arial"/>
          <w:sz w:val="22"/>
          <w:szCs w:val="22"/>
        </w:rPr>
        <w:t>D</w:t>
      </w:r>
      <w:r w:rsidRPr="001D2C87">
        <w:rPr>
          <w:rFonts w:ascii="Arial" w:hAnsi="Arial" w:cs="Arial"/>
          <w:sz w:val="22"/>
          <w:szCs w:val="22"/>
        </w:rPr>
        <w:t xml:space="preserve">jelatnici Škole su odgojno-obrazovni radnici, ravnateljica, stručni suradnici, administrativno i tehničko osoblje te </w:t>
      </w:r>
      <w:r w:rsidR="00C6094F">
        <w:rPr>
          <w:rFonts w:ascii="Arial" w:hAnsi="Arial" w:cs="Arial"/>
          <w:sz w:val="22"/>
          <w:szCs w:val="22"/>
        </w:rPr>
        <w:t>troje</w:t>
      </w:r>
      <w:r w:rsidRPr="001D2C87">
        <w:rPr>
          <w:rFonts w:ascii="Arial" w:hAnsi="Arial" w:cs="Arial"/>
          <w:sz w:val="22"/>
          <w:szCs w:val="22"/>
        </w:rPr>
        <w:t xml:space="preserve"> pomoćnika u nastavi. Škola radi na temelju Godišnjeg plana i programa i Školskog kurikuluma. </w:t>
      </w:r>
      <w:r w:rsidRPr="001D2C87">
        <w:rPr>
          <w:rStyle w:val="eop"/>
          <w:rFonts w:ascii="Arial" w:eastAsiaTheme="majorEastAsia" w:hAnsi="Arial" w:cs="Arial"/>
          <w:color w:val="000000"/>
          <w:sz w:val="22"/>
          <w:szCs w:val="22"/>
        </w:rPr>
        <w:t>U Školi je ukupno zaposleno 38 djelatnika, od kojih 23 učitelja, 3 stručna suradnika, 7 administrativno tehničkih djelatnika, 2 učitelja u produženom boravku, 3 pomoćnika u nastavi i ravnateljica.</w:t>
      </w:r>
    </w:p>
    <w:p w14:paraId="134DC480" w14:textId="6E32BD90" w:rsidR="00556128" w:rsidRDefault="00556128"/>
    <w:p w14:paraId="2B9F41A3" w14:textId="17A5DBAA" w:rsidR="003E7688" w:rsidRDefault="003E7688"/>
    <w:p w14:paraId="14BC892B" w14:textId="1FE6E6CD" w:rsidR="003E7688" w:rsidRDefault="003E7688"/>
    <w:p w14:paraId="0E839C51" w14:textId="77777777" w:rsidR="003E7688" w:rsidRPr="00356EB9" w:rsidRDefault="003E7688" w:rsidP="003E7688">
      <w:pPr>
        <w:pStyle w:val="Bezproreda"/>
        <w:spacing w:line="276" w:lineRule="auto"/>
        <w:jc w:val="both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lastRenderedPageBreak/>
        <w:t>OBRAZLOŽENJE OPĆEG DIJELA FINANCIJSKOG PLANA</w:t>
      </w:r>
    </w:p>
    <w:p w14:paraId="6A108D3D" w14:textId="77777777" w:rsidR="003E7688" w:rsidRPr="00356EB9" w:rsidRDefault="003E7688" w:rsidP="003E7688">
      <w:pPr>
        <w:jc w:val="both"/>
        <w:rPr>
          <w:rFonts w:ascii="Arial" w:eastAsia="Calibri" w:hAnsi="Arial" w:cs="Arial"/>
          <w:bCs/>
        </w:rPr>
      </w:pPr>
    </w:p>
    <w:p w14:paraId="55EFA5B8" w14:textId="3D4EDDBC" w:rsidR="003E7688" w:rsidRDefault="003E7688" w:rsidP="003E768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Redovna djelatnost Škole financira se</w:t>
      </w:r>
      <w:r w:rsidRPr="00356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sredstvima iz </w:t>
      </w:r>
      <w:r w:rsidRPr="00356EB9">
        <w:rPr>
          <w:rFonts w:ascii="Arial" w:hAnsi="Arial" w:cs="Arial"/>
          <w:bCs/>
        </w:rPr>
        <w:t xml:space="preserve">državnog proračuna, </w:t>
      </w:r>
      <w:r>
        <w:rPr>
          <w:rFonts w:ascii="Arial" w:hAnsi="Arial" w:cs="Arial"/>
          <w:bCs/>
        </w:rPr>
        <w:t xml:space="preserve">proračuna JLP(R)S, proračuna </w:t>
      </w:r>
      <w:r w:rsidRPr="00356EB9">
        <w:rPr>
          <w:rFonts w:ascii="Arial" w:hAnsi="Arial" w:cs="Arial"/>
          <w:bCs/>
        </w:rPr>
        <w:t>Istarske županije,</w:t>
      </w:r>
      <w:r w:rsidR="00806EBC">
        <w:rPr>
          <w:rFonts w:ascii="Arial" w:hAnsi="Arial" w:cs="Arial"/>
          <w:bCs/>
        </w:rPr>
        <w:t xml:space="preserve"> </w:t>
      </w:r>
      <w:r w:rsidRPr="00356EB9">
        <w:rPr>
          <w:rFonts w:ascii="Arial" w:hAnsi="Arial" w:cs="Arial"/>
          <w:bCs/>
        </w:rPr>
        <w:t>prihodi</w:t>
      </w:r>
      <w:r>
        <w:rPr>
          <w:rFonts w:ascii="Arial" w:hAnsi="Arial" w:cs="Arial"/>
          <w:bCs/>
        </w:rPr>
        <w:t>ma</w:t>
      </w:r>
      <w:r w:rsidRPr="00356EB9">
        <w:rPr>
          <w:rFonts w:ascii="Arial" w:hAnsi="Arial" w:cs="Arial"/>
          <w:bCs/>
        </w:rPr>
        <w:t xml:space="preserve"> za posebne namjene</w:t>
      </w:r>
      <w:r>
        <w:rPr>
          <w:rFonts w:ascii="Arial" w:hAnsi="Arial" w:cs="Arial"/>
          <w:bCs/>
        </w:rPr>
        <w:t xml:space="preserve"> i donacijama</w:t>
      </w:r>
      <w:r w:rsidRPr="00356EB9">
        <w:rPr>
          <w:rFonts w:ascii="Arial" w:hAnsi="Arial" w:cs="Arial"/>
          <w:bCs/>
        </w:rPr>
        <w:t>. Prihodima M</w:t>
      </w:r>
      <w:r>
        <w:rPr>
          <w:rFonts w:ascii="Arial" w:hAnsi="Arial" w:cs="Arial"/>
          <w:bCs/>
        </w:rPr>
        <w:t>inistarstva znanosti i obrazovanja</w:t>
      </w:r>
      <w:r w:rsidRPr="00356EB9">
        <w:rPr>
          <w:rFonts w:ascii="Arial" w:hAnsi="Arial" w:cs="Arial"/>
          <w:bCs/>
        </w:rPr>
        <w:t xml:space="preserve"> financiraju se plaće </w:t>
      </w:r>
      <w:r>
        <w:rPr>
          <w:rFonts w:ascii="Arial" w:hAnsi="Arial" w:cs="Arial"/>
          <w:bCs/>
        </w:rPr>
        <w:t>i materijalna prava zaposlenika, školski udžbenici</w:t>
      </w:r>
      <w:r w:rsidRPr="00356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</w:t>
      </w:r>
      <w:r w:rsidRPr="00356EB9">
        <w:rPr>
          <w:rFonts w:ascii="Arial" w:hAnsi="Arial" w:cs="Arial"/>
          <w:bCs/>
        </w:rPr>
        <w:t xml:space="preserve"> prehrana učenika</w:t>
      </w:r>
      <w:r>
        <w:rPr>
          <w:rFonts w:ascii="Arial" w:hAnsi="Arial" w:cs="Arial"/>
          <w:bCs/>
        </w:rPr>
        <w:t xml:space="preserve">. </w:t>
      </w:r>
      <w:r w:rsidRPr="00356EB9">
        <w:rPr>
          <w:rFonts w:ascii="Arial" w:hAnsi="Arial" w:cs="Arial"/>
          <w:bCs/>
        </w:rPr>
        <w:t xml:space="preserve">Prihodima Ministarstva rada, mirovinskog sustava, obitelji i socijalne zaštite financiraju se troškovi menstrualnih higijenskih potrepština. </w:t>
      </w:r>
      <w:r>
        <w:rPr>
          <w:rFonts w:ascii="Arial" w:hAnsi="Arial" w:cs="Arial"/>
          <w:bCs/>
        </w:rPr>
        <w:t xml:space="preserve">Prihodima Ministarstva poljoprivrede financira se projekt Medni dan. </w:t>
      </w:r>
      <w:r w:rsidRPr="00356EB9">
        <w:rPr>
          <w:rFonts w:ascii="Arial" w:hAnsi="Arial" w:cs="Arial"/>
          <w:bCs/>
        </w:rPr>
        <w:t>Priho</w:t>
      </w:r>
      <w:r>
        <w:rPr>
          <w:rFonts w:ascii="Arial" w:hAnsi="Arial" w:cs="Arial"/>
          <w:bCs/>
        </w:rPr>
        <w:t xml:space="preserve">dima Općine </w:t>
      </w:r>
      <w:r w:rsidR="00806EBC">
        <w:rPr>
          <w:rFonts w:ascii="Arial" w:hAnsi="Arial" w:cs="Arial"/>
          <w:bCs/>
        </w:rPr>
        <w:t>Kršan</w:t>
      </w:r>
      <w:r>
        <w:rPr>
          <w:rFonts w:ascii="Arial" w:hAnsi="Arial" w:cs="Arial"/>
          <w:bCs/>
        </w:rPr>
        <w:t xml:space="preserve"> financiraju</w:t>
      </w:r>
      <w:r w:rsidRPr="00356EB9">
        <w:rPr>
          <w:rFonts w:ascii="Arial" w:hAnsi="Arial" w:cs="Arial"/>
          <w:bCs/>
        </w:rPr>
        <w:t xml:space="preserve"> se </w:t>
      </w:r>
      <w:r w:rsidRPr="002075E3">
        <w:rPr>
          <w:rFonts w:ascii="Arial" w:hAnsi="Arial" w:cs="Arial"/>
          <w:bCs/>
        </w:rPr>
        <w:t>plaće i materijalna prava učitelja u produženom boravku</w:t>
      </w:r>
      <w:r w:rsidR="00806EBC">
        <w:rPr>
          <w:rFonts w:ascii="Arial" w:hAnsi="Arial" w:cs="Arial"/>
          <w:bCs/>
        </w:rPr>
        <w:t>.</w:t>
      </w:r>
    </w:p>
    <w:p w14:paraId="49BB59D2" w14:textId="41FDB67E" w:rsidR="003E7688" w:rsidRPr="00356EB9" w:rsidRDefault="003E7688" w:rsidP="003E7688">
      <w:pPr>
        <w:pStyle w:val="Bezproreda"/>
        <w:spacing w:line="276" w:lineRule="auto"/>
        <w:jc w:val="both"/>
        <w:rPr>
          <w:rFonts w:ascii="Arial" w:hAnsi="Arial" w:cs="Arial"/>
          <w:bCs/>
        </w:rPr>
      </w:pPr>
      <w:r w:rsidRPr="00356EB9">
        <w:rPr>
          <w:rFonts w:ascii="Arial" w:hAnsi="Arial" w:cs="Arial"/>
          <w:bCs/>
        </w:rPr>
        <w:t xml:space="preserve">Prihodima </w:t>
      </w:r>
      <w:r>
        <w:rPr>
          <w:rFonts w:ascii="Arial" w:hAnsi="Arial" w:cs="Arial"/>
          <w:bCs/>
        </w:rPr>
        <w:t>iz proračuna</w:t>
      </w:r>
      <w:r w:rsidRPr="00356EB9">
        <w:rPr>
          <w:rFonts w:ascii="Arial" w:hAnsi="Arial" w:cs="Arial"/>
          <w:bCs/>
        </w:rPr>
        <w:t xml:space="preserve"> Istarske županije financiraju se: </w:t>
      </w:r>
      <w:r>
        <w:rPr>
          <w:rFonts w:ascii="Arial" w:hAnsi="Arial" w:cs="Arial"/>
          <w:bCs/>
        </w:rPr>
        <w:t xml:space="preserve">materijalni rashodi, energenti, redovni prijevoz </w:t>
      </w:r>
      <w:r w:rsidRPr="00356EB9">
        <w:rPr>
          <w:rFonts w:ascii="Arial" w:hAnsi="Arial" w:cs="Arial"/>
          <w:bCs/>
        </w:rPr>
        <w:t>učenika</w:t>
      </w:r>
      <w:r>
        <w:rPr>
          <w:rFonts w:ascii="Arial" w:hAnsi="Arial" w:cs="Arial"/>
          <w:bCs/>
        </w:rPr>
        <w:t xml:space="preserve"> u školu i iz škole, zdravstveni </w:t>
      </w:r>
      <w:r w:rsidRPr="00356EB9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regledi djelatnika, </w:t>
      </w:r>
      <w:r w:rsidRPr="00356EB9">
        <w:rPr>
          <w:rFonts w:ascii="Arial" w:hAnsi="Arial" w:cs="Arial"/>
          <w:bCs/>
        </w:rPr>
        <w:t>premije osiguranja imovine i djelatnika, investicijsko održava</w:t>
      </w:r>
      <w:r>
        <w:rPr>
          <w:rFonts w:ascii="Arial" w:hAnsi="Arial" w:cs="Arial"/>
          <w:bCs/>
        </w:rPr>
        <w:t xml:space="preserve">nje, kapitalna ulaganja, plaće i materijalna prava učitelja u produženom boravku, školski psiholog, pomoćnici u nastavi, građanski odgoj, županijska natjecanja, projekt Zavičajne nastave, lektira za školsku knjižnicu, namještaj i oprema. </w:t>
      </w:r>
    </w:p>
    <w:p w14:paraId="3371B31E" w14:textId="77777777" w:rsidR="003E7688" w:rsidRDefault="003E7688" w:rsidP="003E7688"/>
    <w:p w14:paraId="2BF159F8" w14:textId="77777777" w:rsidR="003E7688" w:rsidRPr="00356EB9" w:rsidRDefault="003E7688" w:rsidP="003E7688">
      <w:pPr>
        <w:pStyle w:val="Bezproreda"/>
        <w:spacing w:line="276" w:lineRule="auto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OBRAZLOŽENJE POSEBNOG DIJELA</w:t>
      </w:r>
    </w:p>
    <w:p w14:paraId="6515514A" w14:textId="77777777" w:rsidR="003E7688" w:rsidRDefault="003E7688" w:rsidP="003E7688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7DDC67AF" w14:textId="77777777" w:rsidR="003E7688" w:rsidRPr="00356EB9" w:rsidRDefault="003E7688" w:rsidP="003E7688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0B82A2AF" w14:textId="77777777" w:rsidR="003E7688" w:rsidRPr="00356EB9" w:rsidRDefault="003E7688" w:rsidP="003E7688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5F42B3">
        <w:rPr>
          <w:rFonts w:ascii="Arial" w:hAnsi="Arial" w:cs="Arial"/>
          <w:noProof/>
          <w:color w:val="auto"/>
          <w:sz w:val="22"/>
          <w:szCs w:val="22"/>
          <w:highlight w:val="lightGray"/>
          <w:lang w:eastAsia="hr-HR"/>
        </w:rPr>
        <w:drawing>
          <wp:anchor distT="0" distB="0" distL="114300" distR="114300" simplePos="0" relativeHeight="251659264" behindDoc="0" locked="0" layoutInCell="1" allowOverlap="0" wp14:anchorId="774E3FA6" wp14:editId="0FECBD71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2686" name="Picture 2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" name="Picture 26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42B3">
        <w:rPr>
          <w:rFonts w:ascii="Arial" w:hAnsi="Arial" w:cs="Arial"/>
          <w:color w:val="auto"/>
          <w:sz w:val="22"/>
          <w:szCs w:val="22"/>
          <w:highlight w:val="lightGray"/>
        </w:rPr>
        <w:t>NAZIV PROGRAMA: 2101 REDOVNA DJELATNOST OŠ - MINIMALNI STANDARD</w:t>
      </w:r>
    </w:p>
    <w:p w14:paraId="2DA7BBAA" w14:textId="77777777" w:rsidR="003E7688" w:rsidRPr="00356EB9" w:rsidRDefault="003E7688" w:rsidP="003E7688">
      <w:pPr>
        <w:rPr>
          <w:rFonts w:ascii="Arial" w:hAnsi="Arial" w:cs="Arial"/>
        </w:rPr>
      </w:pPr>
    </w:p>
    <w:p w14:paraId="16D7230E" w14:textId="77777777" w:rsidR="003E7688" w:rsidRPr="00356EB9" w:rsidRDefault="003E7688" w:rsidP="003E7688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</w:p>
    <w:p w14:paraId="56688FB3" w14:textId="77777777" w:rsidR="003E7688" w:rsidRPr="00356EB9" w:rsidRDefault="003E7688" w:rsidP="003E7688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A210101 Materijalni rashodi OŠ po kriterijima</w:t>
      </w:r>
    </w:p>
    <w:p w14:paraId="045DA80A" w14:textId="77777777" w:rsidR="003E7688" w:rsidRPr="00356EB9" w:rsidRDefault="003E7688" w:rsidP="003E7688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A210102 Materijalni rashodi OŠ po stvarnom trošku</w:t>
      </w:r>
    </w:p>
    <w:p w14:paraId="18042B3A" w14:textId="77777777" w:rsidR="003E7688" w:rsidRPr="00356EB9" w:rsidRDefault="003E7688" w:rsidP="003E7688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A210103 Materijalni rashodi OŠ po stvarnom trošku - drugi izvori</w:t>
      </w:r>
    </w:p>
    <w:p w14:paraId="72FB0E42" w14:textId="77777777" w:rsidR="003E7688" w:rsidRPr="00134065" w:rsidRDefault="003E7688" w:rsidP="003E7688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A210104 Plaće i drugi rashodi za zaposlene OŠ</w:t>
      </w:r>
    </w:p>
    <w:p w14:paraId="245EF10A" w14:textId="77777777" w:rsidR="003E7688" w:rsidRDefault="003E7688" w:rsidP="003E7688">
      <w:pPr>
        <w:ind w:right="408"/>
        <w:jc w:val="both"/>
        <w:rPr>
          <w:rFonts w:ascii="Arial" w:hAnsi="Arial" w:cs="Arial"/>
        </w:rPr>
      </w:pPr>
    </w:p>
    <w:p w14:paraId="6951D83C" w14:textId="77777777" w:rsidR="003E7688" w:rsidRPr="00D50BE2" w:rsidRDefault="003E7688" w:rsidP="003E7688">
      <w:pPr>
        <w:ind w:right="408"/>
        <w:jc w:val="both"/>
        <w:rPr>
          <w:rFonts w:ascii="Arial" w:hAnsi="Arial" w:cs="Arial"/>
          <w:b/>
        </w:rPr>
      </w:pPr>
      <w:r w:rsidRPr="00D50BE2">
        <w:rPr>
          <w:rFonts w:ascii="Arial" w:hAnsi="Arial" w:cs="Arial"/>
          <w:b/>
        </w:rPr>
        <w:t>ZAKONSKE I DRUGE PODLOGE NA KOJIMA SE ZASNIVA PROGRAM</w:t>
      </w:r>
    </w:p>
    <w:p w14:paraId="7DFF6464" w14:textId="2DF90421" w:rsidR="003E7688" w:rsidRDefault="003E7688" w:rsidP="003E7688">
      <w:pPr>
        <w:jc w:val="both"/>
        <w:rPr>
          <w:rFonts w:ascii="Arial" w:hAnsi="Arial" w:cs="Arial"/>
        </w:rPr>
      </w:pPr>
      <w:r w:rsidRPr="00134065">
        <w:rPr>
          <w:rFonts w:ascii="Arial" w:eastAsia="Calibri" w:hAnsi="Arial" w:cs="Arial"/>
          <w:bCs/>
        </w:rPr>
        <w:t xml:space="preserve">Osnovna djelatnost školske ustanove je djelatnost osnovnog odgoja i obrazovanja. Obavlja se kao javna služba temeljem Zakona o odgoju i obrazovanju u osnovnoj i srednjoj školi, Zakona o ustanovama, Statuta i Pravilnika o radu Škole. </w:t>
      </w:r>
      <w:r w:rsidRPr="00134065">
        <w:rPr>
          <w:rFonts w:ascii="Arial" w:hAnsi="Arial" w:cs="Arial"/>
        </w:rPr>
        <w:t xml:space="preserve">Godišnjim planom i programom odgojno-obrazovnog rada škole utvrđeni su uvjeti rada, broj djelatnika škole, organizacija rada, godišnji izvedbeni kurikulum, kulturna i javna djelatnost škole, zdravstveno-socijalna zaštita učenika, ekološka zaštita, školski preventivni program, permanentno stručno osposobljavanje i usavršavanje, profesionalno informiranje i usmjeravanje. Osnovne škole, kojima je osnivač Istarska županija, financiraju se temeljem Odluke o kriterijima, mjerilima i načinu financiranja decentraliziranih funkcija osnovnog školstva za osiguravanje minimalnog financijskog standarda javnih potreba u osnovnom školstvu. Cilj je financiranje općih i materijalnih rashoda škole, održavanje, opremanje i ulaganje u školske objekte. Iz decentraliziranih sredstava podmiruju se troškovi za uredski materijal i ostale materijalne rashode, energiju, prijevoz učenika, zdravstvene preglede zaposlenika te premije osiguranja. Plaće i materijalna prava radnika regulirana su Temeljnim kolektivnim ugovorom za službenike i namještenike u javnim službama i granskim Kolektivnim ugovorom za zaposlenike u osnovnoškolskim ustanovama. Financijski plan izrađuje se na temelju Zakona o proračunu, Pravilnika o proračunskim </w:t>
      </w:r>
      <w:r w:rsidRPr="00134065">
        <w:rPr>
          <w:rFonts w:ascii="Arial" w:hAnsi="Arial" w:cs="Arial"/>
        </w:rPr>
        <w:lastRenderedPageBreak/>
        <w:t>klasifikacijama, Pravilnika o proračunskom računovodstvu i računskom planu te Uputama za izradu Proračuna Istarske županije</w:t>
      </w:r>
      <w:r w:rsidR="006A46E0">
        <w:rPr>
          <w:rFonts w:ascii="Arial" w:hAnsi="Arial" w:cs="Arial"/>
        </w:rPr>
        <w:t>.</w:t>
      </w:r>
    </w:p>
    <w:p w14:paraId="45202E98" w14:textId="7EA8576E" w:rsidR="006A46E0" w:rsidRDefault="006A46E0" w:rsidP="003E7688">
      <w:pPr>
        <w:jc w:val="both"/>
        <w:rPr>
          <w:rFonts w:ascii="Arial" w:hAnsi="Arial" w:cs="Arial"/>
        </w:rPr>
      </w:pPr>
    </w:p>
    <w:p w14:paraId="239509D5" w14:textId="77777777" w:rsidR="006A46E0" w:rsidRPr="00134065" w:rsidRDefault="006A46E0" w:rsidP="006A46E0">
      <w:pPr>
        <w:ind w:right="408"/>
        <w:jc w:val="both"/>
        <w:rPr>
          <w:rFonts w:ascii="Arial" w:eastAsia="Calibri" w:hAnsi="Arial" w:cs="Arial"/>
          <w:b/>
          <w:bCs/>
        </w:rPr>
      </w:pPr>
      <w:r w:rsidRPr="00134065">
        <w:rPr>
          <w:rFonts w:ascii="Arial" w:eastAsia="Calibri" w:hAnsi="Arial" w:cs="Arial"/>
          <w:b/>
          <w:bCs/>
        </w:rPr>
        <w:t>OBRAZLOŽENJE AKTIVNOSTI</w:t>
      </w:r>
    </w:p>
    <w:p w14:paraId="27A6F05F" w14:textId="293676AA" w:rsidR="006A46E0" w:rsidRDefault="006A46E0" w:rsidP="006A46E0">
      <w:pPr>
        <w:ind w:right="408"/>
        <w:jc w:val="both"/>
        <w:rPr>
          <w:rFonts w:ascii="Arial" w:eastAsia="Calibri" w:hAnsi="Arial" w:cs="Arial"/>
          <w:b/>
          <w:bCs/>
        </w:rPr>
      </w:pPr>
      <w:r w:rsidRPr="00134065">
        <w:rPr>
          <w:rFonts w:ascii="Arial" w:hAnsi="Arial" w:cs="Arial"/>
        </w:rPr>
        <w:t>Redovnu djelatnost škole financiraju osnivač Istarska županija iz sredstava decentralizacije i Ministarstvo znanosti i obrazovanja sredstvima iz državnog proračuna. Visina sredstava iz proračuna osnivača Istarske županije koja su namijenjena za financiranje materijalnih i financijskih rashoda Škole baziraju se na broju učenika polaznika matične Škole i područnog odjela. Decentraliziranim sredstvima iz proračuna osnivača financiraju se stvarni troškovi: prijevoza učenika u školu i iz škole i sistematski pregledi zaposlenika</w:t>
      </w:r>
      <w:r w:rsidR="00806EBC">
        <w:rPr>
          <w:rFonts w:ascii="Arial" w:hAnsi="Arial" w:cs="Arial"/>
        </w:rPr>
        <w:t xml:space="preserve">. </w:t>
      </w:r>
      <w:r w:rsidRPr="00134065">
        <w:rPr>
          <w:rFonts w:ascii="Arial" w:hAnsi="Arial" w:cs="Arial"/>
        </w:rPr>
        <w:t>Plaće zaposlenika i druga materijalna prava koja proizlaze iz radnog odnosa fina</w:t>
      </w:r>
      <w:r w:rsidR="00806EBC">
        <w:rPr>
          <w:rFonts w:ascii="Arial" w:hAnsi="Arial" w:cs="Arial"/>
        </w:rPr>
        <w:t>nciraju se iz državnog proračuna RH.</w:t>
      </w:r>
      <w:r w:rsidRPr="000528B9">
        <w:rPr>
          <w:rFonts w:ascii="Arial" w:eastAsia="Calibri" w:hAnsi="Arial" w:cs="Arial"/>
          <w:b/>
          <w:bCs/>
        </w:rPr>
        <w:t xml:space="preserve"> </w:t>
      </w:r>
    </w:p>
    <w:p w14:paraId="4A6024A2" w14:textId="77777777" w:rsidR="006A46E0" w:rsidRPr="007D19D8" w:rsidRDefault="006A46E0" w:rsidP="006A46E0">
      <w:pPr>
        <w:ind w:right="408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CILJ USPJEŠNOSTI</w:t>
      </w:r>
      <w:r w:rsidRPr="00356EB9">
        <w:rPr>
          <w:rFonts w:ascii="Arial" w:eastAsia="Calibri" w:hAnsi="Arial" w:cs="Arial"/>
          <w:b/>
          <w:bCs/>
        </w:rPr>
        <w:t xml:space="preserve"> </w:t>
      </w:r>
      <w:r w:rsidRPr="00356EB9">
        <w:rPr>
          <w:rFonts w:ascii="Arial" w:eastAsia="Calibri" w:hAnsi="Arial" w:cs="Arial"/>
          <w:bCs/>
        </w:rPr>
        <w:t>Usklađeno s provedbenim programom Istar</w:t>
      </w:r>
      <w:r>
        <w:rPr>
          <w:rFonts w:ascii="Arial" w:eastAsia="Calibri" w:hAnsi="Arial" w:cs="Arial"/>
          <w:bCs/>
        </w:rPr>
        <w:t>ske županije 2025.-2029. godine</w:t>
      </w:r>
      <w:r w:rsidRPr="00356EB9">
        <w:rPr>
          <w:rFonts w:ascii="Arial" w:eastAsia="Calibri" w:hAnsi="Arial" w:cs="Arial"/>
          <w:bCs/>
        </w:rPr>
        <w:t xml:space="preserve">. </w:t>
      </w:r>
      <w:r>
        <w:rPr>
          <w:rFonts w:ascii="Arial" w:eastAsia="Calibri" w:hAnsi="Arial" w:cs="Arial"/>
        </w:rPr>
        <w:t>Ulaganje</w:t>
      </w:r>
      <w:r w:rsidRPr="00356EB9">
        <w:rPr>
          <w:rFonts w:ascii="Arial" w:eastAsia="Calibri" w:hAnsi="Arial" w:cs="Arial"/>
        </w:rPr>
        <w:t xml:space="preserve"> u sig</w:t>
      </w:r>
      <w:r>
        <w:rPr>
          <w:rFonts w:ascii="Arial" w:eastAsia="Calibri" w:hAnsi="Arial" w:cs="Arial"/>
        </w:rPr>
        <w:t xml:space="preserve">urnost učenika i zaposlenika, </w:t>
      </w:r>
      <w:r w:rsidRPr="00356EB9">
        <w:rPr>
          <w:rFonts w:ascii="Arial" w:eastAsia="Calibri" w:hAnsi="Arial" w:cs="Arial"/>
        </w:rPr>
        <w:t>optimalno fun</w:t>
      </w:r>
      <w:r>
        <w:rPr>
          <w:rFonts w:ascii="Arial" w:eastAsia="Calibri" w:hAnsi="Arial" w:cs="Arial"/>
        </w:rPr>
        <w:t xml:space="preserve">kcioniranje nastavnog procesa, </w:t>
      </w:r>
      <w:r w:rsidRPr="00356EB9">
        <w:rPr>
          <w:rFonts w:ascii="Arial" w:eastAsia="Calibri" w:hAnsi="Arial" w:cs="Arial"/>
        </w:rPr>
        <w:t>tek</w:t>
      </w:r>
      <w:r>
        <w:rPr>
          <w:rFonts w:ascii="Arial" w:eastAsia="Calibri" w:hAnsi="Arial" w:cs="Arial"/>
        </w:rPr>
        <w:t>uće održavanje postojeće opreme, tekuće održavanje radi sigurnosti i zaštite na radu. Nesmetano, kvalitetno i sigurno odvijanje odgojno-</w:t>
      </w:r>
      <w:r w:rsidRPr="00356EB9">
        <w:rPr>
          <w:rFonts w:ascii="Arial" w:eastAsia="Calibri" w:hAnsi="Arial" w:cs="Arial"/>
        </w:rPr>
        <w:t xml:space="preserve">obrazovnog procesa. </w:t>
      </w:r>
    </w:p>
    <w:p w14:paraId="656A3690" w14:textId="77777777" w:rsidR="006A46E0" w:rsidRPr="00356EB9" w:rsidRDefault="006A46E0" w:rsidP="006A46E0">
      <w:pPr>
        <w:jc w:val="both"/>
        <w:rPr>
          <w:rFonts w:ascii="Arial" w:eastAsia="Calibri" w:hAnsi="Arial" w:cs="Arial"/>
          <w:b/>
          <w:bCs/>
        </w:rPr>
      </w:pPr>
    </w:p>
    <w:tbl>
      <w:tblPr>
        <w:tblW w:w="8825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380"/>
      </w:tblGrid>
      <w:tr w:rsidR="006A46E0" w:rsidRPr="002A06D0" w14:paraId="56C16020" w14:textId="77777777" w:rsidTr="00E42BBA">
        <w:trPr>
          <w:trHeight w:val="24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BC18BE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DF01C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Planirana sredstva u Proračunu Istarske županije</w:t>
            </w:r>
          </w:p>
        </w:tc>
      </w:tr>
      <w:tr w:rsidR="006A46E0" w:rsidRPr="002A06D0" w14:paraId="74151EFC" w14:textId="77777777" w:rsidTr="00E42BBA">
        <w:trPr>
          <w:trHeight w:val="76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926D" w14:textId="77777777" w:rsidR="006A46E0" w:rsidRPr="002A06D0" w:rsidRDefault="006A46E0" w:rsidP="00E42B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AB4188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FDC164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F10200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Procijenjeni trošak provedbe mjere</w:t>
            </w:r>
          </w:p>
          <w:p w14:paraId="73E6B0AF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 xml:space="preserve">(u EUR)        </w:t>
            </w:r>
          </w:p>
        </w:tc>
      </w:tr>
      <w:tr w:rsidR="006A46E0" w:rsidRPr="002A06D0" w14:paraId="212A94D0" w14:textId="77777777" w:rsidTr="00E42BBA">
        <w:trPr>
          <w:trHeight w:val="612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529BA9" w14:textId="77777777" w:rsidR="006A46E0" w:rsidRPr="002A06D0" w:rsidRDefault="006A46E0" w:rsidP="00E42B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2. PAMETNA REGIJA ZNANJA PREPOZNATLJIVA PO VISOKOJ KVALITETI ŽIVOTA, DOSTUPNOM OBRAZOVANJU I UKLJUČIVOSTI</w:t>
            </w:r>
          </w:p>
        </w:tc>
      </w:tr>
      <w:tr w:rsidR="006A46E0" w:rsidRPr="002A06D0" w14:paraId="64E4101E" w14:textId="77777777" w:rsidTr="00E42BBA">
        <w:trPr>
          <w:trHeight w:val="269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BB10C" w14:textId="77777777" w:rsidR="006A46E0" w:rsidRPr="002A06D0" w:rsidRDefault="006A46E0" w:rsidP="00E42B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2.1. Osiguranje visokih standarda i dostupnosti obrazovanja</w:t>
            </w:r>
          </w:p>
        </w:tc>
      </w:tr>
      <w:tr w:rsidR="006A46E0" w:rsidRPr="002A06D0" w14:paraId="2B56E217" w14:textId="77777777" w:rsidTr="00E42BBA">
        <w:trPr>
          <w:trHeight w:val="9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4B5B" w14:textId="77777777" w:rsidR="006A46E0" w:rsidRPr="002A06D0" w:rsidRDefault="006A46E0" w:rsidP="00E42BBA">
            <w:pPr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2.1.2. Osiguranje i poboljšanje dostupnosti odgoja i obrazovanja djeci i njihovim roditeljima/starateljima</w:t>
            </w:r>
          </w:p>
          <w:p w14:paraId="0F96B096" w14:textId="77777777" w:rsidR="006A46E0" w:rsidRPr="002A06D0" w:rsidRDefault="006A46E0" w:rsidP="00E42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2BC2" w14:textId="77777777" w:rsidR="006A46E0" w:rsidRPr="002A06D0" w:rsidRDefault="006A46E0" w:rsidP="00E42BBA">
            <w:pPr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2101 Redovna djelatnost OŠ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6CF7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 xml:space="preserve">A210101 </w:t>
            </w:r>
          </w:p>
          <w:p w14:paraId="1B79487A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A210102</w:t>
            </w:r>
          </w:p>
          <w:p w14:paraId="16DE36D5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 xml:space="preserve">A210103   </w:t>
            </w:r>
          </w:p>
          <w:p w14:paraId="65EA39EE" w14:textId="77777777" w:rsidR="006A46E0" w:rsidRPr="002A06D0" w:rsidRDefault="006A46E0" w:rsidP="00E42BBA">
            <w:pPr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A06D0">
              <w:rPr>
                <w:rFonts w:ascii="Arial" w:hAnsi="Arial" w:cs="Arial"/>
                <w:sz w:val="16"/>
                <w:szCs w:val="16"/>
              </w:rPr>
              <w:t xml:space="preserve"> A210104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5446" w14:textId="3EA10257" w:rsidR="006A46E0" w:rsidRPr="002A06D0" w:rsidRDefault="00FB1109" w:rsidP="00E42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842.319,75 </w:t>
            </w:r>
            <w:r w:rsidR="006A46E0" w:rsidRPr="002A06D0">
              <w:rPr>
                <w:rFonts w:ascii="Arial" w:hAnsi="Arial" w:cs="Arial"/>
                <w:sz w:val="16"/>
                <w:szCs w:val="16"/>
              </w:rPr>
              <w:t>EUR</w:t>
            </w:r>
          </w:p>
        </w:tc>
      </w:tr>
      <w:tr w:rsidR="006A46E0" w:rsidRPr="002A06D0" w14:paraId="2C2CEE67" w14:textId="77777777" w:rsidTr="00E42BBA">
        <w:trPr>
          <w:trHeight w:val="290"/>
        </w:trPr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2C4BF8" w14:textId="77777777" w:rsidR="006A46E0" w:rsidRPr="002A06D0" w:rsidRDefault="006A46E0" w:rsidP="00E42B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16B4B1A" w14:textId="20944F12" w:rsidR="006A46E0" w:rsidRPr="002A06D0" w:rsidRDefault="00FB1109" w:rsidP="00E42B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842.319,75 </w:t>
            </w:r>
            <w:r w:rsidR="006A46E0"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EUR</w:t>
            </w:r>
          </w:p>
        </w:tc>
      </w:tr>
    </w:tbl>
    <w:p w14:paraId="52C2A39C" w14:textId="77777777" w:rsidR="006A46E0" w:rsidRPr="002A06D0" w:rsidRDefault="006A46E0" w:rsidP="006A46E0">
      <w:pPr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09B82CA5" w14:textId="77777777" w:rsidR="006A46E0" w:rsidRDefault="006A46E0" w:rsidP="006A46E0">
      <w:pPr>
        <w:jc w:val="both"/>
        <w:rPr>
          <w:rFonts w:ascii="Arial" w:eastAsia="Calibri" w:hAnsi="Arial" w:cs="Arial"/>
          <w:b/>
          <w:bCs/>
        </w:rPr>
      </w:pPr>
    </w:p>
    <w:p w14:paraId="7483F955" w14:textId="77777777" w:rsidR="006A46E0" w:rsidRDefault="006A46E0" w:rsidP="006A46E0">
      <w:pPr>
        <w:jc w:val="both"/>
        <w:rPr>
          <w:rFonts w:ascii="Arial" w:eastAsia="Calibri" w:hAnsi="Arial" w:cs="Arial"/>
          <w:b/>
          <w:bCs/>
        </w:rPr>
      </w:pPr>
    </w:p>
    <w:p w14:paraId="100B685F" w14:textId="79956D03" w:rsidR="006A46E0" w:rsidRPr="00F50B91" w:rsidRDefault="006A46E0" w:rsidP="006A46E0">
      <w:pPr>
        <w:jc w:val="both"/>
        <w:rPr>
          <w:rFonts w:ascii="Arial" w:eastAsia="Calibri" w:hAnsi="Arial" w:cs="Arial"/>
          <w:b/>
          <w:bCs/>
        </w:rPr>
      </w:pPr>
      <w:r w:rsidRPr="00F50B91">
        <w:rPr>
          <w:rFonts w:ascii="Arial" w:eastAsia="Calibri" w:hAnsi="Arial" w:cs="Arial"/>
          <w:b/>
          <w:bCs/>
        </w:rPr>
        <w:t xml:space="preserve">POKAZATELJI USPJEŠNOSTI </w:t>
      </w:r>
    </w:p>
    <w:p w14:paraId="20AFD00B" w14:textId="77777777" w:rsidR="006A46E0" w:rsidRPr="00F50B91" w:rsidRDefault="006A46E0" w:rsidP="006A46E0">
      <w:pPr>
        <w:jc w:val="both"/>
        <w:rPr>
          <w:rFonts w:ascii="Arial" w:eastAsia="Calibri" w:hAnsi="Arial" w:cs="Arial"/>
        </w:rPr>
      </w:pPr>
      <w:r w:rsidRPr="00F50B91">
        <w:rPr>
          <w:rFonts w:ascii="Arial" w:hAnsi="Arial" w:cs="Arial"/>
        </w:rPr>
        <w:t>2.1.2. Osiguranje i poboljšanje dostupnosti odgoja i obrazovanja djeci i njihovim roditeljima/starateljima</w:t>
      </w:r>
      <w:r w:rsidRPr="00F50B91">
        <w:rPr>
          <w:rFonts w:ascii="Arial" w:eastAsia="Calibri" w:hAnsi="Arial" w:cs="Arial"/>
        </w:rPr>
        <w:t xml:space="preserve"> </w:t>
      </w:r>
    </w:p>
    <w:p w14:paraId="13CCED12" w14:textId="736CB8D3" w:rsidR="006A46E0" w:rsidRPr="00F50B91" w:rsidRDefault="006A46E0" w:rsidP="006A46E0">
      <w:pPr>
        <w:jc w:val="both"/>
        <w:rPr>
          <w:rFonts w:ascii="Arial" w:eastAsia="Calibri" w:hAnsi="Arial" w:cs="Arial"/>
        </w:rPr>
      </w:pPr>
      <w:r w:rsidRPr="00F50B91">
        <w:rPr>
          <w:rFonts w:ascii="Arial" w:eastAsia="Calibri" w:hAnsi="Arial" w:cs="Arial"/>
        </w:rPr>
        <w:lastRenderedPageBreak/>
        <w:t xml:space="preserve">Temeljem godišnjeg plana i programa rada financiranje se vrši za obavljanje predviđenih aktivnosti. Praćenje uspješnosti broja učenika koji završavaju </w:t>
      </w:r>
      <w:r w:rsidR="008A22E0">
        <w:rPr>
          <w:rFonts w:ascii="Arial" w:eastAsia="Calibri" w:hAnsi="Arial" w:cs="Arial"/>
        </w:rPr>
        <w:t>š</w:t>
      </w:r>
      <w:r w:rsidRPr="00F50B91">
        <w:rPr>
          <w:rFonts w:ascii="Arial" w:eastAsia="Calibri" w:hAnsi="Arial" w:cs="Arial"/>
        </w:rPr>
        <w:t xml:space="preserve">kolu i njihovi rezultati u srednjim školama ukazuje na kvalitetan rad naših zaposlenika. Rezultati koje učenici postižu na školskim i izvanškolskim natjecanjima, susretima i smotrama. </w:t>
      </w:r>
    </w:p>
    <w:p w14:paraId="37AF926C" w14:textId="77777777" w:rsidR="006A46E0" w:rsidRDefault="006A46E0" w:rsidP="006A46E0">
      <w:pPr>
        <w:jc w:val="both"/>
        <w:rPr>
          <w:rFonts w:ascii="Arial" w:eastAsia="Calibri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15"/>
        <w:gridCol w:w="1501"/>
        <w:gridCol w:w="1511"/>
        <w:gridCol w:w="1511"/>
        <w:gridCol w:w="1512"/>
        <w:gridCol w:w="1512"/>
      </w:tblGrid>
      <w:tr w:rsidR="006A46E0" w:rsidRPr="002A06D0" w14:paraId="1CFBA184" w14:textId="77777777" w:rsidTr="006A46E0">
        <w:trPr>
          <w:jc w:val="center"/>
        </w:trPr>
        <w:tc>
          <w:tcPr>
            <w:tcW w:w="1558" w:type="dxa"/>
            <w:vMerge w:val="restart"/>
            <w:shd w:val="clear" w:color="auto" w:fill="CAEDFB" w:themeFill="accent4" w:themeFillTint="33"/>
          </w:tcPr>
          <w:p w14:paraId="776B579E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bookmarkStart w:id="0" w:name="_Hlk211595555"/>
          </w:p>
          <w:p w14:paraId="6C0D4647" w14:textId="23113C12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Pokazatelj rezultata</w:t>
            </w:r>
          </w:p>
          <w:p w14:paraId="544DF1A0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4D3B6D40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7BDB2031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  <w:vMerge w:val="restart"/>
            <w:shd w:val="clear" w:color="auto" w:fill="CAEDFB" w:themeFill="accent4" w:themeFillTint="33"/>
          </w:tcPr>
          <w:p w14:paraId="206EDFE1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88F79C0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Početna vrijednost</w:t>
            </w:r>
          </w:p>
          <w:p w14:paraId="133EB1BD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(2025.)</w:t>
            </w:r>
          </w:p>
        </w:tc>
        <w:tc>
          <w:tcPr>
            <w:tcW w:w="6234" w:type="dxa"/>
            <w:gridSpan w:val="4"/>
            <w:shd w:val="clear" w:color="auto" w:fill="CAEDFB" w:themeFill="accent4" w:themeFillTint="33"/>
          </w:tcPr>
          <w:p w14:paraId="67356438" w14:textId="77777777" w:rsidR="006A46E0" w:rsidRPr="002A06D0" w:rsidRDefault="006A46E0" w:rsidP="00E42BBA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065299E7" w14:textId="77777777" w:rsidR="006A46E0" w:rsidRPr="002A06D0" w:rsidRDefault="006A46E0" w:rsidP="006A46E0">
            <w:pPr>
              <w:shd w:val="clear" w:color="auto" w:fill="CAEDFB" w:themeFill="accent4" w:themeFillTint="33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6A46E0">
              <w:rPr>
                <w:rFonts w:ascii="Arial" w:eastAsia="Calibri" w:hAnsi="Arial" w:cs="Arial"/>
                <w:b/>
                <w:bCs/>
                <w:sz w:val="16"/>
                <w:szCs w:val="16"/>
                <w:shd w:val="clear" w:color="auto" w:fill="CAEDFB" w:themeFill="accent4" w:themeFillTint="33"/>
                <w:lang w:val="hr-HR"/>
              </w:rPr>
              <w:t>C</w:t>
            </w: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iljne vrijednosti</w:t>
            </w:r>
          </w:p>
          <w:p w14:paraId="29E6F96D" w14:textId="77777777" w:rsidR="006A46E0" w:rsidRPr="002A06D0" w:rsidRDefault="006A46E0" w:rsidP="00E42BBA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</w:tr>
      <w:tr w:rsidR="006A46E0" w:rsidRPr="002A06D0" w14:paraId="6EAF3CAE" w14:textId="77777777" w:rsidTr="00E42BBA">
        <w:trPr>
          <w:jc w:val="center"/>
        </w:trPr>
        <w:tc>
          <w:tcPr>
            <w:tcW w:w="1558" w:type="dxa"/>
            <w:vMerge/>
            <w:shd w:val="clear" w:color="auto" w:fill="E59EDC" w:themeFill="accent5" w:themeFillTint="66"/>
          </w:tcPr>
          <w:p w14:paraId="7C701366" w14:textId="77777777" w:rsidR="006A46E0" w:rsidRPr="002A06D0" w:rsidRDefault="006A46E0" w:rsidP="00E42BBA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  <w:vMerge/>
            <w:shd w:val="clear" w:color="auto" w:fill="E59EDC" w:themeFill="accent5" w:themeFillTint="66"/>
          </w:tcPr>
          <w:p w14:paraId="72A53713" w14:textId="77777777" w:rsidR="006A46E0" w:rsidRPr="002A06D0" w:rsidRDefault="006A46E0" w:rsidP="00E42BBA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  <w:shd w:val="clear" w:color="auto" w:fill="B3E5A1" w:themeFill="accent6" w:themeFillTint="66"/>
          </w:tcPr>
          <w:p w14:paraId="473EBA08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4C738E8F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2026.</w:t>
            </w:r>
          </w:p>
        </w:tc>
        <w:tc>
          <w:tcPr>
            <w:tcW w:w="1558" w:type="dxa"/>
            <w:shd w:val="clear" w:color="auto" w:fill="B3E5A1" w:themeFill="accent6" w:themeFillTint="66"/>
          </w:tcPr>
          <w:p w14:paraId="0830F2FF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58E6DB74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559" w:type="dxa"/>
            <w:shd w:val="clear" w:color="auto" w:fill="B3E5A1" w:themeFill="accent6" w:themeFillTint="66"/>
          </w:tcPr>
          <w:p w14:paraId="2B7DE189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174209EE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2028.</w:t>
            </w:r>
          </w:p>
        </w:tc>
        <w:tc>
          <w:tcPr>
            <w:tcW w:w="1559" w:type="dxa"/>
            <w:shd w:val="clear" w:color="auto" w:fill="B3E5A1" w:themeFill="accent6" w:themeFillTint="66"/>
          </w:tcPr>
          <w:p w14:paraId="5B83BC09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67D19788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2029.</w:t>
            </w:r>
          </w:p>
        </w:tc>
      </w:tr>
      <w:tr w:rsidR="006A46E0" w:rsidRPr="002A06D0" w14:paraId="6DB190D5" w14:textId="77777777" w:rsidTr="006A46E0">
        <w:trPr>
          <w:trHeight w:val="1884"/>
          <w:jc w:val="center"/>
        </w:trPr>
        <w:tc>
          <w:tcPr>
            <w:tcW w:w="1558" w:type="dxa"/>
          </w:tcPr>
          <w:p w14:paraId="53B7DE37" w14:textId="77777777" w:rsidR="006A46E0" w:rsidRPr="002A06D0" w:rsidRDefault="006A46E0" w:rsidP="006A46E0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bookmarkStart w:id="1" w:name="_Hlk211600869"/>
            <w:proofErr w:type="spellStart"/>
            <w:proofErr w:type="gram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Pokrivanje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materijalnih</w:t>
            </w:r>
            <w:proofErr w:type="spellEnd"/>
            <w:proofErr w:type="gram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troškova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potrebnih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za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nesmetano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odvijanje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nastavnog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procesa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  <w:p w14:paraId="4FD4B953" w14:textId="77777777" w:rsidR="006A46E0" w:rsidRPr="002A06D0" w:rsidRDefault="006A46E0" w:rsidP="006A46E0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</w:tcPr>
          <w:p w14:paraId="2ED67AB9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752ECF50" w14:textId="5719365F" w:rsidR="006A46E0" w:rsidRPr="002A06D0" w:rsidRDefault="00FB1109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hr-HR"/>
              </w:rPr>
              <w:t xml:space="preserve">29.130,00 </w:t>
            </w:r>
            <w:r w:rsidR="006A46E0"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EUR</w:t>
            </w:r>
          </w:p>
        </w:tc>
        <w:tc>
          <w:tcPr>
            <w:tcW w:w="1558" w:type="dxa"/>
          </w:tcPr>
          <w:p w14:paraId="1FD4348A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2AF04B01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558" w:type="dxa"/>
          </w:tcPr>
          <w:p w14:paraId="5F7A3A08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6F11287C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559" w:type="dxa"/>
          </w:tcPr>
          <w:p w14:paraId="004B0640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93B79A0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559" w:type="dxa"/>
          </w:tcPr>
          <w:p w14:paraId="59B5C7B1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2DBAADFD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</w:tr>
      <w:bookmarkEnd w:id="1"/>
      <w:tr w:rsidR="006A46E0" w:rsidRPr="002A06D0" w14:paraId="1F574974" w14:textId="77777777" w:rsidTr="00E42BBA">
        <w:trPr>
          <w:jc w:val="center"/>
        </w:trPr>
        <w:tc>
          <w:tcPr>
            <w:tcW w:w="1558" w:type="dxa"/>
          </w:tcPr>
          <w:p w14:paraId="500E37FC" w14:textId="77777777" w:rsidR="006A46E0" w:rsidRPr="002A06D0" w:rsidRDefault="006A46E0" w:rsidP="006A4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Pokrivanje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troškova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prijevoza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učenika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zdravstvenih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pregleda</w:t>
            </w:r>
            <w:proofErr w:type="spellEnd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djelatnika</w:t>
            </w:r>
            <w:proofErr w:type="spellEnd"/>
          </w:p>
        </w:tc>
        <w:tc>
          <w:tcPr>
            <w:tcW w:w="1558" w:type="dxa"/>
          </w:tcPr>
          <w:p w14:paraId="4C869B15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6CC72DAA" w14:textId="1F9C1A7C" w:rsidR="006A46E0" w:rsidRPr="002A06D0" w:rsidRDefault="006A46E0" w:rsidP="006A46E0">
            <w:pPr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hr-HR"/>
              </w:rPr>
              <w:t xml:space="preserve">   </w:t>
            </w:r>
            <w:r w:rsidR="00FB1109">
              <w:rPr>
                <w:rFonts w:ascii="Arial" w:eastAsia="Calibri" w:hAnsi="Arial" w:cs="Arial"/>
                <w:sz w:val="16"/>
                <w:szCs w:val="16"/>
                <w:lang w:val="hr-HR"/>
              </w:rPr>
              <w:t xml:space="preserve">45.472,50 </w:t>
            </w: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EUR</w:t>
            </w:r>
          </w:p>
        </w:tc>
        <w:tc>
          <w:tcPr>
            <w:tcW w:w="1558" w:type="dxa"/>
          </w:tcPr>
          <w:p w14:paraId="302FD4D6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604D5CF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558" w:type="dxa"/>
          </w:tcPr>
          <w:p w14:paraId="728B2549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F225F79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559" w:type="dxa"/>
          </w:tcPr>
          <w:p w14:paraId="44B58BD5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03C25348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559" w:type="dxa"/>
          </w:tcPr>
          <w:p w14:paraId="5101B005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48CA98DE" w14:textId="77777777" w:rsidR="006A46E0" w:rsidRPr="002A06D0" w:rsidRDefault="006A46E0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</w:tr>
      <w:bookmarkEnd w:id="0"/>
    </w:tbl>
    <w:p w14:paraId="72A9A195" w14:textId="77777777" w:rsidR="006A46E0" w:rsidRPr="002A06D0" w:rsidRDefault="006A46E0" w:rsidP="006A46E0">
      <w:pPr>
        <w:jc w:val="both"/>
        <w:rPr>
          <w:rFonts w:ascii="Arial" w:eastAsia="Calibri" w:hAnsi="Arial" w:cs="Arial"/>
          <w:sz w:val="16"/>
          <w:szCs w:val="16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6A46E0" w:rsidRPr="002A06D0" w14:paraId="4378A2C5" w14:textId="77777777" w:rsidTr="006A46E0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0A8C50A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2" w:name="_Hlk211605167"/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59C10D7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 – broj zaposlenih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1F3EB37E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6A46E0" w:rsidRPr="002A06D0" w14:paraId="7D6082F6" w14:textId="77777777" w:rsidTr="00E42BBA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060929AD" w14:textId="77777777" w:rsidR="006A46E0" w:rsidRPr="002A06D0" w:rsidRDefault="006A46E0" w:rsidP="00E42B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2890779D" w14:textId="77777777" w:rsidR="006A46E0" w:rsidRPr="002A06D0" w:rsidRDefault="006A46E0" w:rsidP="00E42B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9498A7E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552D00D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504591D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2028.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2DB97EF" w14:textId="77777777" w:rsidR="006A46E0" w:rsidRPr="002A06D0" w:rsidRDefault="006A46E0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2029.</w:t>
            </w:r>
          </w:p>
        </w:tc>
      </w:tr>
      <w:tr w:rsidR="006A46E0" w:rsidRPr="002A06D0" w14:paraId="0453A64E" w14:textId="77777777" w:rsidTr="00E42BBA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2115" w14:textId="77777777" w:rsidR="006A46E0" w:rsidRPr="002A06D0" w:rsidRDefault="006A46E0" w:rsidP="00E42B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Redovna isplata plaća i drugih rashoda za zaposlene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1D70" w14:textId="5727746B" w:rsidR="006A46E0" w:rsidRPr="002A06D0" w:rsidRDefault="00A074CC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2070" w14:textId="25228F21" w:rsidR="006A46E0" w:rsidRPr="002A06D0" w:rsidRDefault="00A074CC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3EDB" w14:textId="690E4CFB" w:rsidR="006A46E0" w:rsidRPr="002A06D0" w:rsidRDefault="00A074CC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A2D0E" w14:textId="1BFBBBEB" w:rsidR="006A46E0" w:rsidRPr="002A06D0" w:rsidRDefault="00A074CC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2F3B" w14:textId="4A70A6C8" w:rsidR="006A46E0" w:rsidRPr="002A06D0" w:rsidRDefault="00A074CC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</w:tr>
    </w:tbl>
    <w:p w14:paraId="181FB6D6" w14:textId="77777777" w:rsidR="006A46E0" w:rsidRDefault="006A46E0" w:rsidP="006A46E0">
      <w:pPr>
        <w:jc w:val="both"/>
        <w:rPr>
          <w:rFonts w:ascii="Arial" w:eastAsia="Calibri" w:hAnsi="Arial" w:cs="Arial"/>
          <w:b/>
          <w:bCs/>
        </w:rPr>
      </w:pPr>
    </w:p>
    <w:bookmarkEnd w:id="2"/>
    <w:p w14:paraId="13B5F891" w14:textId="77777777" w:rsidR="006A46E0" w:rsidRDefault="006A46E0" w:rsidP="006A46E0">
      <w:pPr>
        <w:jc w:val="both"/>
        <w:rPr>
          <w:rFonts w:ascii="Arial" w:eastAsia="Calibri" w:hAnsi="Arial" w:cs="Arial"/>
          <w:b/>
          <w:bCs/>
        </w:rPr>
      </w:pPr>
    </w:p>
    <w:p w14:paraId="470D8C2F" w14:textId="77777777" w:rsidR="006A46E0" w:rsidRPr="00356EB9" w:rsidRDefault="006A46E0" w:rsidP="006A46E0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5F42B3">
        <w:rPr>
          <w:rFonts w:ascii="Arial" w:hAnsi="Arial" w:cs="Arial"/>
          <w:color w:val="auto"/>
          <w:sz w:val="22"/>
          <w:szCs w:val="22"/>
          <w:highlight w:val="lightGray"/>
        </w:rPr>
        <w:t>NAZIV PROGRAMA: 2102 REDOVNA DJELATNOST OŠ - IZNAD STANDARDA</w:t>
      </w:r>
    </w:p>
    <w:p w14:paraId="6DC7BD6D" w14:textId="77777777" w:rsidR="006A46E0" w:rsidRPr="00356EB9" w:rsidRDefault="006A46E0" w:rsidP="006A46E0">
      <w:pPr>
        <w:rPr>
          <w:rFonts w:ascii="Arial" w:hAnsi="Arial" w:cs="Arial"/>
        </w:rPr>
      </w:pPr>
    </w:p>
    <w:p w14:paraId="22BAF8BC" w14:textId="77777777" w:rsidR="006A46E0" w:rsidRPr="00356EB9" w:rsidRDefault="006A46E0" w:rsidP="006A46E0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</w:p>
    <w:p w14:paraId="2C3541D5" w14:textId="75DEAA83" w:rsidR="00A074CC" w:rsidRDefault="006A46E0" w:rsidP="000A02C5">
      <w:pPr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 xml:space="preserve">A210201 Materijalni rashodi OŠ po stvarnom trošku </w:t>
      </w:r>
      <w:r>
        <w:rPr>
          <w:rFonts w:ascii="Arial" w:hAnsi="Arial" w:cs="Arial"/>
        </w:rPr>
        <w:t xml:space="preserve">- </w:t>
      </w:r>
      <w:r w:rsidRPr="00356EB9">
        <w:rPr>
          <w:rFonts w:ascii="Arial" w:hAnsi="Arial" w:cs="Arial"/>
        </w:rPr>
        <w:t>iznad standarda</w:t>
      </w:r>
    </w:p>
    <w:p w14:paraId="0F9DF553" w14:textId="77777777" w:rsidR="000A02C5" w:rsidRDefault="000A02C5" w:rsidP="000A02C5">
      <w:pPr>
        <w:ind w:left="19" w:right="249"/>
        <w:jc w:val="both"/>
        <w:rPr>
          <w:rFonts w:ascii="Arial" w:hAnsi="Arial" w:cs="Arial"/>
        </w:rPr>
      </w:pPr>
    </w:p>
    <w:p w14:paraId="5D95212C" w14:textId="77777777" w:rsidR="000A02C5" w:rsidRDefault="000A02C5" w:rsidP="000A02C5">
      <w:pPr>
        <w:ind w:left="19" w:right="249"/>
        <w:jc w:val="both"/>
        <w:rPr>
          <w:rFonts w:ascii="Arial" w:hAnsi="Arial" w:cs="Arial"/>
        </w:rPr>
      </w:pPr>
    </w:p>
    <w:p w14:paraId="0B42D11D" w14:textId="77777777" w:rsidR="006A46E0" w:rsidRPr="00347C3D" w:rsidRDefault="006A46E0" w:rsidP="006A46E0">
      <w:pPr>
        <w:ind w:right="249"/>
        <w:jc w:val="both"/>
        <w:rPr>
          <w:rFonts w:ascii="Arial" w:hAnsi="Arial" w:cs="Arial"/>
        </w:rPr>
      </w:pPr>
      <w:r w:rsidRPr="00D50BE2">
        <w:rPr>
          <w:rFonts w:ascii="Arial" w:hAnsi="Arial" w:cs="Arial"/>
          <w:b/>
        </w:rPr>
        <w:lastRenderedPageBreak/>
        <w:t>ZAKONSKE I DRUGE PODLOGE NA KOJIMA SE ZASNIVA PROGRAM</w:t>
      </w:r>
    </w:p>
    <w:p w14:paraId="1D5D0A52" w14:textId="267ADA57" w:rsidR="006A46E0" w:rsidRDefault="006A46E0" w:rsidP="006A46E0">
      <w:pPr>
        <w:ind w:left="19"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Propisi kojima je regulirano financiranje proračunskih korisnika proračuna JLP(R)S.</w:t>
      </w:r>
    </w:p>
    <w:p w14:paraId="1561BBE4" w14:textId="77777777" w:rsidR="006A46E0" w:rsidRDefault="006A46E0" w:rsidP="006A46E0">
      <w:pPr>
        <w:ind w:right="249"/>
        <w:jc w:val="both"/>
        <w:rPr>
          <w:rFonts w:ascii="Arial" w:hAnsi="Arial" w:cs="Arial"/>
        </w:rPr>
      </w:pPr>
    </w:p>
    <w:p w14:paraId="6171D3F9" w14:textId="77777777" w:rsidR="006A46E0" w:rsidRDefault="006A46E0" w:rsidP="006A46E0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14:paraId="66DDCF7F" w14:textId="77777777" w:rsidR="006A46E0" w:rsidRPr="00356EB9" w:rsidRDefault="006A46E0" w:rsidP="006A46E0">
      <w:pPr>
        <w:ind w:left="19"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56EB9">
        <w:rPr>
          <w:rFonts w:ascii="Arial" w:hAnsi="Arial" w:cs="Arial"/>
        </w:rPr>
        <w:t>tvarni troškovi</w:t>
      </w:r>
      <w:r>
        <w:rPr>
          <w:rFonts w:ascii="Arial" w:hAnsi="Arial" w:cs="Arial"/>
        </w:rPr>
        <w:t xml:space="preserve"> financiraju se iz nenamjenskih prihoda osnivača Istarske županije: energenti</w:t>
      </w:r>
      <w:r w:rsidRPr="00356E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usluge investicijskog održavanja, </w:t>
      </w:r>
      <w:r w:rsidRPr="00356EB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iguranje imovine i zaposlenika, sufinanciranje javnog prijevoza učenika, nabava licence i održavanje programa za uredsko poslovanje. </w:t>
      </w:r>
    </w:p>
    <w:p w14:paraId="666E2562" w14:textId="77777777" w:rsidR="006A46E0" w:rsidRPr="00356EB9" w:rsidRDefault="006A46E0" w:rsidP="006A46E0">
      <w:pPr>
        <w:ind w:left="19" w:right="249"/>
        <w:jc w:val="both"/>
        <w:rPr>
          <w:rFonts w:ascii="Arial" w:hAnsi="Arial" w:cs="Arial"/>
        </w:rPr>
      </w:pPr>
    </w:p>
    <w:p w14:paraId="2A9D102C" w14:textId="77777777" w:rsidR="006A46E0" w:rsidRDefault="006A46E0" w:rsidP="006A46E0">
      <w:pPr>
        <w:ind w:left="19" w:right="249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bCs/>
        </w:rPr>
        <w:t xml:space="preserve">CILJ USPJEŠNOSTI </w:t>
      </w:r>
      <w:r w:rsidRPr="00356EB9">
        <w:rPr>
          <w:rFonts w:ascii="Arial" w:eastAsia="Calibri" w:hAnsi="Arial" w:cs="Arial"/>
          <w:bCs/>
        </w:rPr>
        <w:t>Usklađeno s provedbenim programom Istar</w:t>
      </w:r>
      <w:r>
        <w:rPr>
          <w:rFonts w:ascii="Arial" w:eastAsia="Calibri" w:hAnsi="Arial" w:cs="Arial"/>
          <w:bCs/>
        </w:rPr>
        <w:t>ske županije 2025.-2029. godine</w:t>
      </w:r>
      <w:r w:rsidRPr="00356EB9">
        <w:rPr>
          <w:rFonts w:ascii="Arial" w:eastAsia="Calibri" w:hAnsi="Arial" w:cs="Arial"/>
          <w:bCs/>
        </w:rPr>
        <w:t xml:space="preserve">. </w:t>
      </w:r>
    </w:p>
    <w:tbl>
      <w:tblPr>
        <w:tblW w:w="8800" w:type="dxa"/>
        <w:tblInd w:w="-5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781E05" w:rsidRPr="002A06D0" w14:paraId="354A2455" w14:textId="77777777" w:rsidTr="00E42BBA">
        <w:trPr>
          <w:trHeight w:val="27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970FB2" w14:textId="77777777" w:rsidR="00781E05" w:rsidRPr="002A06D0" w:rsidRDefault="00781E0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41F469" w14:textId="77777777" w:rsidR="00781E05" w:rsidRPr="002A06D0" w:rsidRDefault="00781E0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Planirana sredstva u Proračunu Istarske županije</w:t>
            </w:r>
          </w:p>
        </w:tc>
      </w:tr>
      <w:tr w:rsidR="00781E05" w:rsidRPr="002A06D0" w14:paraId="2CAE8538" w14:textId="77777777" w:rsidTr="00E42BBA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8F97" w14:textId="77777777" w:rsidR="00781E05" w:rsidRPr="002A06D0" w:rsidRDefault="00781E05" w:rsidP="00E42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719555" w14:textId="77777777" w:rsidR="00781E05" w:rsidRPr="002A06D0" w:rsidRDefault="00781E0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7AB2EC" w14:textId="77777777" w:rsidR="00781E05" w:rsidRPr="002A06D0" w:rsidRDefault="00781E0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2EE7CA" w14:textId="77777777" w:rsidR="00781E05" w:rsidRPr="002A06D0" w:rsidRDefault="00781E0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Procijenjeni trošak provedbe mjere</w:t>
            </w:r>
          </w:p>
          <w:p w14:paraId="5F7F2B57" w14:textId="77777777" w:rsidR="00781E05" w:rsidRPr="002A06D0" w:rsidRDefault="00781E0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(u EUR)        </w:t>
            </w:r>
          </w:p>
        </w:tc>
      </w:tr>
      <w:tr w:rsidR="00781E05" w:rsidRPr="002A06D0" w14:paraId="3E627056" w14:textId="77777777" w:rsidTr="00E42BBA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397C4D" w14:textId="77777777" w:rsidR="00781E05" w:rsidRPr="002A06D0" w:rsidRDefault="00781E05" w:rsidP="00E42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 PAMETNA REGIJA ZNANJA PREPOZNATLJIVA PO VISOKOJ KVALITETI ŽIVOTA, DOSTUPNOM OBRAZOVANJU I UKLJUČIVOSTI</w:t>
            </w:r>
          </w:p>
        </w:tc>
      </w:tr>
      <w:tr w:rsidR="00781E05" w:rsidRPr="002A06D0" w14:paraId="7DC7CC6B" w14:textId="77777777" w:rsidTr="00E42BBA">
        <w:trPr>
          <w:trHeight w:val="296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7C6F54" w14:textId="77777777" w:rsidR="00781E05" w:rsidRPr="002A06D0" w:rsidRDefault="00781E05" w:rsidP="00E42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2.1. Osiguranje visokih standarda i dostupnosti obrazovanja</w:t>
            </w:r>
          </w:p>
        </w:tc>
      </w:tr>
      <w:tr w:rsidR="00781E05" w:rsidRPr="002A06D0" w14:paraId="0F84FE07" w14:textId="77777777" w:rsidTr="00E42BBA">
        <w:trPr>
          <w:trHeight w:val="55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1C14" w14:textId="77777777" w:rsidR="00781E05" w:rsidRPr="002A06D0" w:rsidRDefault="00781E05" w:rsidP="00E42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2.1.2. Osiguranje i poboljšanje dostupnosti odgoja i obrazovanja djeci i njihovim roditeljima/starateljima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2B2B" w14:textId="77777777" w:rsidR="00781E05" w:rsidRPr="002A06D0" w:rsidRDefault="00781E05" w:rsidP="00E42BBA">
            <w:pPr>
              <w:spacing w:after="0"/>
              <w:ind w:left="19" w:right="249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2102 Redovna djelatnost OŠ -iznad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ECDC" w14:textId="77777777" w:rsidR="00781E05" w:rsidRPr="002A06D0" w:rsidRDefault="00781E0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A210201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7E66" w14:textId="2B918DD1" w:rsidR="00781E05" w:rsidRPr="002A06D0" w:rsidRDefault="00A074CC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29.130,00</w:t>
            </w:r>
            <w:r w:rsidR="00781E05"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</w:t>
            </w:r>
          </w:p>
        </w:tc>
      </w:tr>
      <w:tr w:rsidR="00781E05" w:rsidRPr="002A06D0" w14:paraId="4C880954" w14:textId="77777777" w:rsidTr="00E42BBA">
        <w:trPr>
          <w:trHeight w:val="297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C120664" w14:textId="77777777" w:rsidR="00781E05" w:rsidRPr="002A06D0" w:rsidRDefault="00781E05" w:rsidP="00E42B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A8C1ED7" w14:textId="1FD82C23" w:rsidR="00781E05" w:rsidRPr="002A06D0" w:rsidRDefault="00A074CC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29.130,00 </w:t>
            </w:r>
            <w:r w:rsidR="00781E05" w:rsidRPr="002A06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EUR</w:t>
            </w:r>
          </w:p>
        </w:tc>
      </w:tr>
    </w:tbl>
    <w:p w14:paraId="50AFF249" w14:textId="77777777" w:rsidR="00781E05" w:rsidRDefault="00781E05" w:rsidP="00781E05">
      <w:pPr>
        <w:jc w:val="both"/>
        <w:rPr>
          <w:rFonts w:ascii="Arial" w:eastAsia="Calibri" w:hAnsi="Arial" w:cs="Arial"/>
          <w:b/>
          <w:bCs/>
        </w:rPr>
      </w:pPr>
    </w:p>
    <w:p w14:paraId="08EEAD18" w14:textId="77777777" w:rsidR="00781E05" w:rsidRDefault="00781E05" w:rsidP="00781E05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POKAZATELJI USPJEŠNOSTI </w:t>
      </w:r>
    </w:p>
    <w:p w14:paraId="47732BA3" w14:textId="77777777" w:rsidR="00781E05" w:rsidRDefault="00781E05" w:rsidP="00781E05">
      <w:pPr>
        <w:ind w:right="408"/>
        <w:jc w:val="both"/>
        <w:rPr>
          <w:rFonts w:ascii="Arial" w:eastAsia="Calibri" w:hAnsi="Arial" w:cs="Arial"/>
        </w:rPr>
      </w:pPr>
      <w:r w:rsidRPr="00356EB9">
        <w:rPr>
          <w:rFonts w:ascii="Arial" w:hAnsi="Arial" w:cs="Arial"/>
        </w:rPr>
        <w:t>2.1.2. Osiguranje i poboljšanje dostupnosti odgoja</w:t>
      </w:r>
      <w:r>
        <w:rPr>
          <w:rFonts w:ascii="Arial" w:hAnsi="Arial" w:cs="Arial"/>
        </w:rPr>
        <w:t xml:space="preserve"> i obrazovanja djeci i njihovim </w:t>
      </w:r>
      <w:r w:rsidRPr="00356EB9">
        <w:rPr>
          <w:rFonts w:ascii="Arial" w:hAnsi="Arial" w:cs="Arial"/>
        </w:rPr>
        <w:t>roditeljima</w:t>
      </w:r>
      <w:r>
        <w:rPr>
          <w:rFonts w:ascii="Arial" w:hAnsi="Arial" w:cs="Arial"/>
        </w:rPr>
        <w:t>/starateljima</w:t>
      </w:r>
      <w:r>
        <w:rPr>
          <w:rFonts w:ascii="Arial" w:eastAsia="Calibri" w:hAnsi="Arial" w:cs="Arial"/>
        </w:rPr>
        <w:t xml:space="preserve"> </w:t>
      </w:r>
    </w:p>
    <w:p w14:paraId="4CDB7C23" w14:textId="4321EFEA" w:rsidR="00955E9D" w:rsidRDefault="00781E05" w:rsidP="00781E0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Nesmetano, kvalitetno i sigurno odvijanje odgojno-</w:t>
      </w:r>
      <w:r w:rsidRPr="00356EB9">
        <w:rPr>
          <w:rFonts w:ascii="Arial" w:eastAsia="Calibri" w:hAnsi="Arial" w:cs="Arial"/>
        </w:rPr>
        <w:t xml:space="preserve">obrazovnog </w:t>
      </w:r>
      <w:r>
        <w:rPr>
          <w:rFonts w:ascii="Arial" w:eastAsia="Calibri" w:hAnsi="Arial" w:cs="Arial"/>
        </w:rPr>
        <w:t xml:space="preserve">i drugih radnih </w:t>
      </w:r>
      <w:r w:rsidRPr="00356EB9">
        <w:rPr>
          <w:rFonts w:ascii="Arial" w:eastAsia="Calibri" w:hAnsi="Arial" w:cs="Arial"/>
        </w:rPr>
        <w:t>procesa.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81E05" w:rsidRPr="002A06D0" w14:paraId="57E42F55" w14:textId="77777777" w:rsidTr="00781E05">
        <w:trPr>
          <w:jc w:val="center"/>
        </w:trPr>
        <w:tc>
          <w:tcPr>
            <w:tcW w:w="1558" w:type="dxa"/>
            <w:vMerge w:val="restart"/>
            <w:shd w:val="clear" w:color="auto" w:fill="CAEDFB" w:themeFill="accent4" w:themeFillTint="33"/>
          </w:tcPr>
          <w:p w14:paraId="37A83DBB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4C54F704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Pokazatelj rezultata</w:t>
            </w:r>
          </w:p>
          <w:p w14:paraId="72952440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E9C963F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83CD76A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  <w:vMerge w:val="restart"/>
            <w:shd w:val="clear" w:color="auto" w:fill="CAEDFB" w:themeFill="accent4" w:themeFillTint="33"/>
          </w:tcPr>
          <w:p w14:paraId="1120BFE6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06E8B7C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Početna vrijednost</w:t>
            </w:r>
          </w:p>
          <w:p w14:paraId="1BE9DEFA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(2025.)</w:t>
            </w:r>
          </w:p>
        </w:tc>
        <w:tc>
          <w:tcPr>
            <w:tcW w:w="6234" w:type="dxa"/>
            <w:gridSpan w:val="4"/>
            <w:shd w:val="clear" w:color="auto" w:fill="CAEDFB" w:themeFill="accent4" w:themeFillTint="33"/>
          </w:tcPr>
          <w:p w14:paraId="761BE8DF" w14:textId="77777777" w:rsidR="00781E05" w:rsidRPr="002A06D0" w:rsidRDefault="00781E05" w:rsidP="00E42BBA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27C19ADD" w14:textId="77777777" w:rsidR="00781E05" w:rsidRPr="002A06D0" w:rsidRDefault="00781E05" w:rsidP="00781E05">
            <w:pPr>
              <w:shd w:val="clear" w:color="auto" w:fill="CAEDFB" w:themeFill="accent4" w:themeFillTint="33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Ciljne vrijednosti</w:t>
            </w:r>
          </w:p>
          <w:p w14:paraId="495EE0D5" w14:textId="77777777" w:rsidR="00781E05" w:rsidRPr="002A06D0" w:rsidRDefault="00781E05" w:rsidP="00E42BBA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</w:tr>
      <w:tr w:rsidR="00781E05" w:rsidRPr="002A06D0" w14:paraId="0CF7CE8F" w14:textId="77777777" w:rsidTr="00781E05">
        <w:trPr>
          <w:jc w:val="center"/>
        </w:trPr>
        <w:tc>
          <w:tcPr>
            <w:tcW w:w="1558" w:type="dxa"/>
            <w:vMerge/>
            <w:shd w:val="clear" w:color="auto" w:fill="CAEDFB" w:themeFill="accent4" w:themeFillTint="33"/>
          </w:tcPr>
          <w:p w14:paraId="67F8B58E" w14:textId="77777777" w:rsidR="00781E05" w:rsidRPr="002A06D0" w:rsidRDefault="00781E05" w:rsidP="00E42BBA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  <w:vMerge/>
            <w:shd w:val="clear" w:color="auto" w:fill="CAEDFB" w:themeFill="accent4" w:themeFillTint="33"/>
          </w:tcPr>
          <w:p w14:paraId="4B59F515" w14:textId="77777777" w:rsidR="00781E05" w:rsidRPr="002A06D0" w:rsidRDefault="00781E05" w:rsidP="00E42BBA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  <w:shd w:val="clear" w:color="auto" w:fill="B3E5A1" w:themeFill="accent6" w:themeFillTint="66"/>
          </w:tcPr>
          <w:p w14:paraId="551C0111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2E61CC3B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2026.</w:t>
            </w:r>
          </w:p>
        </w:tc>
        <w:tc>
          <w:tcPr>
            <w:tcW w:w="1558" w:type="dxa"/>
            <w:shd w:val="clear" w:color="auto" w:fill="B3E5A1" w:themeFill="accent6" w:themeFillTint="66"/>
          </w:tcPr>
          <w:p w14:paraId="78E4D237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7D617F90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559" w:type="dxa"/>
            <w:shd w:val="clear" w:color="auto" w:fill="B3E5A1" w:themeFill="accent6" w:themeFillTint="66"/>
          </w:tcPr>
          <w:p w14:paraId="2067B39F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45629B6D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2028.</w:t>
            </w:r>
          </w:p>
        </w:tc>
        <w:tc>
          <w:tcPr>
            <w:tcW w:w="1559" w:type="dxa"/>
            <w:shd w:val="clear" w:color="auto" w:fill="B3E5A1" w:themeFill="accent6" w:themeFillTint="66"/>
          </w:tcPr>
          <w:p w14:paraId="72F17511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34251087" w14:textId="77777777" w:rsidR="00781E05" w:rsidRPr="002A06D0" w:rsidRDefault="00781E0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2029.</w:t>
            </w:r>
          </w:p>
        </w:tc>
      </w:tr>
      <w:tr w:rsidR="00781E05" w:rsidRPr="002A06D0" w14:paraId="47E5455A" w14:textId="77777777" w:rsidTr="00955E9D">
        <w:trPr>
          <w:trHeight w:val="1406"/>
          <w:jc w:val="center"/>
        </w:trPr>
        <w:tc>
          <w:tcPr>
            <w:tcW w:w="1558" w:type="dxa"/>
          </w:tcPr>
          <w:p w14:paraId="19BBEA51" w14:textId="729D2FBA" w:rsidR="00781E05" w:rsidRPr="006D2AB4" w:rsidRDefault="00781E05" w:rsidP="00E42BBA">
            <w:pPr>
              <w:jc w:val="both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proofErr w:type="spell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Pokrivanje</w:t>
            </w:r>
            <w:proofErr w:type="spellEnd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troškova</w:t>
            </w:r>
            <w:proofErr w:type="spellEnd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energenata,i</w:t>
            </w:r>
            <w:proofErr w:type="spellEnd"/>
            <w:proofErr w:type="gramEnd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premije</w:t>
            </w:r>
            <w:proofErr w:type="spellEnd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osiguranja</w:t>
            </w:r>
            <w:proofErr w:type="spellEnd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  <w:proofErr w:type="spellEnd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dijela</w:t>
            </w:r>
            <w:proofErr w:type="spellEnd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troškova</w:t>
            </w:r>
            <w:proofErr w:type="spellEnd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prijevoza</w:t>
            </w:r>
            <w:proofErr w:type="spellEnd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 xml:space="preserve"> za </w:t>
            </w:r>
            <w:proofErr w:type="spell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nesmetano</w:t>
            </w:r>
            <w:proofErr w:type="spellEnd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odvijanje</w:t>
            </w:r>
            <w:proofErr w:type="spellEnd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nastavnog</w:t>
            </w:r>
            <w:proofErr w:type="spellEnd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2AB4">
              <w:rPr>
                <w:rFonts w:ascii="Arial" w:hAnsi="Arial" w:cs="Arial"/>
                <w:color w:val="000000"/>
                <w:sz w:val="14"/>
                <w:szCs w:val="14"/>
              </w:rPr>
              <w:t>procesa</w:t>
            </w:r>
            <w:proofErr w:type="spellEnd"/>
          </w:p>
        </w:tc>
        <w:tc>
          <w:tcPr>
            <w:tcW w:w="1558" w:type="dxa"/>
          </w:tcPr>
          <w:p w14:paraId="5918D8E6" w14:textId="77777777" w:rsidR="00781E05" w:rsidRPr="006D2AB4" w:rsidRDefault="00781E0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2945E797" w14:textId="77777777" w:rsidR="00781E05" w:rsidRPr="006D2AB4" w:rsidRDefault="00781E0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2CA866DD" w14:textId="7525E0B2" w:rsidR="00781E05" w:rsidRPr="006D2AB4" w:rsidRDefault="00955E9D" w:rsidP="00955E9D">
            <w:pPr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6D2AB4">
              <w:rPr>
                <w:rFonts w:ascii="Arial" w:eastAsia="Calibri" w:hAnsi="Arial" w:cs="Arial"/>
                <w:sz w:val="14"/>
                <w:szCs w:val="14"/>
                <w:lang w:val="hr-HR"/>
              </w:rPr>
              <w:t xml:space="preserve">  kontinuirano</w:t>
            </w:r>
          </w:p>
        </w:tc>
        <w:tc>
          <w:tcPr>
            <w:tcW w:w="1558" w:type="dxa"/>
          </w:tcPr>
          <w:p w14:paraId="537EE6CE" w14:textId="77777777" w:rsidR="00781E05" w:rsidRPr="006D2AB4" w:rsidRDefault="00781E0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4669415B" w14:textId="77777777" w:rsidR="00781E05" w:rsidRPr="006D2AB4" w:rsidRDefault="00781E0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053AE1BE" w14:textId="47096F64" w:rsidR="00781E05" w:rsidRPr="006D2AB4" w:rsidRDefault="00955E9D" w:rsidP="00955E9D">
            <w:pPr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6D2AB4">
              <w:rPr>
                <w:rFonts w:ascii="Arial" w:eastAsia="Calibri" w:hAnsi="Arial" w:cs="Arial"/>
                <w:sz w:val="14"/>
                <w:szCs w:val="14"/>
                <w:lang w:val="hr-HR"/>
              </w:rPr>
              <w:t xml:space="preserve">   kontinuirano</w:t>
            </w:r>
          </w:p>
        </w:tc>
        <w:tc>
          <w:tcPr>
            <w:tcW w:w="1558" w:type="dxa"/>
          </w:tcPr>
          <w:p w14:paraId="3EF2E0CF" w14:textId="77777777" w:rsidR="00781E05" w:rsidRPr="006D2AB4" w:rsidRDefault="00781E0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06A7342D" w14:textId="77777777" w:rsidR="00781E05" w:rsidRPr="006D2AB4" w:rsidRDefault="00781E0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6E61CF5B" w14:textId="37169553" w:rsidR="00781E05" w:rsidRPr="006D2AB4" w:rsidRDefault="00955E9D" w:rsidP="00955E9D">
            <w:pPr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6D2AB4">
              <w:rPr>
                <w:rFonts w:ascii="Arial" w:eastAsia="Calibri" w:hAnsi="Arial" w:cs="Arial"/>
                <w:sz w:val="14"/>
                <w:szCs w:val="14"/>
                <w:lang w:val="hr-HR"/>
              </w:rPr>
              <w:t xml:space="preserve">   kontinuirano</w:t>
            </w:r>
          </w:p>
        </w:tc>
        <w:tc>
          <w:tcPr>
            <w:tcW w:w="1559" w:type="dxa"/>
          </w:tcPr>
          <w:p w14:paraId="395CC3D4" w14:textId="77777777" w:rsidR="00781E05" w:rsidRPr="006D2AB4" w:rsidRDefault="00781E0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36D179E7" w14:textId="77777777" w:rsidR="00781E05" w:rsidRPr="006D2AB4" w:rsidRDefault="00781E0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3E8E1191" w14:textId="180D8C53" w:rsidR="00781E05" w:rsidRPr="006D2AB4" w:rsidRDefault="00A15315" w:rsidP="00A15315">
            <w:pPr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6D2AB4">
              <w:rPr>
                <w:rFonts w:ascii="Arial" w:eastAsia="Calibri" w:hAnsi="Arial" w:cs="Arial"/>
                <w:sz w:val="14"/>
                <w:szCs w:val="14"/>
                <w:lang w:val="hr-HR"/>
              </w:rPr>
              <w:t xml:space="preserve">   kontinuirano</w:t>
            </w:r>
          </w:p>
        </w:tc>
        <w:tc>
          <w:tcPr>
            <w:tcW w:w="1559" w:type="dxa"/>
          </w:tcPr>
          <w:p w14:paraId="6B44C170" w14:textId="77777777" w:rsidR="00781E05" w:rsidRPr="006D2AB4" w:rsidRDefault="00781E0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47BDD6C1" w14:textId="77777777" w:rsidR="00781E05" w:rsidRPr="006D2AB4" w:rsidRDefault="00781E0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70BE1980" w14:textId="697AD27F" w:rsidR="00781E05" w:rsidRPr="006D2AB4" w:rsidRDefault="00A15315" w:rsidP="00A15315">
            <w:pPr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6D2AB4">
              <w:rPr>
                <w:rFonts w:ascii="Arial" w:eastAsia="Calibri" w:hAnsi="Arial" w:cs="Arial"/>
                <w:sz w:val="14"/>
                <w:szCs w:val="14"/>
                <w:lang w:val="hr-HR"/>
              </w:rPr>
              <w:t xml:space="preserve">   kontinuirano</w:t>
            </w:r>
          </w:p>
        </w:tc>
      </w:tr>
    </w:tbl>
    <w:p w14:paraId="41A25F4B" w14:textId="77777777" w:rsidR="00781E05" w:rsidRDefault="00781E05" w:rsidP="00781E05">
      <w:pPr>
        <w:jc w:val="both"/>
        <w:rPr>
          <w:rFonts w:ascii="Arial" w:eastAsia="Calibri" w:hAnsi="Arial" w:cs="Arial"/>
          <w:b/>
          <w:bCs/>
        </w:rPr>
      </w:pPr>
    </w:p>
    <w:p w14:paraId="0D2E92AC" w14:textId="77777777" w:rsidR="00781E05" w:rsidRDefault="00781E05" w:rsidP="00781E05"/>
    <w:p w14:paraId="4EBD7C77" w14:textId="77777777" w:rsidR="00781E05" w:rsidRPr="00356EB9" w:rsidRDefault="00781E05" w:rsidP="00781E05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C17915">
        <w:rPr>
          <w:rFonts w:ascii="Arial" w:hAnsi="Arial" w:cs="Arial"/>
          <w:color w:val="auto"/>
          <w:sz w:val="22"/>
          <w:szCs w:val="22"/>
          <w:highlight w:val="lightGray"/>
        </w:rPr>
        <w:t>NAZIV PROGRAMA: 2301 i 2302 PROGRAMI OBRAZOVANJA IZNAD STANDARDA</w:t>
      </w:r>
    </w:p>
    <w:p w14:paraId="565CD2F8" w14:textId="77777777" w:rsidR="00781E05" w:rsidRPr="00356EB9" w:rsidRDefault="00781E05" w:rsidP="00781E05">
      <w:pPr>
        <w:rPr>
          <w:rFonts w:ascii="Arial" w:hAnsi="Arial" w:cs="Arial"/>
        </w:rPr>
      </w:pPr>
    </w:p>
    <w:p w14:paraId="421669F5" w14:textId="77777777" w:rsidR="00781E05" w:rsidRPr="00356EB9" w:rsidRDefault="00781E05" w:rsidP="00781E05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</w:p>
    <w:p w14:paraId="70EBAB20" w14:textId="77777777" w:rsidR="00781E05" w:rsidRDefault="00781E05" w:rsidP="00781E05">
      <w:pPr>
        <w:spacing w:after="0"/>
        <w:ind w:left="14" w:right="216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Program se realizira kroz aktivnosti:</w:t>
      </w:r>
    </w:p>
    <w:p w14:paraId="1C10E3A3" w14:textId="77777777" w:rsidR="00781E05" w:rsidRPr="00356EB9" w:rsidRDefault="00781E05" w:rsidP="00781E05">
      <w:pPr>
        <w:spacing w:after="0"/>
        <w:ind w:left="14" w:right="216"/>
        <w:jc w:val="both"/>
        <w:rPr>
          <w:rFonts w:ascii="Arial" w:hAnsi="Arial" w:cs="Arial"/>
        </w:rPr>
      </w:pPr>
    </w:p>
    <w:p w14:paraId="4EF9A52D" w14:textId="77777777" w:rsidR="00781E05" w:rsidRDefault="00781E05" w:rsidP="00781E05">
      <w:pPr>
        <w:spacing w:after="0"/>
        <w:ind w:left="14" w:right="216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A230102 Županijska natjecanja</w:t>
      </w:r>
    </w:p>
    <w:p w14:paraId="5A429BB1" w14:textId="77777777" w:rsidR="00781E05" w:rsidRDefault="00781E05" w:rsidP="00781E05">
      <w:pPr>
        <w:spacing w:after="0"/>
        <w:ind w:left="14" w:right="216"/>
        <w:jc w:val="both"/>
        <w:rPr>
          <w:rFonts w:ascii="Arial" w:hAnsi="Arial" w:cs="Arial"/>
        </w:rPr>
      </w:pPr>
      <w:r>
        <w:rPr>
          <w:rFonts w:ascii="Arial" w:hAnsi="Arial" w:cs="Arial"/>
        </w:rPr>
        <w:t>A230104 Pomoćnici u nastavi</w:t>
      </w:r>
    </w:p>
    <w:p w14:paraId="485BC82A" w14:textId="77777777" w:rsidR="00781E05" w:rsidRPr="00356EB9" w:rsidRDefault="00781E05" w:rsidP="00781E05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A230106 Školska kuhinja</w:t>
      </w:r>
    </w:p>
    <w:p w14:paraId="041ADE8F" w14:textId="77777777" w:rsidR="00781E05" w:rsidRDefault="00781E05" w:rsidP="00781E05">
      <w:pPr>
        <w:spacing w:after="0"/>
        <w:ind w:left="14" w:right="216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A230107 Produženi boravak</w:t>
      </w:r>
    </w:p>
    <w:p w14:paraId="66415FE2" w14:textId="37B182DC" w:rsidR="00955E9D" w:rsidRDefault="00781E05" w:rsidP="00ED4606">
      <w:pPr>
        <w:spacing w:after="0"/>
        <w:ind w:left="14" w:right="216"/>
        <w:jc w:val="both"/>
        <w:rPr>
          <w:rFonts w:ascii="Arial" w:hAnsi="Arial" w:cs="Arial"/>
        </w:rPr>
      </w:pPr>
      <w:r w:rsidRPr="00ED4606">
        <w:rPr>
          <w:rFonts w:ascii="Arial" w:hAnsi="Arial" w:cs="Arial"/>
        </w:rPr>
        <w:t>A230110 Novigradsko proljeće</w:t>
      </w:r>
      <w:r w:rsidR="00955E9D">
        <w:rPr>
          <w:rFonts w:ascii="Arial" w:hAnsi="Arial" w:cs="Arial"/>
        </w:rPr>
        <w:t xml:space="preserve"> </w:t>
      </w:r>
    </w:p>
    <w:p w14:paraId="12FEC456" w14:textId="77777777" w:rsidR="00781E05" w:rsidRPr="00356EB9" w:rsidRDefault="00781E05" w:rsidP="00955E9D">
      <w:pPr>
        <w:spacing w:after="0"/>
        <w:ind w:right="216"/>
        <w:jc w:val="both"/>
        <w:rPr>
          <w:rFonts w:ascii="Arial" w:hAnsi="Arial" w:cs="Arial"/>
        </w:rPr>
      </w:pPr>
      <w:r>
        <w:rPr>
          <w:rFonts w:ascii="Arial" w:hAnsi="Arial" w:cs="Arial"/>
        </w:rPr>
        <w:t>A230115 Ostali programi i projekti</w:t>
      </w:r>
    </w:p>
    <w:p w14:paraId="75DF67CA" w14:textId="77777777" w:rsidR="00955E9D" w:rsidRPr="00356EB9" w:rsidRDefault="00955E9D" w:rsidP="00955E9D">
      <w:pPr>
        <w:spacing w:after="0"/>
        <w:ind w:left="14" w:right="216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A230116 Školski udžbenici, časopisi i knjige</w:t>
      </w:r>
    </w:p>
    <w:p w14:paraId="169DABCB" w14:textId="77777777" w:rsidR="00955E9D" w:rsidRDefault="00955E9D" w:rsidP="00955E9D">
      <w:pPr>
        <w:spacing w:after="0"/>
        <w:ind w:left="14" w:right="216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A230119 Nagrade za učenike</w:t>
      </w:r>
    </w:p>
    <w:p w14:paraId="39D44484" w14:textId="77777777" w:rsidR="00955E9D" w:rsidRDefault="00955E9D" w:rsidP="00955E9D">
      <w:pPr>
        <w:spacing w:after="0"/>
        <w:ind w:left="14" w:right="6245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</w:t>
      </w:r>
      <w:r>
        <w:rPr>
          <w:rFonts w:ascii="Arial" w:hAnsi="Arial" w:cs="Arial"/>
        </w:rPr>
        <w:t>184</w:t>
      </w:r>
      <w:r w:rsidRPr="00356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Zavičajna nastava </w:t>
      </w:r>
    </w:p>
    <w:p w14:paraId="0A092DBA" w14:textId="4C60F904" w:rsidR="00ED4606" w:rsidRDefault="00ED4606" w:rsidP="00955E9D">
      <w:pPr>
        <w:spacing w:after="0"/>
        <w:ind w:left="14" w:right="6245"/>
        <w:jc w:val="both"/>
        <w:rPr>
          <w:rFonts w:ascii="Arial" w:hAnsi="Arial" w:cs="Arial"/>
        </w:rPr>
      </w:pPr>
      <w:r>
        <w:rPr>
          <w:rFonts w:ascii="Arial" w:hAnsi="Arial" w:cs="Arial"/>
        </w:rPr>
        <w:t>A230199 Školska shema</w:t>
      </w:r>
    </w:p>
    <w:p w14:paraId="1F555785" w14:textId="77777777" w:rsidR="00955E9D" w:rsidRPr="00356EB9" w:rsidRDefault="00955E9D" w:rsidP="00955E9D">
      <w:pPr>
        <w:spacing w:after="0"/>
        <w:ind w:left="14" w:right="6245"/>
        <w:jc w:val="both"/>
        <w:rPr>
          <w:rFonts w:ascii="Arial" w:hAnsi="Arial" w:cs="Arial"/>
        </w:rPr>
      </w:pPr>
      <w:r>
        <w:rPr>
          <w:rFonts w:ascii="Arial" w:hAnsi="Arial" w:cs="Arial"/>
        </w:rPr>
        <w:t>A230202 Građanski odgoj</w:t>
      </w:r>
    </w:p>
    <w:p w14:paraId="280B3B72" w14:textId="77777777" w:rsidR="00955E9D" w:rsidRPr="00356EB9" w:rsidRDefault="00955E9D" w:rsidP="00955E9D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A230203 Medni dan</w:t>
      </w:r>
    </w:p>
    <w:p w14:paraId="51F44BBF" w14:textId="77777777" w:rsidR="00955E9D" w:rsidRPr="00356EB9" w:rsidRDefault="00955E9D" w:rsidP="00955E9D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A230208 Prehrana za učenike u OŠ</w:t>
      </w:r>
    </w:p>
    <w:p w14:paraId="240AB53B" w14:textId="77777777" w:rsidR="00955E9D" w:rsidRDefault="00955E9D" w:rsidP="00955E9D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A230209 Menstrualne higijenske potrepštine</w:t>
      </w:r>
    </w:p>
    <w:p w14:paraId="457851BF" w14:textId="627BDB14" w:rsidR="00ED4606" w:rsidRDefault="00ED4606" w:rsidP="00955E9D">
      <w:pPr>
        <w:spacing w:after="0"/>
        <w:ind w:left="19"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A230211 Školski psiholozi</w:t>
      </w:r>
    </w:p>
    <w:p w14:paraId="49D75FEA" w14:textId="77777777" w:rsidR="00955E9D" w:rsidRDefault="00955E9D" w:rsidP="00955E9D">
      <w:pPr>
        <w:spacing w:after="0"/>
        <w:ind w:left="19"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A230219 Uzorkovanje vode i izrada procjene rizika vodovodne mreže</w:t>
      </w:r>
    </w:p>
    <w:p w14:paraId="668778C9" w14:textId="77777777" w:rsidR="00955E9D" w:rsidRDefault="00955E9D" w:rsidP="00955E9D">
      <w:pPr>
        <w:jc w:val="both"/>
        <w:rPr>
          <w:rFonts w:ascii="Arial" w:eastAsia="Calibri" w:hAnsi="Arial" w:cs="Arial"/>
          <w:b/>
          <w:bCs/>
        </w:rPr>
      </w:pPr>
    </w:p>
    <w:p w14:paraId="76319C9F" w14:textId="77777777" w:rsidR="00955E9D" w:rsidRPr="00D50BE2" w:rsidRDefault="00955E9D" w:rsidP="00955E9D">
      <w:pPr>
        <w:ind w:right="408"/>
        <w:jc w:val="both"/>
        <w:rPr>
          <w:rFonts w:ascii="Arial" w:hAnsi="Arial" w:cs="Arial"/>
          <w:b/>
        </w:rPr>
      </w:pPr>
      <w:r w:rsidRPr="00D50BE2">
        <w:rPr>
          <w:rFonts w:ascii="Arial" w:hAnsi="Arial" w:cs="Arial"/>
          <w:b/>
        </w:rPr>
        <w:t>ZAKONSKE I DRUGE PODLOGE NA KOJIMA SE ZASNIVA PROGRAM</w:t>
      </w:r>
    </w:p>
    <w:p w14:paraId="3C04A685" w14:textId="664BBE8F" w:rsidR="00955E9D" w:rsidRPr="00356EB9" w:rsidRDefault="00955E9D" w:rsidP="00EE78D5">
      <w:pPr>
        <w:ind w:left="19" w:right="249"/>
        <w:jc w:val="both"/>
        <w:rPr>
          <w:rFonts w:ascii="Arial" w:hAnsi="Arial" w:cs="Arial"/>
        </w:rPr>
      </w:pPr>
      <w:r w:rsidRPr="004526F1">
        <w:rPr>
          <w:rFonts w:ascii="Arial" w:hAnsi="Arial" w:cs="Arial"/>
        </w:rPr>
        <w:t xml:space="preserve">Školski kurikulum sadrži plan neposrednog odgojno-obrazovnog rada s djecom u izbornim programima, izvannastavnim aktivnostima, školskim projektima, </w:t>
      </w:r>
      <w:r w:rsidR="00EE78D5" w:rsidRPr="004526F1">
        <w:rPr>
          <w:rFonts w:ascii="Arial" w:hAnsi="Arial" w:cs="Arial"/>
        </w:rPr>
        <w:t>izvan učioničkoj</w:t>
      </w:r>
      <w:r w:rsidRPr="004526F1">
        <w:rPr>
          <w:rFonts w:ascii="Arial" w:hAnsi="Arial" w:cs="Arial"/>
        </w:rPr>
        <w:t xml:space="preserve"> nastavi, dodatnoj i dopunskoj nastavi  te izvanškolskim aktivnostima.</w:t>
      </w:r>
    </w:p>
    <w:p w14:paraId="1974FF9B" w14:textId="77777777" w:rsidR="00955E9D" w:rsidRPr="00D50BE2" w:rsidRDefault="00955E9D" w:rsidP="00955E9D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14:paraId="07D7DBB2" w14:textId="468F736C" w:rsidR="00781E05" w:rsidRDefault="00955E9D" w:rsidP="00955E9D">
      <w:pPr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 xml:space="preserve">Sudjelovanje na sportskim i predmetnim natjecanjima. Svakodnevna priprema kuhanog </w:t>
      </w:r>
      <w:r>
        <w:rPr>
          <w:rFonts w:ascii="Arial" w:hAnsi="Arial" w:cs="Arial"/>
        </w:rPr>
        <w:t xml:space="preserve">toplog </w:t>
      </w:r>
      <w:r w:rsidRPr="00356EB9">
        <w:rPr>
          <w:rFonts w:ascii="Arial" w:hAnsi="Arial" w:cs="Arial"/>
        </w:rPr>
        <w:t>obroka. Produženi boravak kao neobavezan oblik odgojno-obrazovnog rada namijenjen učenicima od 1. do 4. razreda koji se provodi izvan redovne nastave, pod nadzorom učitelja. Provodi se u obliku različitih aktivnosti: pisanje zadaće, druženje, igra, projekti. Nabava udžbenika za obvezne i izborne predmete za učenike 1.-</w:t>
      </w:r>
      <w:r>
        <w:rPr>
          <w:rFonts w:ascii="Arial" w:hAnsi="Arial" w:cs="Arial"/>
        </w:rPr>
        <w:t xml:space="preserve"> </w:t>
      </w:r>
      <w:r w:rsidRPr="00356EB9">
        <w:rPr>
          <w:rFonts w:ascii="Arial" w:hAnsi="Arial" w:cs="Arial"/>
        </w:rPr>
        <w:t xml:space="preserve">8. razreda. </w:t>
      </w:r>
      <w:r>
        <w:rPr>
          <w:rFonts w:ascii="Arial" w:hAnsi="Arial" w:cs="Arial"/>
        </w:rPr>
        <w:t>Nagrade</w:t>
      </w:r>
      <w:r w:rsidRPr="00356EB9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 xml:space="preserve">učenike za izvrstan uspjeh </w:t>
      </w:r>
      <w:r w:rsidRPr="00356EB9">
        <w:rPr>
          <w:rFonts w:ascii="Arial" w:hAnsi="Arial" w:cs="Arial"/>
        </w:rPr>
        <w:t>na kraju školske godine</w:t>
      </w:r>
      <w:r>
        <w:rPr>
          <w:rFonts w:ascii="Arial" w:hAnsi="Arial" w:cs="Arial"/>
        </w:rPr>
        <w:t xml:space="preserve"> i prigodne nagrade</w:t>
      </w:r>
      <w:r w:rsidRPr="00356EB9">
        <w:rPr>
          <w:rFonts w:ascii="Arial" w:hAnsi="Arial" w:cs="Arial"/>
        </w:rPr>
        <w:t xml:space="preserve">. Među predmetno istraživanje zavičajnih vrijednosti i osobitosti. </w:t>
      </w:r>
      <w:r>
        <w:rPr>
          <w:rFonts w:ascii="Arial" w:hAnsi="Arial" w:cs="Arial"/>
        </w:rPr>
        <w:t xml:space="preserve">Promicanje provedbe programa građanskog odgoja. </w:t>
      </w:r>
      <w:r w:rsidRPr="00356EB9">
        <w:rPr>
          <w:rFonts w:ascii="Arial" w:hAnsi="Arial" w:cs="Arial"/>
        </w:rPr>
        <w:t>Promocija meda s hrvatskih pčelinjaka za učenike 1. razreda.</w:t>
      </w:r>
      <w:r>
        <w:rPr>
          <w:rFonts w:ascii="Arial" w:hAnsi="Arial" w:cs="Arial"/>
        </w:rPr>
        <w:t xml:space="preserve"> Topli obroci visoke nutritivne vrijednosti. Besplatne higijenske potrepštine. Kontrola zdravstvene ispravnosti vode i vodoopskrbe</w:t>
      </w:r>
      <w:r w:rsidR="00EE78D5">
        <w:rPr>
          <w:rFonts w:ascii="Arial" w:hAnsi="Arial" w:cs="Arial"/>
        </w:rPr>
        <w:t>.</w:t>
      </w:r>
    </w:p>
    <w:p w14:paraId="41FC5D8A" w14:textId="77777777" w:rsidR="00EE78D5" w:rsidRPr="00AA5EC8" w:rsidRDefault="00EE78D5" w:rsidP="00EE78D5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  <w:r w:rsidRPr="00AA5EC8">
        <w:rPr>
          <w:rFonts w:ascii="Arial" w:eastAsia="Calibri" w:hAnsi="Arial" w:cs="Arial"/>
          <w:b/>
          <w:bCs/>
          <w:lang w:eastAsia="hr-HR"/>
        </w:rPr>
        <w:t xml:space="preserve">CILJ USPJEŠNOSTI </w:t>
      </w:r>
      <w:r w:rsidRPr="00AA5EC8">
        <w:rPr>
          <w:rFonts w:ascii="Arial" w:eastAsia="Calibri" w:hAnsi="Arial" w:cs="Arial"/>
          <w:bCs/>
          <w:lang w:eastAsia="hr-HR"/>
        </w:rPr>
        <w:t>Usklađeno s provedbenim programom Istarske županije 202</w:t>
      </w:r>
      <w:r>
        <w:rPr>
          <w:rFonts w:ascii="Arial" w:eastAsia="Calibri" w:hAnsi="Arial" w:cs="Arial"/>
          <w:bCs/>
          <w:lang w:eastAsia="hr-HR"/>
        </w:rPr>
        <w:t>5</w:t>
      </w:r>
      <w:r w:rsidRPr="00AA5EC8">
        <w:rPr>
          <w:rFonts w:ascii="Arial" w:eastAsia="Calibri" w:hAnsi="Arial" w:cs="Arial"/>
          <w:bCs/>
          <w:lang w:eastAsia="hr-HR"/>
        </w:rPr>
        <w:t>.-202</w:t>
      </w:r>
      <w:r>
        <w:rPr>
          <w:rFonts w:ascii="Arial" w:eastAsia="Calibri" w:hAnsi="Arial" w:cs="Arial"/>
          <w:bCs/>
          <w:lang w:eastAsia="hr-HR"/>
        </w:rPr>
        <w:t>9</w:t>
      </w:r>
      <w:r w:rsidRPr="00AA5EC8">
        <w:rPr>
          <w:rFonts w:ascii="Arial" w:eastAsia="Calibri" w:hAnsi="Arial" w:cs="Arial"/>
          <w:bCs/>
          <w:lang w:eastAsia="hr-HR"/>
        </w:rPr>
        <w:t>. godine. Poticanje kreativnosti i podizanje svijesti kod učenika.</w:t>
      </w:r>
    </w:p>
    <w:p w14:paraId="099D49DB" w14:textId="77777777" w:rsidR="00EE78D5" w:rsidRDefault="00EE78D5" w:rsidP="00EE78D5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22DE9767" w14:textId="77777777" w:rsidR="006D2AB4" w:rsidRDefault="006D2AB4" w:rsidP="00EE78D5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02B594B8" w14:textId="77777777" w:rsidR="006D2AB4" w:rsidRPr="00AA5EC8" w:rsidRDefault="006D2AB4" w:rsidP="00EE78D5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tbl>
      <w:tblPr>
        <w:tblW w:w="9523" w:type="dxa"/>
        <w:tblInd w:w="-5" w:type="dxa"/>
        <w:tblLook w:val="04A0" w:firstRow="1" w:lastRow="0" w:firstColumn="1" w:lastColumn="0" w:noHBand="0" w:noVBand="1"/>
      </w:tblPr>
      <w:tblGrid>
        <w:gridCol w:w="2552"/>
        <w:gridCol w:w="1706"/>
        <w:gridCol w:w="3005"/>
        <w:gridCol w:w="2260"/>
      </w:tblGrid>
      <w:tr w:rsidR="00EE78D5" w:rsidRPr="002A06D0" w14:paraId="1D6B955A" w14:textId="77777777" w:rsidTr="00E42BBA">
        <w:trPr>
          <w:trHeight w:val="2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71E69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prioriteta/posebnog cilja/ mjere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C6A9C3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Planirana sredstva u Proračunu Istarske županije</w:t>
            </w:r>
          </w:p>
        </w:tc>
      </w:tr>
      <w:tr w:rsidR="00EE78D5" w:rsidRPr="002A06D0" w14:paraId="160E5568" w14:textId="77777777" w:rsidTr="00E42BBA">
        <w:trPr>
          <w:trHeight w:val="76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6CAB" w14:textId="77777777" w:rsidR="00EE78D5" w:rsidRPr="002A06D0" w:rsidRDefault="00EE78D5" w:rsidP="00E42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4EC732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 u Proračunu IŽ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3C924B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Poveznica na izvor financiranja u Proračunu IŽ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C52BE0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Procijenjeni trošak provedbe mjere</w:t>
            </w:r>
          </w:p>
          <w:p w14:paraId="0A31080B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(u EUR)</w:t>
            </w:r>
          </w:p>
        </w:tc>
      </w:tr>
      <w:tr w:rsidR="00EE78D5" w:rsidRPr="002A06D0" w14:paraId="78CD50CA" w14:textId="77777777" w:rsidTr="00E42BBA">
        <w:trPr>
          <w:trHeight w:val="612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EF2E3B" w14:textId="77777777" w:rsidR="00EE78D5" w:rsidRPr="002A06D0" w:rsidRDefault="00EE78D5" w:rsidP="00E42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 PAMETNA REGIJA ZNANJA PREPOZNATLJIVA PO VISOKOJ KVALITETI ŽIVOTA, DOSTUPNOM OBRAZOVANJU I UKLJUČIVOSTI</w:t>
            </w:r>
          </w:p>
        </w:tc>
      </w:tr>
      <w:tr w:rsidR="00EE78D5" w:rsidRPr="002A06D0" w14:paraId="050F39CA" w14:textId="77777777" w:rsidTr="00E42BBA">
        <w:trPr>
          <w:trHeight w:val="248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A160E5" w14:textId="77777777" w:rsidR="00EE78D5" w:rsidRPr="002A06D0" w:rsidRDefault="00EE78D5" w:rsidP="00E42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2.1. Osiguranje visokih standarda i dostupnosti obrazovanja</w:t>
            </w:r>
          </w:p>
        </w:tc>
      </w:tr>
      <w:tr w:rsidR="00EE78D5" w:rsidRPr="002A06D0" w14:paraId="578EC845" w14:textId="77777777" w:rsidTr="00E42BBA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B2F4" w14:textId="77777777" w:rsidR="00EE78D5" w:rsidRPr="002A06D0" w:rsidRDefault="00EE78D5" w:rsidP="00E42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2.1.1. Izgradnja, rekonstrukcija, dogradnja i opremanje</w:t>
            </w:r>
          </w:p>
          <w:p w14:paraId="186619CD" w14:textId="77777777" w:rsidR="00EE78D5" w:rsidRPr="002A06D0" w:rsidRDefault="00EE78D5" w:rsidP="00E42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2.1.2. Osiguranje i poboljšanje dostupnosti odgoja i obrazovanja djeci i njihovim roditeljima/starateljima</w:t>
            </w:r>
          </w:p>
          <w:p w14:paraId="1FF89B2D" w14:textId="77777777" w:rsidR="00EE78D5" w:rsidRPr="002A06D0" w:rsidRDefault="00EE78D5" w:rsidP="00E42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2.1.8. Osiguranje kvalitetnog odgojno-obrazovnog kadra i suradnje ključnih aktera</w:t>
            </w:r>
          </w:p>
          <w:p w14:paraId="1F65CEB0" w14:textId="77777777" w:rsidR="00EE78D5" w:rsidRPr="002A06D0" w:rsidRDefault="00EE78D5" w:rsidP="00E42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2.2.6. Unaprjeđenje programa prevencije i ranog otkrivanja bolesti</w:t>
            </w:r>
          </w:p>
          <w:p w14:paraId="1FB6F867" w14:textId="77777777" w:rsidR="00EE78D5" w:rsidRPr="002A06D0" w:rsidRDefault="00EE78D5" w:rsidP="00E42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4.1.1.Razvoj zavičajnog identiteta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3F50" w14:textId="77777777" w:rsidR="00EE78D5" w:rsidRPr="002A06D0" w:rsidRDefault="00EE78D5" w:rsidP="00E42B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2301 i 2302 Program iznad standarda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CD3C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A230102</w:t>
            </w:r>
          </w:p>
          <w:p w14:paraId="49174339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A230104</w:t>
            </w:r>
          </w:p>
          <w:p w14:paraId="1C7AC60A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A230106 </w:t>
            </w:r>
          </w:p>
          <w:p w14:paraId="2D0C296D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A230107 </w:t>
            </w:r>
          </w:p>
          <w:p w14:paraId="469E127D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A230109</w:t>
            </w:r>
          </w:p>
          <w:p w14:paraId="393821B9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A230110</w:t>
            </w:r>
          </w:p>
          <w:p w14:paraId="397287A8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A230115</w:t>
            </w:r>
          </w:p>
          <w:p w14:paraId="79CAFC83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A230116 </w:t>
            </w:r>
          </w:p>
          <w:p w14:paraId="7B462E8A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A230119 </w:t>
            </w:r>
          </w:p>
          <w:p w14:paraId="50D33D20" w14:textId="77777777" w:rsidR="00F671CF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A230184</w:t>
            </w:r>
          </w:p>
          <w:p w14:paraId="4E745533" w14:textId="6C35494C" w:rsidR="00EE78D5" w:rsidRPr="002A06D0" w:rsidRDefault="00F671CF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A230199</w:t>
            </w:r>
            <w:r w:rsidR="00EE78D5"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</w:p>
          <w:p w14:paraId="5FF5631C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A230202 </w:t>
            </w:r>
          </w:p>
          <w:p w14:paraId="63E8245A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A230203 </w:t>
            </w:r>
          </w:p>
          <w:p w14:paraId="5BC78236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A230208</w:t>
            </w:r>
          </w:p>
          <w:p w14:paraId="0FDB3294" w14:textId="77777777" w:rsidR="00EE78D5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A230209</w:t>
            </w:r>
          </w:p>
          <w:p w14:paraId="50E359DF" w14:textId="10945786" w:rsidR="00F671CF" w:rsidRPr="002A06D0" w:rsidRDefault="00F671CF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A230211</w:t>
            </w:r>
          </w:p>
          <w:p w14:paraId="67300CE3" w14:textId="77777777" w:rsidR="00EE78D5" w:rsidRPr="002A06D0" w:rsidRDefault="00EE78D5" w:rsidP="00E4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A230219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585A" w14:textId="588DC9A0" w:rsidR="00EE78D5" w:rsidRPr="002A06D0" w:rsidRDefault="00F671CF" w:rsidP="00E42B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197.356,20 </w:t>
            </w:r>
            <w:r w:rsidR="00EE78D5" w:rsidRPr="002A06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EUR</w:t>
            </w:r>
          </w:p>
          <w:p w14:paraId="66294025" w14:textId="77777777" w:rsidR="00EE78D5" w:rsidRPr="002A06D0" w:rsidRDefault="00EE78D5" w:rsidP="00E42B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EE78D5" w:rsidRPr="002A06D0" w14:paraId="1BA504B3" w14:textId="77777777" w:rsidTr="00E42BBA">
        <w:trPr>
          <w:trHeight w:val="702"/>
        </w:trPr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BA5F06F" w14:textId="77777777" w:rsidR="00EE78D5" w:rsidRPr="002A06D0" w:rsidRDefault="00EE78D5" w:rsidP="00E42B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UKUPNO: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805A558" w14:textId="46CEB6A6" w:rsidR="00EE78D5" w:rsidRPr="002A06D0" w:rsidRDefault="00F671CF" w:rsidP="00E42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197.356,20</w:t>
            </w:r>
            <w:r w:rsidR="00EE78D5" w:rsidRPr="002A06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EUR</w:t>
            </w:r>
          </w:p>
        </w:tc>
      </w:tr>
    </w:tbl>
    <w:p w14:paraId="24B217CD" w14:textId="77777777" w:rsidR="00EE78D5" w:rsidRDefault="00EE78D5" w:rsidP="00EE78D5">
      <w:pPr>
        <w:jc w:val="both"/>
        <w:rPr>
          <w:rFonts w:ascii="Arial" w:eastAsia="Calibri" w:hAnsi="Arial" w:cs="Arial"/>
          <w:b/>
          <w:bCs/>
        </w:rPr>
      </w:pPr>
    </w:p>
    <w:p w14:paraId="5F47E5F8" w14:textId="77777777" w:rsidR="00EE78D5" w:rsidRDefault="00EE78D5" w:rsidP="00EE78D5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POKAZATELJI USPJEŠNOSTI </w:t>
      </w:r>
    </w:p>
    <w:p w14:paraId="644E3468" w14:textId="77777777" w:rsidR="00EE78D5" w:rsidRDefault="00EE78D5" w:rsidP="00EE78D5">
      <w:pPr>
        <w:ind w:right="408"/>
        <w:jc w:val="both"/>
        <w:rPr>
          <w:rFonts w:ascii="Arial" w:eastAsia="Calibri" w:hAnsi="Arial" w:cs="Arial"/>
        </w:rPr>
      </w:pPr>
      <w:r w:rsidRPr="00356EB9">
        <w:rPr>
          <w:rFonts w:ascii="Arial" w:hAnsi="Arial" w:cs="Arial"/>
        </w:rPr>
        <w:t>2.1.2. Osiguranje i poboljšanje dostupnosti odgoja</w:t>
      </w:r>
      <w:r>
        <w:rPr>
          <w:rFonts w:ascii="Arial" w:hAnsi="Arial" w:cs="Arial"/>
        </w:rPr>
        <w:t xml:space="preserve"> i obrazovanja djeci i njihovim </w:t>
      </w:r>
      <w:r w:rsidRPr="00356EB9">
        <w:rPr>
          <w:rFonts w:ascii="Arial" w:hAnsi="Arial" w:cs="Arial"/>
        </w:rPr>
        <w:t>roditeljima</w:t>
      </w:r>
      <w:r>
        <w:rPr>
          <w:rFonts w:ascii="Arial" w:hAnsi="Arial" w:cs="Arial"/>
        </w:rPr>
        <w:t>/starateljima</w:t>
      </w:r>
      <w:r>
        <w:rPr>
          <w:rFonts w:ascii="Arial" w:eastAsia="Calibri" w:hAnsi="Arial" w:cs="Arial"/>
        </w:rPr>
        <w:t xml:space="preserve"> </w:t>
      </w:r>
    </w:p>
    <w:p w14:paraId="551ECD55" w14:textId="25615CC3" w:rsidR="00EE78D5" w:rsidRPr="00356EB9" w:rsidRDefault="00EE78D5" w:rsidP="00EE78D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Povećanje kvalitete</w:t>
      </w:r>
      <w:r w:rsidRPr="00356EB9">
        <w:rPr>
          <w:rFonts w:ascii="Arial" w:eastAsia="Calibri" w:hAnsi="Arial" w:cs="Arial"/>
        </w:rPr>
        <w:t xml:space="preserve"> nastave</w:t>
      </w:r>
      <w:r>
        <w:rPr>
          <w:rFonts w:ascii="Arial" w:eastAsia="Calibri" w:hAnsi="Arial" w:cs="Arial"/>
        </w:rPr>
        <w:t xml:space="preserve"> i izvannastavnih aktivnosti.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1217"/>
        <w:gridCol w:w="1294"/>
        <w:gridCol w:w="1440"/>
        <w:gridCol w:w="1441"/>
        <w:gridCol w:w="1441"/>
      </w:tblGrid>
      <w:tr w:rsidR="00EE78D5" w:rsidRPr="00745744" w14:paraId="41FCAB69" w14:textId="77777777" w:rsidTr="00EE78D5">
        <w:trPr>
          <w:jc w:val="center"/>
        </w:trPr>
        <w:tc>
          <w:tcPr>
            <w:tcW w:w="2307" w:type="dxa"/>
            <w:vMerge w:val="restart"/>
            <w:shd w:val="clear" w:color="auto" w:fill="CAEDFB" w:themeFill="accent4" w:themeFillTint="33"/>
          </w:tcPr>
          <w:p w14:paraId="79B4AA4A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01968657" w14:textId="77777777" w:rsidR="00EE78D5" w:rsidRDefault="00EE78D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22F5CADA" w14:textId="524D7BE3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EE78D5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Pokazatelj rezultata</w:t>
            </w:r>
          </w:p>
          <w:p w14:paraId="4A73CB50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07588C66" w14:textId="77777777" w:rsidR="00EE78D5" w:rsidRPr="00EE78D5" w:rsidRDefault="00EE78D5" w:rsidP="00EE78D5">
            <w:pPr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32" w:type="dxa"/>
            <w:vMerge w:val="restart"/>
            <w:shd w:val="clear" w:color="auto" w:fill="CAEDFB" w:themeFill="accent4" w:themeFillTint="33"/>
          </w:tcPr>
          <w:p w14:paraId="6B0EDBC0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4114585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EE78D5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Početna vrijednost</w:t>
            </w:r>
          </w:p>
          <w:p w14:paraId="15A4C108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EE78D5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(2025.)</w:t>
            </w:r>
          </w:p>
        </w:tc>
        <w:tc>
          <w:tcPr>
            <w:tcW w:w="5811" w:type="dxa"/>
            <w:gridSpan w:val="4"/>
            <w:shd w:val="clear" w:color="auto" w:fill="CAEDFB" w:themeFill="accent4" w:themeFillTint="33"/>
          </w:tcPr>
          <w:p w14:paraId="6C8E0ED8" w14:textId="77777777" w:rsidR="00EE78D5" w:rsidRPr="00EE78D5" w:rsidRDefault="00EE78D5" w:rsidP="00E42BBA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20DC647D" w14:textId="77777777" w:rsidR="00EE78D5" w:rsidRPr="00EE78D5" w:rsidRDefault="00EE78D5" w:rsidP="00EE78D5">
            <w:pPr>
              <w:shd w:val="clear" w:color="auto" w:fill="CAEDFB" w:themeFill="accent4" w:themeFillTint="33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EE78D5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Ciljne vrijednosti</w:t>
            </w:r>
          </w:p>
          <w:p w14:paraId="4207D82A" w14:textId="77777777" w:rsidR="00EE78D5" w:rsidRPr="00EE78D5" w:rsidRDefault="00EE78D5" w:rsidP="00E42BBA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</w:tr>
      <w:tr w:rsidR="00EE78D5" w:rsidRPr="00DF076B" w14:paraId="79863E8F" w14:textId="77777777" w:rsidTr="00EE78D5">
        <w:trPr>
          <w:trHeight w:val="514"/>
          <w:jc w:val="center"/>
        </w:trPr>
        <w:tc>
          <w:tcPr>
            <w:tcW w:w="2307" w:type="dxa"/>
            <w:vMerge/>
            <w:shd w:val="clear" w:color="auto" w:fill="E59EDC" w:themeFill="accent5" w:themeFillTint="66"/>
          </w:tcPr>
          <w:p w14:paraId="1548A10E" w14:textId="77777777" w:rsidR="00EE78D5" w:rsidRPr="00745744" w:rsidRDefault="00EE78D5" w:rsidP="00E42BBA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232" w:type="dxa"/>
            <w:vMerge/>
            <w:shd w:val="clear" w:color="auto" w:fill="E59EDC" w:themeFill="accent5" w:themeFillTint="66"/>
          </w:tcPr>
          <w:p w14:paraId="1E575B9F" w14:textId="77777777" w:rsidR="00EE78D5" w:rsidRPr="00745744" w:rsidRDefault="00EE78D5" w:rsidP="00E42BBA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336" w:type="dxa"/>
            <w:shd w:val="clear" w:color="auto" w:fill="B3E5A1" w:themeFill="accent6" w:themeFillTint="66"/>
          </w:tcPr>
          <w:p w14:paraId="1862ABD2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1C664E97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EE78D5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2026.</w:t>
            </w:r>
          </w:p>
        </w:tc>
        <w:tc>
          <w:tcPr>
            <w:tcW w:w="1491" w:type="dxa"/>
            <w:shd w:val="clear" w:color="auto" w:fill="B3E5A1" w:themeFill="accent6" w:themeFillTint="66"/>
          </w:tcPr>
          <w:p w14:paraId="1BE1AC48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3B9B0D30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EE78D5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492" w:type="dxa"/>
            <w:shd w:val="clear" w:color="auto" w:fill="B3E5A1" w:themeFill="accent6" w:themeFillTint="66"/>
          </w:tcPr>
          <w:p w14:paraId="4655CBC5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64771C88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EE78D5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2028.</w:t>
            </w:r>
          </w:p>
        </w:tc>
        <w:tc>
          <w:tcPr>
            <w:tcW w:w="1492" w:type="dxa"/>
            <w:shd w:val="clear" w:color="auto" w:fill="B3E5A1" w:themeFill="accent6" w:themeFillTint="66"/>
          </w:tcPr>
          <w:p w14:paraId="488E70B0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1B85DD44" w14:textId="77777777" w:rsidR="00EE78D5" w:rsidRPr="00EE78D5" w:rsidRDefault="00EE78D5" w:rsidP="00E42BB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EE78D5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2029.</w:t>
            </w:r>
          </w:p>
        </w:tc>
      </w:tr>
      <w:tr w:rsidR="00EE78D5" w:rsidRPr="00960234" w14:paraId="74CAF02E" w14:textId="77777777" w:rsidTr="00E42BBA">
        <w:trPr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2C6" w14:textId="55F136E7" w:rsidR="00EE78D5" w:rsidRPr="00960234" w:rsidRDefault="00EE78D5" w:rsidP="00E42BB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3" w:name="_Hlk211601508"/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Povećanje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broja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učenika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koji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koriste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uslugu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školske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prehrane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priprema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zdravih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obroka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7C48" w14:textId="0B440997" w:rsidR="00EE78D5" w:rsidRPr="00960234" w:rsidRDefault="00F671CF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CB4A4" w14:textId="27E51959" w:rsidR="00EE78D5" w:rsidRPr="00960234" w:rsidRDefault="00F671CF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eastAsia="Calibri" w:hAnsi="Arial" w:cs="Arial"/>
                <w:sz w:val="14"/>
                <w:szCs w:val="14"/>
              </w:rPr>
              <w:t>92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D35D" w14:textId="1795762F" w:rsidR="00EE78D5" w:rsidRPr="00960234" w:rsidRDefault="00F671CF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eastAsia="Calibri" w:hAnsi="Arial" w:cs="Arial"/>
                <w:sz w:val="14"/>
                <w:szCs w:val="14"/>
              </w:rPr>
              <w:t>95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842E" w14:textId="5B872654" w:rsidR="00EE78D5" w:rsidRPr="00960234" w:rsidRDefault="00F671CF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eastAsia="Calibri" w:hAnsi="Arial" w:cs="Arial"/>
                <w:sz w:val="14"/>
                <w:szCs w:val="14"/>
              </w:rPr>
              <w:t>95</w:t>
            </w:r>
          </w:p>
        </w:tc>
        <w:tc>
          <w:tcPr>
            <w:tcW w:w="1492" w:type="dxa"/>
          </w:tcPr>
          <w:p w14:paraId="342ABA0B" w14:textId="77777777" w:rsidR="00EE78D5" w:rsidRPr="00960234" w:rsidRDefault="00EE78D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468734A1" w14:textId="5CFACD72" w:rsidR="00EE78D5" w:rsidRPr="00960234" w:rsidRDefault="00EE78D5" w:rsidP="00EE78D5">
            <w:pPr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eastAsia="Calibri" w:hAnsi="Arial" w:cs="Arial"/>
                <w:sz w:val="14"/>
                <w:szCs w:val="14"/>
                <w:lang w:val="hr-HR"/>
              </w:rPr>
              <w:t xml:space="preserve">          </w:t>
            </w:r>
            <w:r w:rsidR="00F671CF" w:rsidRPr="00960234">
              <w:rPr>
                <w:rFonts w:ascii="Arial" w:eastAsia="Calibri" w:hAnsi="Arial" w:cs="Arial"/>
                <w:sz w:val="14"/>
                <w:szCs w:val="14"/>
                <w:lang w:val="hr-HR"/>
              </w:rPr>
              <w:t>95</w:t>
            </w:r>
          </w:p>
          <w:p w14:paraId="4BFAEFB6" w14:textId="77777777" w:rsidR="00EE78D5" w:rsidRPr="00960234" w:rsidRDefault="00EE78D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</w:tc>
      </w:tr>
      <w:bookmarkEnd w:id="3"/>
    </w:tbl>
    <w:p w14:paraId="286D1776" w14:textId="77777777" w:rsidR="00EE78D5" w:rsidRPr="00960234" w:rsidRDefault="00EE78D5" w:rsidP="00EE78D5">
      <w:pPr>
        <w:pStyle w:val="Naslov1"/>
        <w:spacing w:before="0"/>
        <w:jc w:val="both"/>
        <w:rPr>
          <w:rFonts w:ascii="Arial" w:hAnsi="Arial" w:cs="Arial"/>
          <w:color w:val="auto"/>
          <w:sz w:val="14"/>
          <w:szCs w:val="14"/>
          <w:highlight w:val="yellow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45"/>
        <w:gridCol w:w="1100"/>
        <w:gridCol w:w="1371"/>
        <w:gridCol w:w="1370"/>
        <w:gridCol w:w="1371"/>
        <w:gridCol w:w="1505"/>
      </w:tblGrid>
      <w:tr w:rsidR="00EE78D5" w:rsidRPr="00960234" w14:paraId="4FF475ED" w14:textId="77777777" w:rsidTr="00D838EB">
        <w:trPr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E25B" w14:textId="77777777" w:rsidR="00EE78D5" w:rsidRPr="00960234" w:rsidRDefault="00EE78D5" w:rsidP="00E42BBA">
            <w:pPr>
              <w:jc w:val="both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bookmarkStart w:id="4" w:name="_Hlk211601728"/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Povećanje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broja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učenika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koji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koriste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uslugu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produženog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boravka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DAAC0" w14:textId="79664876" w:rsidR="00EE78D5" w:rsidRPr="00960234" w:rsidRDefault="00BE5540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84F4" w14:textId="024F4853" w:rsidR="00EE78D5" w:rsidRPr="00960234" w:rsidRDefault="00BE5540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728F" w14:textId="59184F1D" w:rsidR="00EE78D5" w:rsidRPr="00960234" w:rsidRDefault="00BE5540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eastAsia="Calibri" w:hAnsi="Arial" w:cs="Arial"/>
                <w:sz w:val="14"/>
                <w:szCs w:val="14"/>
                <w:lang w:val="hr-HR"/>
              </w:rPr>
              <w:t>39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8C3C6" w14:textId="76764474" w:rsidR="00EE78D5" w:rsidRPr="00960234" w:rsidRDefault="00BE5540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eastAsia="Calibri" w:hAnsi="Arial" w:cs="Arial"/>
                <w:sz w:val="14"/>
                <w:szCs w:val="14"/>
                <w:lang w:val="hr-HR"/>
              </w:rPr>
              <w:t>40</w:t>
            </w:r>
          </w:p>
        </w:tc>
        <w:tc>
          <w:tcPr>
            <w:tcW w:w="1505" w:type="dxa"/>
          </w:tcPr>
          <w:p w14:paraId="0A698C36" w14:textId="77777777" w:rsidR="00BE5540" w:rsidRPr="00960234" w:rsidRDefault="00BE5540" w:rsidP="00EE78D5">
            <w:pPr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7F3E1F19" w14:textId="760D663F" w:rsidR="00EE78D5" w:rsidRPr="00960234" w:rsidRDefault="00BE5540" w:rsidP="00EE78D5">
            <w:pPr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eastAsia="Calibri" w:hAnsi="Arial" w:cs="Arial"/>
                <w:sz w:val="14"/>
                <w:szCs w:val="14"/>
                <w:lang w:val="hr-HR"/>
              </w:rPr>
              <w:t xml:space="preserve">   </w:t>
            </w:r>
            <w:r w:rsidR="00960234" w:rsidRPr="00960234">
              <w:rPr>
                <w:rFonts w:ascii="Arial" w:eastAsia="Calibri" w:hAnsi="Arial" w:cs="Arial"/>
                <w:sz w:val="14"/>
                <w:szCs w:val="14"/>
                <w:lang w:val="hr-HR"/>
              </w:rPr>
              <w:t xml:space="preserve">     </w:t>
            </w:r>
            <w:r w:rsidRPr="00960234">
              <w:rPr>
                <w:rFonts w:ascii="Arial" w:eastAsia="Calibri" w:hAnsi="Arial" w:cs="Arial"/>
                <w:sz w:val="14"/>
                <w:szCs w:val="14"/>
                <w:lang w:val="hr-HR"/>
              </w:rPr>
              <w:t xml:space="preserve"> 40</w:t>
            </w:r>
          </w:p>
          <w:p w14:paraId="0D3BF361" w14:textId="77777777" w:rsidR="00EE78D5" w:rsidRPr="00960234" w:rsidRDefault="00EE78D5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</w:tc>
      </w:tr>
      <w:tr w:rsidR="00D838EB" w:rsidRPr="00960234" w14:paraId="486FDF1F" w14:textId="77777777" w:rsidTr="00D838EB">
        <w:trPr>
          <w:trHeight w:val="1213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4F6F" w14:textId="63C223E9" w:rsidR="00D838EB" w:rsidRPr="00960234" w:rsidRDefault="00D838EB" w:rsidP="00E42BB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Unos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svježeg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voća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povrća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te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mlijeka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mliječnih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proizvoda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radi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podizanja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svjesti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o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značaju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zdrave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prehrane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kod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školske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djece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4CC768DE" w14:textId="77777777" w:rsidR="00D838EB" w:rsidRPr="00960234" w:rsidRDefault="00D838EB" w:rsidP="00E42BB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EFA32" w14:textId="5A512DA0" w:rsidR="00D838EB" w:rsidRPr="00960234" w:rsidRDefault="00D838EB" w:rsidP="00E42B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11911" w14:textId="5DCDA3E1" w:rsidR="00D838EB" w:rsidRPr="00960234" w:rsidRDefault="00D838EB" w:rsidP="00E42B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9744" w14:textId="7A681B89" w:rsidR="00D838EB" w:rsidRPr="00960234" w:rsidRDefault="00D838EB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960234">
              <w:rPr>
                <w:rFonts w:ascii="Arial" w:eastAsia="Calibri" w:hAnsi="Arial" w:cs="Arial"/>
                <w:sz w:val="14"/>
                <w:szCs w:val="14"/>
              </w:rPr>
              <w:t>95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C95F" w14:textId="0DB19939" w:rsidR="00D838EB" w:rsidRPr="00960234" w:rsidRDefault="00D838EB" w:rsidP="00E42BBA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960234">
              <w:rPr>
                <w:rFonts w:ascii="Arial" w:eastAsia="Calibri" w:hAnsi="Arial" w:cs="Arial"/>
                <w:sz w:val="14"/>
                <w:szCs w:val="14"/>
              </w:rPr>
              <w:t>95</w:t>
            </w:r>
          </w:p>
        </w:tc>
        <w:tc>
          <w:tcPr>
            <w:tcW w:w="1505" w:type="dxa"/>
          </w:tcPr>
          <w:p w14:paraId="1CD029B7" w14:textId="77777777" w:rsidR="00D838EB" w:rsidRPr="00960234" w:rsidRDefault="00D838EB" w:rsidP="00EE78D5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139BFB96" w14:textId="77777777" w:rsidR="00D838EB" w:rsidRPr="00960234" w:rsidRDefault="00D838EB" w:rsidP="00EE78D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960234">
              <w:rPr>
                <w:rFonts w:ascii="Arial" w:eastAsia="Calibri" w:hAnsi="Arial" w:cs="Arial"/>
                <w:sz w:val="14"/>
                <w:szCs w:val="14"/>
              </w:rPr>
              <w:t xml:space="preserve">    </w:t>
            </w:r>
          </w:p>
          <w:p w14:paraId="299807CC" w14:textId="12E38837" w:rsidR="00D838EB" w:rsidRPr="00960234" w:rsidRDefault="00D838EB" w:rsidP="00EE78D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960234">
              <w:rPr>
                <w:rFonts w:ascii="Arial" w:eastAsia="Calibri" w:hAnsi="Arial" w:cs="Arial"/>
                <w:sz w:val="14"/>
                <w:szCs w:val="14"/>
              </w:rPr>
              <w:t xml:space="preserve">        95</w:t>
            </w:r>
          </w:p>
        </w:tc>
      </w:tr>
    </w:tbl>
    <w:tbl>
      <w:tblPr>
        <w:tblStyle w:val="Reetkatablice"/>
        <w:tblpPr w:leftFromText="180" w:rightFromText="180" w:vertAnchor="text" w:horzAnchor="margin" w:tblpY="419"/>
        <w:tblW w:w="0" w:type="auto"/>
        <w:tblLook w:val="04A0" w:firstRow="1" w:lastRow="0" w:firstColumn="1" w:lastColumn="0" w:noHBand="0" w:noVBand="1"/>
      </w:tblPr>
      <w:tblGrid>
        <w:gridCol w:w="2281"/>
        <w:gridCol w:w="1129"/>
        <w:gridCol w:w="1382"/>
        <w:gridCol w:w="1381"/>
        <w:gridCol w:w="1381"/>
        <w:gridCol w:w="1508"/>
      </w:tblGrid>
      <w:tr w:rsidR="00960234" w:rsidRPr="00960234" w14:paraId="711F451E" w14:textId="77777777" w:rsidTr="00960234">
        <w:tc>
          <w:tcPr>
            <w:tcW w:w="2281" w:type="dxa"/>
          </w:tcPr>
          <w:bookmarkEnd w:id="4"/>
          <w:p w14:paraId="76899D95" w14:textId="77777777" w:rsidR="00960234" w:rsidRPr="00960234" w:rsidRDefault="00960234" w:rsidP="0096023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Broj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učenika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prvih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razreda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OŠ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kojima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su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dodijeljene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promotivna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staklenka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meda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edukativna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slikovnica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svrha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provedbe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programa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 xml:space="preserve"> je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podizanje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svijesti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djece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 xml:space="preserve">, od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rane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dobi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 xml:space="preserve">, o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potrebi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konzumacije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lokalnih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poljoprivrednih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sz w:val="14"/>
                <w:szCs w:val="14"/>
              </w:rPr>
              <w:t>proizvoda</w:t>
            </w:r>
            <w:proofErr w:type="spellEnd"/>
            <w:r w:rsidRPr="0096023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86F5611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1129" w:type="dxa"/>
          </w:tcPr>
          <w:p w14:paraId="02458440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</w:p>
          <w:p w14:paraId="3FEF35F6" w14:textId="77777777" w:rsidR="00960234" w:rsidRPr="00960234" w:rsidRDefault="00960234" w:rsidP="0096023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 </w:t>
            </w:r>
          </w:p>
          <w:p w14:paraId="56F5E660" w14:textId="77777777" w:rsidR="00960234" w:rsidRPr="00960234" w:rsidRDefault="00960234" w:rsidP="0096023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   </w:t>
            </w:r>
          </w:p>
          <w:p w14:paraId="3293D0B6" w14:textId="77777777" w:rsidR="00960234" w:rsidRPr="00960234" w:rsidRDefault="00960234" w:rsidP="0096023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      12</w:t>
            </w:r>
          </w:p>
        </w:tc>
        <w:tc>
          <w:tcPr>
            <w:tcW w:w="1382" w:type="dxa"/>
          </w:tcPr>
          <w:p w14:paraId="6BBA95CE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7011E8CF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7A1D3978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4E329C91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06AD36C7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auto"/>
                <w:sz w:val="14"/>
                <w:szCs w:val="14"/>
              </w:rPr>
              <w:t xml:space="preserve">        12</w:t>
            </w:r>
          </w:p>
        </w:tc>
        <w:tc>
          <w:tcPr>
            <w:tcW w:w="1381" w:type="dxa"/>
          </w:tcPr>
          <w:p w14:paraId="3E1B2A70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</w:p>
          <w:p w14:paraId="3337E2BB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</w:p>
          <w:p w14:paraId="0201E3D3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</w:p>
          <w:p w14:paraId="1D8DB87F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</w:p>
          <w:p w14:paraId="60EBA55F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auto"/>
                <w:sz w:val="14"/>
                <w:szCs w:val="14"/>
              </w:rPr>
              <w:t xml:space="preserve">          15</w:t>
            </w:r>
          </w:p>
        </w:tc>
        <w:tc>
          <w:tcPr>
            <w:tcW w:w="1381" w:type="dxa"/>
          </w:tcPr>
          <w:p w14:paraId="4B34180F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288BDC87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18980229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1A978D94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431F2076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auto"/>
                <w:sz w:val="14"/>
                <w:szCs w:val="14"/>
              </w:rPr>
              <w:t xml:space="preserve">       15</w:t>
            </w:r>
          </w:p>
        </w:tc>
        <w:tc>
          <w:tcPr>
            <w:tcW w:w="1508" w:type="dxa"/>
          </w:tcPr>
          <w:p w14:paraId="1C2D2377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0AB6427B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0D212FA5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4D2D80F1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65B879A3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auto"/>
                <w:sz w:val="14"/>
                <w:szCs w:val="14"/>
              </w:rPr>
              <w:t xml:space="preserve">      15</w:t>
            </w:r>
          </w:p>
        </w:tc>
      </w:tr>
      <w:tr w:rsidR="00960234" w:rsidRPr="00960234" w14:paraId="1056BAE6" w14:textId="77777777" w:rsidTr="00960234">
        <w:trPr>
          <w:trHeight w:val="876"/>
        </w:trPr>
        <w:tc>
          <w:tcPr>
            <w:tcW w:w="2281" w:type="dxa"/>
            <w:vAlign w:val="center"/>
          </w:tcPr>
          <w:p w14:paraId="57AB871C" w14:textId="77777777" w:rsidR="00960234" w:rsidRPr="00960234" w:rsidRDefault="00960234" w:rsidP="0096023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A6B16B5" w14:textId="77777777" w:rsidR="00960234" w:rsidRPr="00960234" w:rsidRDefault="00960234" w:rsidP="0096023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Osiguravanje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besplatnih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menstrualnih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higijenskih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potrepština</w:t>
            </w:r>
            <w:proofErr w:type="spellEnd"/>
          </w:p>
          <w:p w14:paraId="29532048" w14:textId="77777777" w:rsidR="00960234" w:rsidRPr="00960234" w:rsidRDefault="00960234" w:rsidP="0096023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50A2DAA" w14:textId="77777777" w:rsidR="00960234" w:rsidRPr="00960234" w:rsidRDefault="00960234" w:rsidP="0096023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</w:tcPr>
          <w:p w14:paraId="2286C5DA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</w:p>
          <w:p w14:paraId="2760EFAC" w14:textId="77777777" w:rsidR="00960234" w:rsidRPr="00960234" w:rsidRDefault="00960234" w:rsidP="0096023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4CD76B28" w14:textId="77777777" w:rsidR="00960234" w:rsidRPr="00960234" w:rsidRDefault="00960234" w:rsidP="0096023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  35</w:t>
            </w:r>
          </w:p>
        </w:tc>
        <w:tc>
          <w:tcPr>
            <w:tcW w:w="1382" w:type="dxa"/>
          </w:tcPr>
          <w:p w14:paraId="7F36B6EB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711449F5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32662E1F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auto"/>
                <w:sz w:val="14"/>
                <w:szCs w:val="14"/>
              </w:rPr>
              <w:t xml:space="preserve">        35</w:t>
            </w:r>
          </w:p>
        </w:tc>
        <w:tc>
          <w:tcPr>
            <w:tcW w:w="1381" w:type="dxa"/>
          </w:tcPr>
          <w:p w14:paraId="15042751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5B650FE9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4F205468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auto"/>
                <w:sz w:val="14"/>
                <w:szCs w:val="14"/>
              </w:rPr>
              <w:t xml:space="preserve">   35</w:t>
            </w:r>
          </w:p>
        </w:tc>
        <w:tc>
          <w:tcPr>
            <w:tcW w:w="1381" w:type="dxa"/>
          </w:tcPr>
          <w:p w14:paraId="2652EFCD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56C65307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116C1F4B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auto"/>
                <w:sz w:val="14"/>
                <w:szCs w:val="14"/>
              </w:rPr>
              <w:t xml:space="preserve">     35</w:t>
            </w:r>
          </w:p>
        </w:tc>
        <w:tc>
          <w:tcPr>
            <w:tcW w:w="1508" w:type="dxa"/>
          </w:tcPr>
          <w:p w14:paraId="7BF93B5C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236744B1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4BC2EEFA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auto"/>
                <w:sz w:val="14"/>
                <w:szCs w:val="14"/>
              </w:rPr>
              <w:t xml:space="preserve">    35</w:t>
            </w:r>
          </w:p>
        </w:tc>
      </w:tr>
      <w:tr w:rsidR="00960234" w:rsidRPr="00960234" w14:paraId="03045E74" w14:textId="77777777" w:rsidTr="00960234">
        <w:trPr>
          <w:trHeight w:val="453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C75E" w14:textId="77777777" w:rsidR="00960234" w:rsidRPr="00960234" w:rsidRDefault="00960234" w:rsidP="0096023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Ispitivanje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mreže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 xml:space="preserve"> i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uzorkovanje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vode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5BBC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kontinuirano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F512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kontinuirano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68BD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kontinuirano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F327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kontinuirano</w:t>
            </w:r>
            <w:proofErr w:type="spellEnd"/>
          </w:p>
        </w:tc>
        <w:tc>
          <w:tcPr>
            <w:tcW w:w="1508" w:type="dxa"/>
          </w:tcPr>
          <w:p w14:paraId="2BC8E680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  <w:p w14:paraId="553F9357" w14:textId="77777777" w:rsidR="00960234" w:rsidRPr="00960234" w:rsidRDefault="00960234" w:rsidP="00960234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kontinuirano</w:t>
            </w:r>
            <w:proofErr w:type="spellEnd"/>
          </w:p>
        </w:tc>
      </w:tr>
    </w:tbl>
    <w:p w14:paraId="705CECF2" w14:textId="77777777" w:rsidR="00EE78D5" w:rsidRPr="00960234" w:rsidRDefault="00EE78D5" w:rsidP="006D2AB4">
      <w:pPr>
        <w:pStyle w:val="Naslov1"/>
        <w:spacing w:before="0" w:after="0"/>
        <w:jc w:val="both"/>
        <w:rPr>
          <w:rFonts w:ascii="Arial" w:hAnsi="Arial" w:cs="Arial"/>
          <w:color w:val="auto"/>
          <w:sz w:val="14"/>
          <w:szCs w:val="14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50"/>
        <w:gridCol w:w="1100"/>
        <w:gridCol w:w="1370"/>
        <w:gridCol w:w="1369"/>
        <w:gridCol w:w="1369"/>
        <w:gridCol w:w="1504"/>
      </w:tblGrid>
      <w:tr w:rsidR="00EE78D5" w:rsidRPr="00960234" w14:paraId="786F3DBB" w14:textId="77777777" w:rsidTr="004C30F8">
        <w:tc>
          <w:tcPr>
            <w:tcW w:w="2350" w:type="dxa"/>
            <w:vAlign w:val="center"/>
          </w:tcPr>
          <w:p w14:paraId="37FAF6AD" w14:textId="77777777" w:rsidR="00EE78D5" w:rsidRPr="00960234" w:rsidRDefault="00EE78D5" w:rsidP="00E42BB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5" w:name="_Hlk211601903"/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Osiguravanje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besplatnih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udžbenika</w:t>
            </w:r>
            <w:proofErr w:type="spellEnd"/>
          </w:p>
          <w:p w14:paraId="31D620F1" w14:textId="77777777" w:rsidR="00EE78D5" w:rsidRPr="00960234" w:rsidRDefault="00EE78D5" w:rsidP="00E42BBA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1100" w:type="dxa"/>
            <w:vAlign w:val="center"/>
          </w:tcPr>
          <w:p w14:paraId="7EBA8C12" w14:textId="3A204755" w:rsidR="00EE78D5" w:rsidRPr="00960234" w:rsidRDefault="00BE5540" w:rsidP="00E42BBA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92</w:t>
            </w:r>
          </w:p>
        </w:tc>
        <w:tc>
          <w:tcPr>
            <w:tcW w:w="1370" w:type="dxa"/>
            <w:vAlign w:val="center"/>
          </w:tcPr>
          <w:p w14:paraId="559C9C87" w14:textId="0A80A259" w:rsidR="00EE78D5" w:rsidRPr="00960234" w:rsidRDefault="00BE5540" w:rsidP="00E42BBA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92</w:t>
            </w:r>
          </w:p>
        </w:tc>
        <w:tc>
          <w:tcPr>
            <w:tcW w:w="1369" w:type="dxa"/>
            <w:vAlign w:val="center"/>
          </w:tcPr>
          <w:p w14:paraId="742DC8F9" w14:textId="16257706" w:rsidR="00EE78D5" w:rsidRPr="00960234" w:rsidRDefault="00BE5540" w:rsidP="00E42BBA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95</w:t>
            </w:r>
          </w:p>
        </w:tc>
        <w:tc>
          <w:tcPr>
            <w:tcW w:w="1369" w:type="dxa"/>
            <w:vAlign w:val="center"/>
          </w:tcPr>
          <w:p w14:paraId="1B83E1CF" w14:textId="599E89D7" w:rsidR="00EE78D5" w:rsidRPr="00960234" w:rsidRDefault="00BE5540" w:rsidP="00E42BBA">
            <w:pPr>
              <w:pStyle w:val="Naslov1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95</w:t>
            </w:r>
          </w:p>
        </w:tc>
        <w:tc>
          <w:tcPr>
            <w:tcW w:w="1504" w:type="dxa"/>
          </w:tcPr>
          <w:p w14:paraId="25111C75" w14:textId="77777777" w:rsidR="00BE5540" w:rsidRPr="00960234" w:rsidRDefault="00BE5540" w:rsidP="00EE78D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</w:p>
          <w:p w14:paraId="47F164D7" w14:textId="4E2964E9" w:rsidR="00EE78D5" w:rsidRPr="00960234" w:rsidRDefault="00BE5540" w:rsidP="00EE78D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eastAsia="Calibri" w:hAnsi="Arial" w:cs="Arial"/>
                <w:sz w:val="14"/>
                <w:szCs w:val="14"/>
                <w:lang w:val="hr-HR"/>
              </w:rPr>
              <w:t>95</w:t>
            </w:r>
          </w:p>
          <w:p w14:paraId="12B65889" w14:textId="77777777" w:rsidR="00EE78D5" w:rsidRPr="00960234" w:rsidRDefault="00EE78D5" w:rsidP="00E42BBA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</w:tr>
      <w:bookmarkEnd w:id="5"/>
      <w:tr w:rsidR="00EE78D5" w:rsidRPr="00960234" w14:paraId="1FBED2B3" w14:textId="77777777" w:rsidTr="004C30F8">
        <w:trPr>
          <w:trHeight w:val="1881"/>
        </w:trPr>
        <w:tc>
          <w:tcPr>
            <w:tcW w:w="2350" w:type="dxa"/>
          </w:tcPr>
          <w:p w14:paraId="0BC53166" w14:textId="0688FA2F" w:rsidR="00EE78D5" w:rsidRPr="00960234" w:rsidRDefault="00EE78D5" w:rsidP="00E42BB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Kroz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aktivnosti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Zavičajne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nastave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u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projektu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poticala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suradnja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kod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učenika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inovativnost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kreativnost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poduzetništvo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korištenje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informacijsko-komunikacijske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tehnologije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itd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="008A22E0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udjelovanje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većeg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broja</w:t>
            </w:r>
            <w:proofErr w:type="spellEnd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>učenika</w:t>
            </w:r>
            <w:proofErr w:type="spellEnd"/>
          </w:p>
          <w:p w14:paraId="2704DAEA" w14:textId="77777777" w:rsidR="00EE78D5" w:rsidRPr="00960234" w:rsidRDefault="00EE78D5" w:rsidP="00E42BBA">
            <w:pPr>
              <w:rPr>
                <w:sz w:val="14"/>
                <w:szCs w:val="14"/>
                <w:lang w:val="hr-HR"/>
              </w:rPr>
            </w:pPr>
          </w:p>
        </w:tc>
        <w:tc>
          <w:tcPr>
            <w:tcW w:w="1100" w:type="dxa"/>
            <w:vAlign w:val="center"/>
          </w:tcPr>
          <w:p w14:paraId="004F1A14" w14:textId="77777777" w:rsidR="00EE78D5" w:rsidRPr="00960234" w:rsidRDefault="00EE78D5" w:rsidP="00E42BBA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50</w:t>
            </w:r>
          </w:p>
        </w:tc>
        <w:tc>
          <w:tcPr>
            <w:tcW w:w="1370" w:type="dxa"/>
            <w:vAlign w:val="center"/>
          </w:tcPr>
          <w:p w14:paraId="75A82749" w14:textId="2D2DBFFC" w:rsidR="00EE78D5" w:rsidRPr="00960234" w:rsidRDefault="00EE78D5" w:rsidP="00E42BBA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  <w:r w:rsidR="00BE5540"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  50</w:t>
            </w:r>
          </w:p>
        </w:tc>
        <w:tc>
          <w:tcPr>
            <w:tcW w:w="1369" w:type="dxa"/>
            <w:vAlign w:val="center"/>
          </w:tcPr>
          <w:p w14:paraId="4EF81A4D" w14:textId="1B5E0B61" w:rsidR="00EE78D5" w:rsidRPr="00960234" w:rsidRDefault="00BE5540" w:rsidP="00E42BBA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50</w:t>
            </w:r>
          </w:p>
        </w:tc>
        <w:tc>
          <w:tcPr>
            <w:tcW w:w="1369" w:type="dxa"/>
            <w:vAlign w:val="center"/>
          </w:tcPr>
          <w:p w14:paraId="1F15CABA" w14:textId="65CA9B7C" w:rsidR="00EE78D5" w:rsidRPr="00960234" w:rsidRDefault="00BE5540" w:rsidP="00E42BBA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000000"/>
                <w:sz w:val="14"/>
                <w:szCs w:val="14"/>
              </w:rPr>
              <w:t xml:space="preserve">    55</w:t>
            </w:r>
          </w:p>
        </w:tc>
        <w:tc>
          <w:tcPr>
            <w:tcW w:w="1504" w:type="dxa"/>
          </w:tcPr>
          <w:p w14:paraId="499D8350" w14:textId="77777777" w:rsidR="00BE5540" w:rsidRPr="00960234" w:rsidRDefault="00BE5540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757612EF" w14:textId="77777777" w:rsidR="00BE5540" w:rsidRPr="00960234" w:rsidRDefault="00BE5540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75D8F869" w14:textId="4C77B415" w:rsidR="00EE78D5" w:rsidRPr="00960234" w:rsidRDefault="00BE5540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        </w:t>
            </w:r>
            <w:r w:rsidR="008A22E0">
              <w:rPr>
                <w:rFonts w:ascii="Arial" w:hAnsi="Arial" w:cs="Arial"/>
                <w:sz w:val="14"/>
                <w:szCs w:val="14"/>
                <w:lang w:val="hr-HR"/>
              </w:rPr>
              <w:t xml:space="preserve">    </w:t>
            </w: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55</w:t>
            </w:r>
          </w:p>
        </w:tc>
      </w:tr>
    </w:tbl>
    <w:p w14:paraId="76A5EEEC" w14:textId="77777777" w:rsidR="00EE78D5" w:rsidRPr="00960234" w:rsidRDefault="00EE78D5" w:rsidP="00EE78D5">
      <w:pPr>
        <w:pStyle w:val="Naslov1"/>
        <w:spacing w:before="0"/>
        <w:jc w:val="both"/>
        <w:rPr>
          <w:rFonts w:ascii="Arial" w:hAnsi="Arial" w:cs="Arial"/>
          <w:color w:val="auto"/>
          <w:sz w:val="14"/>
          <w:szCs w:val="14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44"/>
        <w:gridCol w:w="1101"/>
        <w:gridCol w:w="1371"/>
        <w:gridCol w:w="1370"/>
        <w:gridCol w:w="1370"/>
        <w:gridCol w:w="1506"/>
      </w:tblGrid>
      <w:tr w:rsidR="00EE78D5" w:rsidRPr="00960234" w14:paraId="6790BCAF" w14:textId="77777777" w:rsidTr="004C30F8">
        <w:tc>
          <w:tcPr>
            <w:tcW w:w="2344" w:type="dxa"/>
          </w:tcPr>
          <w:p w14:paraId="56CBC207" w14:textId="37FBE256" w:rsidR="00EE78D5" w:rsidRPr="00960234" w:rsidRDefault="00EE78D5" w:rsidP="00E42BBA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  <w:proofErr w:type="spellStart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Provođenje</w:t>
            </w:r>
            <w:proofErr w:type="spellEnd"/>
            <w:r w:rsidR="004C30F8"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  <w:proofErr w:type="spellStart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nastave</w:t>
            </w:r>
            <w:proofErr w:type="spellEnd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  <w:proofErr w:type="spellStart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građanskog</w:t>
            </w:r>
            <w:proofErr w:type="spellEnd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  <w:proofErr w:type="spellStart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odgoja</w:t>
            </w:r>
            <w:proofErr w:type="spellEnd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– novi </w:t>
            </w:r>
            <w:proofErr w:type="spellStart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projekt</w:t>
            </w:r>
            <w:proofErr w:type="spellEnd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koji se </w:t>
            </w:r>
            <w:proofErr w:type="spellStart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provodi</w:t>
            </w:r>
            <w:proofErr w:type="spellEnd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  <w:proofErr w:type="spellStart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sa</w:t>
            </w:r>
            <w:proofErr w:type="spellEnd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  <w:proofErr w:type="spellStart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učenicima</w:t>
            </w:r>
            <w:proofErr w:type="spellEnd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  <w:proofErr w:type="spellStart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viših</w:t>
            </w:r>
            <w:proofErr w:type="spellEnd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  <w:proofErr w:type="spellStart"/>
            <w:r w:rsidRPr="0096023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razreda</w:t>
            </w:r>
            <w:proofErr w:type="spellEnd"/>
          </w:p>
        </w:tc>
        <w:tc>
          <w:tcPr>
            <w:tcW w:w="1101" w:type="dxa"/>
          </w:tcPr>
          <w:p w14:paraId="61DF6EC4" w14:textId="77777777" w:rsidR="00EE78D5" w:rsidRPr="00960234" w:rsidRDefault="00EE78D5" w:rsidP="00E42BBA">
            <w:pPr>
              <w:pStyle w:val="Naslov1"/>
              <w:spacing w:before="0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60234">
              <w:rPr>
                <w:rFonts w:ascii="Arial" w:hAnsi="Arial" w:cs="Arial"/>
                <w:color w:val="auto"/>
                <w:sz w:val="14"/>
                <w:szCs w:val="14"/>
              </w:rPr>
              <w:t xml:space="preserve">   </w:t>
            </w:r>
          </w:p>
          <w:p w14:paraId="53A94871" w14:textId="42461536" w:rsidR="00EE78D5" w:rsidRPr="00960234" w:rsidRDefault="00EE78D5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 </w:t>
            </w:r>
            <w:r w:rsidR="00BE5540"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</w:t>
            </w: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 </w:t>
            </w:r>
            <w:r w:rsidR="00BE5540" w:rsidRPr="00960234">
              <w:rPr>
                <w:rFonts w:ascii="Arial" w:hAnsi="Arial" w:cs="Arial"/>
                <w:sz w:val="14"/>
                <w:szCs w:val="14"/>
                <w:lang w:val="hr-HR"/>
              </w:rPr>
              <w:t>20</w:t>
            </w:r>
          </w:p>
        </w:tc>
        <w:tc>
          <w:tcPr>
            <w:tcW w:w="1371" w:type="dxa"/>
          </w:tcPr>
          <w:p w14:paraId="620140D9" w14:textId="77777777" w:rsidR="00BE5540" w:rsidRPr="00960234" w:rsidRDefault="00BE5540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44D8D472" w14:textId="027E4C69" w:rsidR="00EE78D5" w:rsidRPr="00960234" w:rsidRDefault="00BE5540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      20</w:t>
            </w:r>
          </w:p>
          <w:p w14:paraId="4D5AF38D" w14:textId="77777777" w:rsidR="00EE78D5" w:rsidRPr="00960234" w:rsidRDefault="00EE78D5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370" w:type="dxa"/>
          </w:tcPr>
          <w:p w14:paraId="287F7B26" w14:textId="77777777" w:rsidR="00BE5540" w:rsidRPr="00960234" w:rsidRDefault="00BE5540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</w:t>
            </w:r>
          </w:p>
          <w:p w14:paraId="336D2F79" w14:textId="4999C6D9" w:rsidR="00EE78D5" w:rsidRPr="00960234" w:rsidRDefault="00BE5540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     20</w:t>
            </w:r>
          </w:p>
          <w:p w14:paraId="7EC304AD" w14:textId="77777777" w:rsidR="00EE78D5" w:rsidRPr="00960234" w:rsidRDefault="00EE78D5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370" w:type="dxa"/>
          </w:tcPr>
          <w:p w14:paraId="47D5B67B" w14:textId="77777777" w:rsidR="00BE5540" w:rsidRPr="00960234" w:rsidRDefault="00BE5540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3DF9EFE2" w14:textId="09E32E11" w:rsidR="00EE78D5" w:rsidRPr="00960234" w:rsidRDefault="00BE5540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      20</w:t>
            </w:r>
          </w:p>
          <w:p w14:paraId="38747A15" w14:textId="77777777" w:rsidR="00EE78D5" w:rsidRPr="00960234" w:rsidRDefault="00EE78D5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06" w:type="dxa"/>
          </w:tcPr>
          <w:p w14:paraId="49962D38" w14:textId="77777777" w:rsidR="00BE5540" w:rsidRPr="00960234" w:rsidRDefault="00BE5540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26D57FB3" w14:textId="5A307F31" w:rsidR="00EE78D5" w:rsidRPr="00960234" w:rsidRDefault="00BE5540" w:rsidP="00E42BB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0234">
              <w:rPr>
                <w:rFonts w:ascii="Arial" w:hAnsi="Arial" w:cs="Arial"/>
                <w:sz w:val="14"/>
                <w:szCs w:val="14"/>
                <w:lang w:val="hr-HR"/>
              </w:rPr>
              <w:t xml:space="preserve">         20</w:t>
            </w:r>
          </w:p>
        </w:tc>
      </w:tr>
    </w:tbl>
    <w:p w14:paraId="084BDF70" w14:textId="61C78010" w:rsidR="00EE78D5" w:rsidRDefault="00EE78D5" w:rsidP="00955E9D">
      <w:pPr>
        <w:jc w:val="both"/>
        <w:rPr>
          <w:rFonts w:ascii="Arial" w:hAnsi="Arial" w:cs="Arial"/>
        </w:rPr>
      </w:pPr>
    </w:p>
    <w:p w14:paraId="49E14AC6" w14:textId="77777777" w:rsidR="004C30F8" w:rsidRPr="00356EB9" w:rsidRDefault="004C30F8" w:rsidP="004C30F8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2A647B">
        <w:rPr>
          <w:rFonts w:ascii="Arial" w:hAnsi="Arial" w:cs="Arial"/>
          <w:color w:val="auto"/>
          <w:sz w:val="22"/>
          <w:szCs w:val="22"/>
          <w:highlight w:val="lightGray"/>
        </w:rPr>
        <w:t>NAZIV PROGRAMA 2401 INVESTICIJSKO ODRŽAVANJE OSNOVNIH ŠKOLA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2FE75C7" w14:textId="77777777" w:rsidR="004C30F8" w:rsidRPr="00356EB9" w:rsidRDefault="004C30F8" w:rsidP="004C30F8">
      <w:pPr>
        <w:rPr>
          <w:rFonts w:ascii="Arial" w:hAnsi="Arial" w:cs="Arial"/>
        </w:rPr>
      </w:pPr>
    </w:p>
    <w:p w14:paraId="56F94A0E" w14:textId="77777777" w:rsidR="004C30F8" w:rsidRPr="00356EB9" w:rsidRDefault="004C30F8" w:rsidP="004C30F8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  <w:r w:rsidRPr="00356EB9">
        <w:rPr>
          <w:rFonts w:ascii="Arial" w:hAnsi="Arial" w:cs="Arial"/>
          <w:b/>
          <w:bCs/>
          <w:noProof/>
        </w:rPr>
        <w:drawing>
          <wp:inline distT="0" distB="0" distL="0" distR="0" wp14:anchorId="6A94F3BD" wp14:editId="6F57937E">
            <wp:extent cx="12192" cy="6097"/>
            <wp:effectExtent l="0" t="0" r="0" b="0"/>
            <wp:docPr id="1114215912" name="Picture 1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" name="Picture 174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AD11B" w14:textId="77777777" w:rsidR="004C30F8" w:rsidRPr="00356EB9" w:rsidRDefault="004C30F8" w:rsidP="004C30F8">
      <w:pPr>
        <w:ind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Program se realizira kroz aktivnosti:</w:t>
      </w:r>
    </w:p>
    <w:p w14:paraId="3254C05E" w14:textId="77777777" w:rsidR="004C30F8" w:rsidRDefault="004C30F8" w:rsidP="004C30F8">
      <w:pPr>
        <w:pStyle w:val="Naslov1"/>
        <w:spacing w:before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 xml:space="preserve">A240101 </w:t>
      </w:r>
      <w:r>
        <w:rPr>
          <w:rFonts w:ascii="Arial" w:hAnsi="Arial" w:cs="Arial"/>
          <w:color w:val="auto"/>
          <w:sz w:val="22"/>
          <w:szCs w:val="22"/>
        </w:rPr>
        <w:t>Investicijsko održavanje OŠ – minimalni standard</w:t>
      </w:r>
    </w:p>
    <w:p w14:paraId="78649B87" w14:textId="77777777" w:rsidR="004C30F8" w:rsidRDefault="004C30F8" w:rsidP="004C30F8"/>
    <w:p w14:paraId="46AF91E3" w14:textId="77777777" w:rsidR="004C30F8" w:rsidRDefault="004C30F8" w:rsidP="004C30F8">
      <w:pPr>
        <w:ind w:right="408"/>
        <w:jc w:val="both"/>
        <w:rPr>
          <w:rFonts w:ascii="Arial" w:hAnsi="Arial" w:cs="Arial"/>
          <w:b/>
        </w:rPr>
      </w:pPr>
      <w:r w:rsidRPr="00D50BE2">
        <w:rPr>
          <w:rFonts w:ascii="Arial" w:hAnsi="Arial" w:cs="Arial"/>
          <w:b/>
        </w:rPr>
        <w:lastRenderedPageBreak/>
        <w:t>ZAKONSKE I DRUGE PODLOGE NA KOJIMA SE ZASNIVA PROGRAM</w:t>
      </w:r>
    </w:p>
    <w:p w14:paraId="587C9771" w14:textId="77777777" w:rsidR="004C30F8" w:rsidRPr="00D50BA3" w:rsidRDefault="004C30F8" w:rsidP="004C30F8">
      <w:pPr>
        <w:ind w:right="408"/>
        <w:jc w:val="both"/>
        <w:rPr>
          <w:rFonts w:ascii="Arial" w:hAnsi="Arial" w:cs="Arial"/>
        </w:rPr>
      </w:pPr>
      <w:r>
        <w:rPr>
          <w:rFonts w:ascii="Arial" w:hAnsi="Arial" w:cs="Arial"/>
        </w:rPr>
        <w:t>Uputa osnivača o postupanju u prov</w:t>
      </w:r>
      <w:r w:rsidRPr="00D50BA3">
        <w:rPr>
          <w:rFonts w:ascii="Arial" w:hAnsi="Arial" w:cs="Arial"/>
        </w:rPr>
        <w:t>edbi Uredbe o načinu ocjene i postupku odobravanja investicijskih projekata</w:t>
      </w:r>
    </w:p>
    <w:p w14:paraId="3ECAAC0F" w14:textId="77777777" w:rsidR="004C30F8" w:rsidRDefault="004C30F8" w:rsidP="004C30F8">
      <w:pPr>
        <w:ind w:right="408"/>
        <w:jc w:val="both"/>
        <w:rPr>
          <w:rFonts w:ascii="Arial" w:hAnsi="Arial" w:cs="Arial"/>
          <w:b/>
        </w:rPr>
      </w:pPr>
    </w:p>
    <w:p w14:paraId="00378568" w14:textId="77777777" w:rsidR="004C30F8" w:rsidRDefault="004C30F8" w:rsidP="004C30F8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14:paraId="6D05A4F8" w14:textId="77777777" w:rsidR="004C30F8" w:rsidRPr="00D50BE2" w:rsidRDefault="004C30F8" w:rsidP="004C30F8">
      <w:pPr>
        <w:ind w:right="4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356EB9">
        <w:rPr>
          <w:rFonts w:ascii="Arial" w:hAnsi="Arial" w:cs="Arial"/>
        </w:rPr>
        <w:t>ostupna zamjena i popravak dotrajale opreme</w:t>
      </w:r>
      <w:r>
        <w:rPr>
          <w:rFonts w:ascii="Arial" w:hAnsi="Arial" w:cs="Arial"/>
        </w:rPr>
        <w:t>.</w:t>
      </w:r>
      <w:r w:rsidRPr="00356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Povećanje</w:t>
      </w:r>
      <w:r w:rsidRPr="00356EB9">
        <w:rPr>
          <w:rFonts w:ascii="Arial" w:hAnsi="Arial" w:cs="Arial"/>
        </w:rPr>
        <w:t xml:space="preserve"> standarda </w:t>
      </w:r>
      <w:r>
        <w:rPr>
          <w:rFonts w:ascii="Arial" w:hAnsi="Arial" w:cs="Arial"/>
        </w:rPr>
        <w:t>boravka</w:t>
      </w:r>
      <w:r w:rsidRPr="00356EB9">
        <w:rPr>
          <w:rFonts w:ascii="Arial" w:hAnsi="Arial" w:cs="Arial"/>
        </w:rPr>
        <w:t xml:space="preserve"> i rada u </w:t>
      </w:r>
      <w:r>
        <w:rPr>
          <w:rFonts w:ascii="Arial" w:hAnsi="Arial" w:cs="Arial"/>
        </w:rPr>
        <w:t>š</w:t>
      </w:r>
      <w:r w:rsidRPr="00356EB9">
        <w:rPr>
          <w:rFonts w:ascii="Arial" w:hAnsi="Arial" w:cs="Arial"/>
        </w:rPr>
        <w:t xml:space="preserve">koli i zadovoljstva učenika i </w:t>
      </w:r>
      <w:r>
        <w:rPr>
          <w:rFonts w:ascii="Arial" w:hAnsi="Arial" w:cs="Arial"/>
        </w:rPr>
        <w:t>zaposlenika</w:t>
      </w:r>
      <w:r w:rsidRPr="00356EB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</w:t>
      </w:r>
      <w:r w:rsidRPr="00356EB9">
        <w:rPr>
          <w:rFonts w:ascii="Arial" w:hAnsi="Arial" w:cs="Arial"/>
        </w:rPr>
        <w:t>mogu</w:t>
      </w:r>
      <w:r>
        <w:rPr>
          <w:rFonts w:ascii="Arial" w:hAnsi="Arial" w:cs="Arial"/>
        </w:rPr>
        <w:t xml:space="preserve">ćiti učenicima i zaposlenicima </w:t>
      </w:r>
      <w:r w:rsidRPr="00356EB9">
        <w:rPr>
          <w:rFonts w:ascii="Arial" w:hAnsi="Arial" w:cs="Arial"/>
        </w:rPr>
        <w:t>suvremene</w:t>
      </w:r>
      <w:r>
        <w:rPr>
          <w:rFonts w:ascii="Arial" w:hAnsi="Arial" w:cs="Arial"/>
        </w:rPr>
        <w:t xml:space="preserve"> i</w:t>
      </w:r>
      <w:r w:rsidRPr="00356EB9">
        <w:rPr>
          <w:rFonts w:ascii="Arial" w:hAnsi="Arial" w:cs="Arial"/>
        </w:rPr>
        <w:t xml:space="preserve"> sigurne uvjete rada u svrhu realizacije nastavnog plana i programa i školskog kurikuluma te odvijanje odgojno-obrazovne djelatnosti u primjerenim i sigurnim prost</w:t>
      </w:r>
      <w:r>
        <w:rPr>
          <w:rFonts w:ascii="Arial" w:hAnsi="Arial" w:cs="Arial"/>
        </w:rPr>
        <w:t>ornim i materijalnim uvjetima,</w:t>
      </w:r>
      <w:r w:rsidRPr="00356EB9">
        <w:rPr>
          <w:rFonts w:ascii="Arial" w:hAnsi="Arial" w:cs="Arial"/>
        </w:rPr>
        <w:t xml:space="preserve"> sukladno državnom pedagoškom standardu.</w:t>
      </w:r>
    </w:p>
    <w:p w14:paraId="0C96B529" w14:textId="77777777" w:rsidR="004C30F8" w:rsidRPr="00356EB9" w:rsidRDefault="004C30F8" w:rsidP="004C30F8">
      <w:pPr>
        <w:rPr>
          <w:rFonts w:ascii="Arial" w:hAnsi="Arial" w:cs="Arial"/>
        </w:rPr>
      </w:pPr>
    </w:p>
    <w:p w14:paraId="0CB09986" w14:textId="77777777" w:rsidR="004C30F8" w:rsidRPr="00503772" w:rsidRDefault="004C30F8" w:rsidP="004C30F8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CILJ USPJEŠNOSTI </w:t>
      </w:r>
      <w:r w:rsidRPr="00503772">
        <w:rPr>
          <w:rFonts w:ascii="Arial" w:eastAsia="Calibri" w:hAnsi="Arial" w:cs="Arial"/>
          <w:bCs/>
        </w:rPr>
        <w:t>Usklađeno s provedbenim programom Istarske županije 202</w:t>
      </w:r>
      <w:r>
        <w:rPr>
          <w:rFonts w:ascii="Arial" w:eastAsia="Calibri" w:hAnsi="Arial" w:cs="Arial"/>
          <w:bCs/>
        </w:rPr>
        <w:t>5</w:t>
      </w:r>
      <w:r w:rsidRPr="00503772">
        <w:rPr>
          <w:rFonts w:ascii="Arial" w:eastAsia="Calibri" w:hAnsi="Arial" w:cs="Arial"/>
          <w:bCs/>
        </w:rPr>
        <w:t>.-202</w:t>
      </w:r>
      <w:r>
        <w:rPr>
          <w:rFonts w:ascii="Arial" w:eastAsia="Calibri" w:hAnsi="Arial" w:cs="Arial"/>
          <w:bCs/>
        </w:rPr>
        <w:t>9</w:t>
      </w:r>
      <w:r w:rsidRPr="00503772">
        <w:rPr>
          <w:rFonts w:ascii="Arial" w:eastAsia="Calibri" w:hAnsi="Arial" w:cs="Arial"/>
          <w:bCs/>
        </w:rPr>
        <w:t>. godine.</w:t>
      </w:r>
      <w:r>
        <w:rPr>
          <w:rFonts w:ascii="Arial" w:eastAsia="Calibri" w:hAnsi="Arial" w:cs="Arial"/>
          <w:b/>
          <w:bCs/>
        </w:rPr>
        <w:t xml:space="preserve">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4C30F8" w:rsidRPr="00356EB9" w14:paraId="715812EF" w14:textId="77777777" w:rsidTr="00CB64D7">
        <w:trPr>
          <w:trHeight w:val="20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FE62EC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25EF3F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Planirana sredstva u Proračunu Istarske županije</w:t>
            </w:r>
          </w:p>
        </w:tc>
      </w:tr>
      <w:tr w:rsidR="004C30F8" w:rsidRPr="00356EB9" w14:paraId="50CCA7E8" w14:textId="77777777" w:rsidTr="00CB64D7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4CDD" w14:textId="77777777" w:rsidR="004C30F8" w:rsidRPr="002A06D0" w:rsidRDefault="004C30F8" w:rsidP="00E42B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20A5CF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85C2C7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8E1832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Procijenjeni trošak provedbe mjere</w:t>
            </w:r>
          </w:p>
          <w:p w14:paraId="3D431014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 xml:space="preserve">(u EUR)        </w:t>
            </w:r>
          </w:p>
        </w:tc>
      </w:tr>
      <w:tr w:rsidR="004C30F8" w:rsidRPr="00356EB9" w14:paraId="2D1CA3D3" w14:textId="77777777" w:rsidTr="00CB64D7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52448C" w14:textId="77777777" w:rsidR="004C30F8" w:rsidRPr="002A06D0" w:rsidRDefault="004C30F8" w:rsidP="00E42B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2. PAMETNA REGIJA ZNANJA PREPOZNATLJIVA PO VISOKOJ KVALITETI ŽIVOTA, DOSTUPNOM OBRAZOVANJU I UKLJUČIVOSTI</w:t>
            </w:r>
          </w:p>
        </w:tc>
      </w:tr>
      <w:tr w:rsidR="004C30F8" w:rsidRPr="00356EB9" w14:paraId="3E46C4D6" w14:textId="77777777" w:rsidTr="00CB64D7">
        <w:trPr>
          <w:trHeight w:val="244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C59DE2" w14:textId="77777777" w:rsidR="004C30F8" w:rsidRPr="002A06D0" w:rsidRDefault="004C30F8" w:rsidP="00E42B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2.1. Osiguranje visokih standarda i dostupnosti obrazovanja</w:t>
            </w:r>
          </w:p>
        </w:tc>
      </w:tr>
      <w:tr w:rsidR="004C30F8" w:rsidRPr="00356EB9" w14:paraId="06EBB7F7" w14:textId="77777777" w:rsidTr="00CB64D7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2880" w14:textId="77777777" w:rsidR="004C30F8" w:rsidRPr="002A06D0" w:rsidRDefault="004C30F8" w:rsidP="00E42BBA">
            <w:pPr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2.1.1. Izgradnja, rekonstrukcija, dogradnja i opremanje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796A" w14:textId="77777777" w:rsidR="004C30F8" w:rsidRPr="002A06D0" w:rsidRDefault="004C30F8" w:rsidP="00E42B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2401 Investicijsko održavanje OŠ</w:t>
            </w:r>
          </w:p>
          <w:p w14:paraId="526E92DA" w14:textId="77777777" w:rsidR="004C30F8" w:rsidRPr="002A06D0" w:rsidRDefault="004C30F8" w:rsidP="00E42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89A3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A240101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2742" w14:textId="102910FF" w:rsidR="004C30F8" w:rsidRPr="002A06D0" w:rsidRDefault="00562A43" w:rsidP="00E42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2.500,00</w:t>
            </w:r>
            <w:r w:rsidR="004C30F8" w:rsidRPr="002A06D0">
              <w:rPr>
                <w:rFonts w:ascii="Arial" w:hAnsi="Arial" w:cs="Arial"/>
                <w:sz w:val="16"/>
                <w:szCs w:val="16"/>
              </w:rPr>
              <w:t xml:space="preserve"> EUR</w:t>
            </w:r>
          </w:p>
        </w:tc>
      </w:tr>
      <w:tr w:rsidR="004C30F8" w:rsidRPr="00356EB9" w14:paraId="1092CB7B" w14:textId="77777777" w:rsidTr="00CB64D7">
        <w:trPr>
          <w:trHeight w:val="234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BFD3FEC" w14:textId="77777777" w:rsidR="004C30F8" w:rsidRPr="002A06D0" w:rsidRDefault="004C30F8" w:rsidP="00E42B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89F542" w14:textId="3ECE44A2" w:rsidR="004C30F8" w:rsidRPr="002A06D0" w:rsidRDefault="00562A43" w:rsidP="00E42BB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2.500,00 </w:t>
            </w:r>
            <w:r w:rsidR="004C30F8" w:rsidRPr="002A06D0">
              <w:rPr>
                <w:rFonts w:ascii="Arial" w:hAnsi="Arial" w:cs="Arial"/>
                <w:b/>
                <w:sz w:val="16"/>
                <w:szCs w:val="16"/>
              </w:rPr>
              <w:t>EUR</w:t>
            </w:r>
          </w:p>
        </w:tc>
      </w:tr>
    </w:tbl>
    <w:p w14:paraId="3D88BE61" w14:textId="451A3BAE" w:rsidR="00EE78D5" w:rsidRDefault="00EE78D5" w:rsidP="00955E9D">
      <w:pPr>
        <w:jc w:val="both"/>
      </w:pPr>
    </w:p>
    <w:p w14:paraId="1FAC4827" w14:textId="77777777" w:rsidR="004C30F8" w:rsidRDefault="004C30F8" w:rsidP="004C30F8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POKAZATELJ USPIJEŠNOSTI </w:t>
      </w:r>
    </w:p>
    <w:p w14:paraId="2F58B84A" w14:textId="77777777" w:rsidR="004C30F8" w:rsidRDefault="004C30F8" w:rsidP="004C30F8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2.1.2. Osiguranje i poboljšanje dostupnosti odgoja i obrazovanja djeci i njihovim roditeljima/starateljima </w:t>
      </w:r>
    </w:p>
    <w:p w14:paraId="79A2CA98" w14:textId="77777777" w:rsidR="004C30F8" w:rsidRDefault="004C30F8" w:rsidP="004C3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Unaprjeđenje nastavnih procesa i poboljšanje materijalnih uvjeta.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4C30F8" w:rsidRPr="002A06D0" w14:paraId="4C9AEEB8" w14:textId="77777777" w:rsidTr="004C30F8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430FA5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8BC1279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 – broj zaposlenih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521D643A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4C30F8" w:rsidRPr="002A06D0" w14:paraId="10D9E44C" w14:textId="77777777" w:rsidTr="00E42BBA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6EC4E707" w14:textId="77777777" w:rsidR="004C30F8" w:rsidRPr="002A06D0" w:rsidRDefault="004C30F8" w:rsidP="00E42B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12DFDDC0" w14:textId="77777777" w:rsidR="004C30F8" w:rsidRPr="002A06D0" w:rsidRDefault="004C30F8" w:rsidP="00E42B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14AB8F0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AA58CC8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C1693F8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2028.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9377D96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2029.</w:t>
            </w:r>
          </w:p>
        </w:tc>
      </w:tr>
      <w:tr w:rsidR="004C30F8" w:rsidRPr="002A06D0" w14:paraId="3003A8B1" w14:textId="77777777" w:rsidTr="00E42BBA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F44E" w14:textId="77777777" w:rsidR="004C30F8" w:rsidRPr="002A06D0" w:rsidRDefault="004C30F8" w:rsidP="00E42B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Tekuće investicijsko održavanje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40CC2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A3FB4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8BF8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900C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AFCDE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176B5230" w14:textId="77777777" w:rsidR="004C30F8" w:rsidRPr="00945B16" w:rsidRDefault="004C30F8" w:rsidP="004C30F8">
      <w:pPr>
        <w:jc w:val="both"/>
        <w:rPr>
          <w:rFonts w:ascii="Arial" w:eastAsia="Calibri" w:hAnsi="Arial" w:cs="Arial"/>
          <w:b/>
          <w:bCs/>
        </w:rPr>
      </w:pPr>
    </w:p>
    <w:p w14:paraId="0B3CC4A5" w14:textId="77777777" w:rsidR="004C30F8" w:rsidRDefault="004C30F8" w:rsidP="004C30F8"/>
    <w:p w14:paraId="3550B32D" w14:textId="77777777" w:rsidR="004C30F8" w:rsidRDefault="004C30F8" w:rsidP="004C30F8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EB67DF">
        <w:rPr>
          <w:rFonts w:ascii="Arial" w:hAnsi="Arial" w:cs="Arial"/>
          <w:color w:val="auto"/>
          <w:sz w:val="22"/>
          <w:szCs w:val="22"/>
          <w:highlight w:val="lightGray"/>
        </w:rPr>
        <w:lastRenderedPageBreak/>
        <w:t>NAZIV PROGRAMA: 2405 OPREMANJE U OŠ</w:t>
      </w:r>
    </w:p>
    <w:p w14:paraId="73F698E4" w14:textId="77777777" w:rsidR="004C30F8" w:rsidRDefault="004C30F8" w:rsidP="004C30F8">
      <w:pPr>
        <w:rPr>
          <w:rFonts w:ascii="Arial" w:hAnsi="Arial" w:cs="Arial"/>
        </w:rPr>
      </w:pPr>
    </w:p>
    <w:p w14:paraId="565450F9" w14:textId="77777777" w:rsidR="004C30F8" w:rsidRDefault="004C30F8" w:rsidP="004C30F8">
      <w:pPr>
        <w:ind w:left="14" w:right="216"/>
        <w:jc w:val="both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t xml:space="preserve">NAZIV AKTIVNOSTI </w:t>
      </w:r>
    </w:p>
    <w:p w14:paraId="7BB33AE4" w14:textId="77777777" w:rsidR="004C30F8" w:rsidRDefault="004C30F8" w:rsidP="004C30F8">
      <w:pPr>
        <w:ind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realizira kroz aktivnosti:</w:t>
      </w:r>
    </w:p>
    <w:p w14:paraId="25E74640" w14:textId="77777777" w:rsidR="004C30F8" w:rsidRDefault="004C30F8" w:rsidP="004C30F8">
      <w:pPr>
        <w:ind w:right="4954"/>
        <w:rPr>
          <w:rFonts w:ascii="Arial" w:hAnsi="Arial" w:cs="Arial"/>
        </w:rPr>
      </w:pPr>
      <w:r>
        <w:rPr>
          <w:rFonts w:ascii="Arial" w:hAnsi="Arial" w:cs="Arial"/>
        </w:rPr>
        <w:t xml:space="preserve">K240501 Školski namještaj i oprema </w:t>
      </w:r>
      <w:r>
        <w:rPr>
          <w:rFonts w:ascii="Arial" w:hAnsi="Arial" w:cs="Arial"/>
          <w:noProof/>
        </w:rPr>
        <w:drawing>
          <wp:inline distT="0" distB="0" distL="0" distR="0" wp14:anchorId="3E356C97" wp14:editId="2293A6BD">
            <wp:extent cx="9525" cy="9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Hlk161839628"/>
      <w:r>
        <w:rPr>
          <w:rFonts w:ascii="Arial" w:hAnsi="Arial" w:cs="Arial"/>
        </w:rPr>
        <w:t>K240502 Opremanje knjižnica</w:t>
      </w:r>
      <w:bookmarkEnd w:id="6"/>
    </w:p>
    <w:p w14:paraId="347EBDD2" w14:textId="77777777" w:rsidR="004C30F8" w:rsidRDefault="004C30F8" w:rsidP="004C30F8">
      <w:pPr>
        <w:ind w:right="4954"/>
        <w:rPr>
          <w:rFonts w:ascii="Arial" w:hAnsi="Arial" w:cs="Arial"/>
        </w:rPr>
      </w:pPr>
    </w:p>
    <w:p w14:paraId="7D450072" w14:textId="77777777" w:rsidR="004C30F8" w:rsidRDefault="004C30F8" w:rsidP="004C30F8">
      <w:pPr>
        <w:ind w:right="4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5B2F097A" w14:textId="77777777" w:rsidR="004C30F8" w:rsidRDefault="004C30F8" w:rsidP="004C30F8">
      <w:pPr>
        <w:ind w:right="408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javnoj nabavi, Upute osnivača.</w:t>
      </w:r>
    </w:p>
    <w:p w14:paraId="368B7519" w14:textId="77777777" w:rsidR="004C30F8" w:rsidRDefault="004C30F8" w:rsidP="004C30F8">
      <w:pPr>
        <w:ind w:right="4954"/>
        <w:rPr>
          <w:rFonts w:ascii="Arial" w:hAnsi="Arial" w:cs="Arial"/>
        </w:rPr>
      </w:pPr>
    </w:p>
    <w:p w14:paraId="1F180984" w14:textId="77777777" w:rsidR="004C30F8" w:rsidRDefault="004C30F8" w:rsidP="004C30F8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14:paraId="7831C0BA" w14:textId="77777777" w:rsidR="004C30F8" w:rsidRDefault="004C30F8" w:rsidP="004C30F8">
      <w:pPr>
        <w:ind w:right="249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Nabava opreme za potrebe redovnog odvijanja nastavnih procesa i redovnog poslovanja škole. Nabava knjiga, lektire i stručne literature za školsku knjižnicu.</w:t>
      </w:r>
    </w:p>
    <w:p w14:paraId="27BB8D1E" w14:textId="77777777" w:rsidR="004C30F8" w:rsidRDefault="004C30F8" w:rsidP="004C30F8">
      <w:pPr>
        <w:jc w:val="both"/>
        <w:rPr>
          <w:rFonts w:ascii="Arial" w:eastAsia="Calibri" w:hAnsi="Arial" w:cs="Arial"/>
          <w:b/>
          <w:bCs/>
        </w:rPr>
      </w:pPr>
    </w:p>
    <w:p w14:paraId="612180F4" w14:textId="77777777" w:rsidR="004C30F8" w:rsidRDefault="004C30F8" w:rsidP="004C30F8">
      <w:pPr>
        <w:jc w:val="both"/>
        <w:rPr>
          <w:rFonts w:ascii="Arial" w:eastAsia="Times New Roman" w:hAnsi="Arial" w:cs="Arial"/>
        </w:rPr>
      </w:pPr>
      <w:r>
        <w:rPr>
          <w:rFonts w:ascii="Arial" w:eastAsia="Calibri" w:hAnsi="Arial" w:cs="Arial"/>
          <w:b/>
          <w:bCs/>
        </w:rPr>
        <w:t xml:space="preserve">CILJ USPJEŠNOSTI </w:t>
      </w:r>
      <w:r>
        <w:rPr>
          <w:rFonts w:ascii="Arial" w:eastAsia="Calibri" w:hAnsi="Arial" w:cs="Arial"/>
          <w:bCs/>
        </w:rPr>
        <w:t>Usklađeno s provedbenim programom Istarske županije 2025.-2029. godine.</w:t>
      </w:r>
      <w:r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hAnsi="Arial" w:cs="Arial"/>
        </w:rPr>
        <w:t>Postupna zamjena i popravak dotrajale opreme. Povećanje standarda boravka i rada u Školi i zadovoljstva učenika i zaposlenika. Omogućiti učenicima i zaposlenicima suvremene i sigurne uvjete rada u svrhu realizacije nastavnog plana i programa i školskog kurikuluma te odvijanje odgojno-obrazovne djelatnosti u primjerenim i sigurnim prostornim i materijalnim uvjetima, sukladno državnom pedagoškom standardu.</w:t>
      </w:r>
    </w:p>
    <w:p w14:paraId="512EDBC2" w14:textId="77777777" w:rsidR="004C30F8" w:rsidRDefault="004C30F8" w:rsidP="004C30F8">
      <w:pPr>
        <w:jc w:val="both"/>
        <w:rPr>
          <w:rFonts w:ascii="Arial" w:eastAsia="Calibri" w:hAnsi="Arial" w:cs="Arial"/>
        </w:rPr>
      </w:pPr>
    </w:p>
    <w:tbl>
      <w:tblPr>
        <w:tblW w:w="8800" w:type="dxa"/>
        <w:tblInd w:w="272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4C30F8" w:rsidRPr="00911729" w14:paraId="227221F0" w14:textId="77777777" w:rsidTr="00E42BBA">
        <w:trPr>
          <w:trHeight w:val="22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B18EE0" w14:textId="77777777" w:rsidR="004C30F8" w:rsidRPr="00911729" w:rsidRDefault="004C30F8" w:rsidP="00E42B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FC2E257" w14:textId="77777777" w:rsidR="004C30F8" w:rsidRPr="00911729" w:rsidRDefault="004C30F8" w:rsidP="00E42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Planirana sredstva u Proračunu Istarske županije</w:t>
            </w:r>
          </w:p>
        </w:tc>
      </w:tr>
      <w:tr w:rsidR="004C30F8" w:rsidRPr="00911729" w14:paraId="60617969" w14:textId="77777777" w:rsidTr="00E42BBA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B142" w14:textId="77777777" w:rsidR="004C30F8" w:rsidRPr="00911729" w:rsidRDefault="004C30F8" w:rsidP="00E42BB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378E5E1" w14:textId="77777777" w:rsidR="004C30F8" w:rsidRPr="00911729" w:rsidRDefault="004C30F8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017A55A" w14:textId="77777777" w:rsidR="004C30F8" w:rsidRPr="00911729" w:rsidRDefault="004C30F8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62F6BE0" w14:textId="77777777" w:rsidR="004C30F8" w:rsidRPr="00911729" w:rsidRDefault="004C30F8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 xml:space="preserve">Procijenjeni trošak provedbe mjere </w:t>
            </w:r>
          </w:p>
          <w:p w14:paraId="744A45B7" w14:textId="77777777" w:rsidR="004C30F8" w:rsidRPr="00911729" w:rsidRDefault="004C30F8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 xml:space="preserve">(u EUR)       </w:t>
            </w:r>
          </w:p>
        </w:tc>
      </w:tr>
      <w:tr w:rsidR="004C30F8" w:rsidRPr="00911729" w14:paraId="1F139A41" w14:textId="77777777" w:rsidTr="00E42BBA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67B9BC5" w14:textId="77777777" w:rsidR="004C30F8" w:rsidRPr="00911729" w:rsidRDefault="004C30F8" w:rsidP="00E42B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2. PAMETNA REGIJA ZNANJA PREPOZNATLJIVA PO VISOKOJ KVALITETI ŽIVOTA, DOSTUPNOM OBRAZOVANJU I UKLJUČIVOSTI</w:t>
            </w:r>
          </w:p>
        </w:tc>
      </w:tr>
      <w:tr w:rsidR="004C30F8" w:rsidRPr="00911729" w14:paraId="0BA5FFF2" w14:textId="77777777" w:rsidTr="00E42BBA">
        <w:trPr>
          <w:trHeight w:val="258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11603E" w14:textId="77777777" w:rsidR="004C30F8" w:rsidRPr="00911729" w:rsidRDefault="004C30F8" w:rsidP="00E42B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2.1. Osiguranje visokih standarda i dostupnosti obrazovanja</w:t>
            </w:r>
          </w:p>
        </w:tc>
      </w:tr>
      <w:tr w:rsidR="004C30F8" w:rsidRPr="00911729" w14:paraId="3A98E417" w14:textId="77777777" w:rsidTr="00E42BBA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9D16" w14:textId="77777777" w:rsidR="004C30F8" w:rsidRPr="00911729" w:rsidRDefault="004C30F8" w:rsidP="00E42BBA">
            <w:pPr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2.1.1. Izgradnja, rekonstrukcija, dogradnja i opremanje</w:t>
            </w:r>
          </w:p>
          <w:p w14:paraId="348F3B58" w14:textId="77777777" w:rsidR="004C30F8" w:rsidRPr="00911729" w:rsidRDefault="004C30F8" w:rsidP="00E42BBA">
            <w:pPr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2.1.2. Osiguranje i poboljšanje dostupnosti odgoja i obrazovanja djeci i njihovim roditeljima/skrbnicima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7D9A" w14:textId="77777777" w:rsidR="004C30F8" w:rsidRPr="00911729" w:rsidRDefault="004C30F8" w:rsidP="00E42BBA">
            <w:pPr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K2405 Opremanje u OŠ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6698" w14:textId="77777777" w:rsidR="004C30F8" w:rsidRPr="00911729" w:rsidRDefault="004C30F8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K240501</w:t>
            </w:r>
          </w:p>
          <w:p w14:paraId="5273B38D" w14:textId="77777777" w:rsidR="004C30F8" w:rsidRPr="00911729" w:rsidRDefault="004C30F8" w:rsidP="00E42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 xml:space="preserve">K240502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3763" w14:textId="77777777" w:rsidR="004C30F8" w:rsidRDefault="004C30F8" w:rsidP="00E42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BBC1C5D" w14:textId="2F40B0B8" w:rsidR="004C30F8" w:rsidRPr="00911729" w:rsidRDefault="00562A43" w:rsidP="00E42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6.990,00 </w:t>
            </w:r>
            <w:r w:rsidR="004C30F8">
              <w:rPr>
                <w:rFonts w:ascii="Arial" w:hAnsi="Arial" w:cs="Arial"/>
                <w:sz w:val="16"/>
                <w:szCs w:val="16"/>
              </w:rPr>
              <w:t>EUR</w:t>
            </w:r>
          </w:p>
        </w:tc>
      </w:tr>
      <w:tr w:rsidR="004C30F8" w:rsidRPr="00911729" w14:paraId="6A2DB847" w14:textId="77777777" w:rsidTr="00E42BBA">
        <w:trPr>
          <w:trHeight w:val="252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6732B10" w14:textId="77777777" w:rsidR="004C30F8" w:rsidRPr="00911729" w:rsidRDefault="004C30F8" w:rsidP="00E42B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5B47BD15" w14:textId="422AA2EE" w:rsidR="004C30F8" w:rsidRPr="002A06D0" w:rsidRDefault="00562A43" w:rsidP="00562A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6.990,00 </w:t>
            </w:r>
            <w:r w:rsidR="004C30F8"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EUR</w:t>
            </w:r>
          </w:p>
        </w:tc>
      </w:tr>
    </w:tbl>
    <w:p w14:paraId="770359FA" w14:textId="77777777" w:rsidR="004C30F8" w:rsidRDefault="004C30F8" w:rsidP="004C30F8">
      <w:pPr>
        <w:jc w:val="both"/>
        <w:rPr>
          <w:rFonts w:ascii="Arial" w:eastAsia="Calibri" w:hAnsi="Arial" w:cs="Arial"/>
          <w:b/>
          <w:bCs/>
          <w:lang w:eastAsia="hr-HR"/>
        </w:rPr>
      </w:pPr>
    </w:p>
    <w:p w14:paraId="569FB205" w14:textId="77777777" w:rsidR="004C30F8" w:rsidRDefault="004C30F8" w:rsidP="004C30F8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 xml:space="preserve">POKAZATELJ USPIJEŠNOSTI </w:t>
      </w:r>
    </w:p>
    <w:p w14:paraId="477D60BA" w14:textId="77777777" w:rsidR="004C30F8" w:rsidRDefault="004C30F8" w:rsidP="004C30F8">
      <w:pPr>
        <w:jc w:val="both"/>
        <w:rPr>
          <w:rFonts w:ascii="Arial" w:eastAsia="Times New Roman" w:hAnsi="Arial" w:cs="Arial"/>
          <w:lang w:val="it-IT"/>
        </w:rPr>
      </w:pPr>
      <w:r>
        <w:rPr>
          <w:rFonts w:ascii="Arial" w:hAnsi="Arial" w:cs="Arial"/>
        </w:rPr>
        <w:t>2.1.2. Osiguranje i poboljšanje dostupnosti odgoja i obrazovanja djeci i njihovim roditeljima/starateljima</w:t>
      </w:r>
      <w:r>
        <w:rPr>
          <w:rFonts w:ascii="Arial" w:hAnsi="Arial" w:cs="Arial"/>
          <w:lang w:val="it-IT"/>
        </w:rPr>
        <w:t xml:space="preserve"> </w:t>
      </w:r>
    </w:p>
    <w:p w14:paraId="20BBA642" w14:textId="59E5E78D" w:rsidR="00562A43" w:rsidRDefault="004C30F8" w:rsidP="004C3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Povećanje knjižnog fonda </w:t>
      </w:r>
      <w:r w:rsidR="00562A43">
        <w:rPr>
          <w:rFonts w:ascii="Arial" w:hAnsi="Arial" w:cs="Arial"/>
        </w:rPr>
        <w:t>, te stalno ulaganje u sredstva i nastavna pomagala u učionicama, koja su neophodna za kvalitetno odvijanje nastavnog procesa.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4C30F8" w:rsidRPr="00945B16" w14:paraId="69305F3C" w14:textId="77777777" w:rsidTr="004C30F8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732315B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B9C5C8E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 – broj zaposlenih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78978E05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4C30F8" w:rsidRPr="00945B16" w14:paraId="48E60B68" w14:textId="77777777" w:rsidTr="00E42BBA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7FC25FBA" w14:textId="77777777" w:rsidR="004C30F8" w:rsidRPr="002A06D0" w:rsidRDefault="004C30F8" w:rsidP="00E42B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5EDF6817" w14:textId="77777777" w:rsidR="004C30F8" w:rsidRPr="002A06D0" w:rsidRDefault="004C30F8" w:rsidP="00E42B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BA92E92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46C6650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D9DEBA6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2028.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E65F7F4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2029.</w:t>
            </w:r>
          </w:p>
        </w:tc>
      </w:tr>
      <w:tr w:rsidR="004C30F8" w:rsidRPr="00945B16" w14:paraId="41932442" w14:textId="77777777" w:rsidTr="00E42BBA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5E5D" w14:textId="77777777" w:rsidR="004C30F8" w:rsidRPr="002A06D0" w:rsidRDefault="004C30F8" w:rsidP="00E42B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Nabava opreme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0D77F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80871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A0B5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0870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26B81" w14:textId="77777777" w:rsidR="004C30F8" w:rsidRPr="002A06D0" w:rsidRDefault="004C30F8" w:rsidP="00E42B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44E2BD23" w14:textId="77777777" w:rsidR="004C30F8" w:rsidRDefault="004C30F8" w:rsidP="004C30F8">
      <w:pPr>
        <w:jc w:val="both"/>
        <w:rPr>
          <w:rFonts w:ascii="Arial" w:eastAsia="Calibri" w:hAnsi="Arial" w:cs="Arial"/>
          <w:b/>
          <w:bCs/>
        </w:rPr>
      </w:pPr>
    </w:p>
    <w:p w14:paraId="497EB44B" w14:textId="77777777" w:rsidR="004C30F8" w:rsidRDefault="004C30F8" w:rsidP="004C30F8">
      <w:pPr>
        <w:jc w:val="both"/>
        <w:rPr>
          <w:rFonts w:ascii="Arial" w:eastAsia="Calibri" w:hAnsi="Arial" w:cs="Arial"/>
          <w:b/>
          <w:bCs/>
        </w:rPr>
      </w:pPr>
    </w:p>
    <w:p w14:paraId="1CD76D27" w14:textId="3B87A911" w:rsidR="004C30F8" w:rsidRDefault="00F614F6" w:rsidP="004C30F8">
      <w:pPr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Purgarija</w:t>
      </w:r>
      <w:proofErr w:type="spellEnd"/>
      <w:r>
        <w:rPr>
          <w:rFonts w:ascii="Arial" w:eastAsia="Calibri" w:hAnsi="Arial" w:cs="Arial"/>
        </w:rPr>
        <w:t xml:space="preserve"> Čepić, </w:t>
      </w:r>
      <w:r w:rsidR="0010732B">
        <w:rPr>
          <w:rFonts w:ascii="Arial" w:eastAsia="Calibri" w:hAnsi="Arial" w:cs="Arial"/>
        </w:rPr>
        <w:t>05.11.</w:t>
      </w:r>
      <w:r>
        <w:rPr>
          <w:rFonts w:ascii="Arial" w:eastAsia="Calibri" w:hAnsi="Arial" w:cs="Arial"/>
        </w:rPr>
        <w:t xml:space="preserve">2025.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Ravnateljica:</w:t>
      </w:r>
    </w:p>
    <w:p w14:paraId="0B2D2197" w14:textId="264F3D34" w:rsidR="00F614F6" w:rsidRPr="00F614F6" w:rsidRDefault="00F614F6" w:rsidP="004C30F8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0A02C5">
        <w:rPr>
          <w:rFonts w:ascii="Arial" w:eastAsia="Calibri" w:hAnsi="Arial" w:cs="Arial"/>
        </w:rPr>
        <w:t xml:space="preserve">    </w:t>
      </w:r>
      <w:proofErr w:type="spellStart"/>
      <w:r>
        <w:rPr>
          <w:rFonts w:ascii="Arial" w:eastAsia="Calibri" w:hAnsi="Arial" w:cs="Arial"/>
        </w:rPr>
        <w:t>Katia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Šterle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Zahtila</w:t>
      </w:r>
      <w:proofErr w:type="spellEnd"/>
      <w:r>
        <w:rPr>
          <w:rFonts w:ascii="Arial" w:eastAsia="Calibri" w:hAnsi="Arial" w:cs="Arial"/>
        </w:rPr>
        <w:t>,</w:t>
      </w:r>
      <w:r w:rsidR="000A02C5">
        <w:rPr>
          <w:rFonts w:ascii="Arial" w:eastAsia="Calibri" w:hAnsi="Arial" w:cs="Arial"/>
        </w:rPr>
        <w:t xml:space="preserve"> </w:t>
      </w:r>
      <w:proofErr w:type="spellStart"/>
      <w:r w:rsidR="000A02C5">
        <w:rPr>
          <w:rFonts w:ascii="Arial" w:eastAsia="Calibri" w:hAnsi="Arial" w:cs="Arial"/>
        </w:rPr>
        <w:t>mag.prim.educ</w:t>
      </w:r>
      <w:proofErr w:type="spellEnd"/>
      <w:r w:rsidR="000A02C5">
        <w:rPr>
          <w:rFonts w:ascii="Arial" w:eastAsia="Calibri" w:hAnsi="Arial" w:cs="Arial"/>
        </w:rPr>
        <w:t>.</w:t>
      </w:r>
    </w:p>
    <w:p w14:paraId="1A705935" w14:textId="45F55AA1" w:rsidR="004C30F8" w:rsidRDefault="0010732B" w:rsidP="0010732B">
      <w:pPr>
        <w:spacing w:after="0"/>
        <w:jc w:val="both"/>
      </w:pPr>
      <w:r>
        <w:t>KLASA: 400-02/25-01/01</w:t>
      </w:r>
    </w:p>
    <w:p w14:paraId="2E3AE759" w14:textId="13CF1A7B" w:rsidR="0010732B" w:rsidRDefault="0010732B" w:rsidP="0010732B">
      <w:pPr>
        <w:spacing w:after="0"/>
        <w:jc w:val="both"/>
      </w:pPr>
      <w:r>
        <w:t>URBROJ: 2144-19-01-25-4</w:t>
      </w:r>
    </w:p>
    <w:p w14:paraId="05F37E84" w14:textId="77777777" w:rsidR="004C30F8" w:rsidRDefault="004C30F8" w:rsidP="00955E9D">
      <w:pPr>
        <w:jc w:val="both"/>
      </w:pPr>
    </w:p>
    <w:p w14:paraId="1C41B43D" w14:textId="77777777" w:rsidR="004C30F8" w:rsidRPr="001D2C87" w:rsidRDefault="004C30F8" w:rsidP="00955E9D">
      <w:pPr>
        <w:jc w:val="both"/>
      </w:pPr>
    </w:p>
    <w:sectPr w:rsidR="004C30F8" w:rsidRPr="001D2C8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F103" w14:textId="77777777" w:rsidR="00FB0B32" w:rsidRDefault="00FB0B32" w:rsidP="001D2C87">
      <w:pPr>
        <w:spacing w:after="0" w:line="240" w:lineRule="auto"/>
      </w:pPr>
      <w:r>
        <w:separator/>
      </w:r>
    </w:p>
  </w:endnote>
  <w:endnote w:type="continuationSeparator" w:id="0">
    <w:p w14:paraId="5E39E657" w14:textId="77777777" w:rsidR="00FB0B32" w:rsidRDefault="00FB0B32" w:rsidP="001D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440137"/>
      <w:docPartObj>
        <w:docPartGallery w:val="Page Numbers (Bottom of Page)"/>
        <w:docPartUnique/>
      </w:docPartObj>
    </w:sdtPr>
    <w:sdtContent>
      <w:p w14:paraId="02DB9BE4" w14:textId="7741E03D" w:rsidR="001D2C87" w:rsidRDefault="001D2C8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68935" w14:textId="77777777" w:rsidR="001D2C87" w:rsidRDefault="001D2C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0425" w14:textId="77777777" w:rsidR="00FB0B32" w:rsidRDefault="00FB0B32" w:rsidP="001D2C87">
      <w:pPr>
        <w:spacing w:after="0" w:line="240" w:lineRule="auto"/>
      </w:pPr>
      <w:r>
        <w:separator/>
      </w:r>
    </w:p>
  </w:footnote>
  <w:footnote w:type="continuationSeparator" w:id="0">
    <w:p w14:paraId="35539F63" w14:textId="77777777" w:rsidR="00FB0B32" w:rsidRDefault="00FB0B32" w:rsidP="001D2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28"/>
    <w:rsid w:val="000A02C5"/>
    <w:rsid w:val="0010732B"/>
    <w:rsid w:val="001D2C87"/>
    <w:rsid w:val="003E7688"/>
    <w:rsid w:val="004C30F8"/>
    <w:rsid w:val="00556128"/>
    <w:rsid w:val="00562A43"/>
    <w:rsid w:val="005736C7"/>
    <w:rsid w:val="006513F9"/>
    <w:rsid w:val="006A46E0"/>
    <w:rsid w:val="006B6E32"/>
    <w:rsid w:val="006D2AB4"/>
    <w:rsid w:val="00781E05"/>
    <w:rsid w:val="007E0C65"/>
    <w:rsid w:val="00806EBC"/>
    <w:rsid w:val="008A22E0"/>
    <w:rsid w:val="00955E9D"/>
    <w:rsid w:val="00960234"/>
    <w:rsid w:val="00A074CC"/>
    <w:rsid w:val="00A15315"/>
    <w:rsid w:val="00AA51CC"/>
    <w:rsid w:val="00BE5540"/>
    <w:rsid w:val="00C6094F"/>
    <w:rsid w:val="00D61D6D"/>
    <w:rsid w:val="00D838EB"/>
    <w:rsid w:val="00D91D57"/>
    <w:rsid w:val="00E622D6"/>
    <w:rsid w:val="00ED4606"/>
    <w:rsid w:val="00EE78D5"/>
    <w:rsid w:val="00F614F6"/>
    <w:rsid w:val="00F671CF"/>
    <w:rsid w:val="00FB0B32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3D9E"/>
  <w15:chartTrackingRefBased/>
  <w15:docId w15:val="{D8024872-F899-4C28-A8CC-6FF6045F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2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61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61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61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61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61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61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61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61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61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61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61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61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61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61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61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5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612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5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612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561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612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561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61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612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56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customStyle="1" w:styleId="eop">
    <w:name w:val="eop"/>
    <w:basedOn w:val="Zadanifontodlomka"/>
    <w:rsid w:val="00556128"/>
  </w:style>
  <w:style w:type="paragraph" w:styleId="Zaglavlje">
    <w:name w:val="header"/>
    <w:basedOn w:val="Normal"/>
    <w:link w:val="ZaglavljeChar"/>
    <w:uiPriority w:val="99"/>
    <w:unhideWhenUsed/>
    <w:rsid w:val="001D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2C87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D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2C87"/>
    <w:rPr>
      <w:kern w:val="0"/>
      <w:sz w:val="22"/>
      <w:szCs w:val="22"/>
      <w14:ligatures w14:val="none"/>
    </w:rPr>
  </w:style>
  <w:style w:type="paragraph" w:styleId="Bezproreda">
    <w:name w:val="No Spacing"/>
    <w:link w:val="BezproredaChar"/>
    <w:uiPriority w:val="1"/>
    <w:qFormat/>
    <w:rsid w:val="003E768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3E7688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6A46E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55E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5E9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5E9D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5E9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5E9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F75E-0CBE-4C8D-A43E-8CE6E5C9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Bubić Kos</dc:creator>
  <cp:keywords/>
  <dc:description/>
  <cp:lastModifiedBy>Tina Bubić Kos</cp:lastModifiedBy>
  <cp:revision>23</cp:revision>
  <cp:lastPrinted>2025-10-30T08:48:00Z</cp:lastPrinted>
  <dcterms:created xsi:type="dcterms:W3CDTF">2025-10-28T12:08:00Z</dcterms:created>
  <dcterms:modified xsi:type="dcterms:W3CDTF">2025-11-07T09:22:00Z</dcterms:modified>
</cp:coreProperties>
</file>