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7A" w:rsidRPr="008313C8" w:rsidRDefault="00FE077A" w:rsidP="00FE077A">
      <w:pPr>
        <w:pStyle w:val="Bezproreda"/>
        <w:rPr>
          <w:rFonts w:ascii="Arial" w:hAnsi="Arial" w:cs="Arial"/>
          <w:b/>
          <w:i/>
        </w:rPr>
      </w:pPr>
      <w:r w:rsidRPr="008313C8">
        <w:rPr>
          <w:rFonts w:ascii="Arial" w:hAnsi="Arial" w:cs="Arial"/>
          <w:b/>
          <w:i/>
        </w:rPr>
        <w:t>OŠ IVAN GORAN KOVAČIĆ ČEPIĆ</w:t>
      </w:r>
    </w:p>
    <w:p w:rsidR="00FE077A" w:rsidRPr="008313C8" w:rsidRDefault="00FE077A" w:rsidP="00FE077A">
      <w:pPr>
        <w:pStyle w:val="Bezproreda"/>
        <w:rPr>
          <w:rFonts w:ascii="Arial" w:hAnsi="Arial" w:cs="Arial"/>
          <w:i/>
        </w:rPr>
      </w:pPr>
      <w:r w:rsidRPr="008313C8">
        <w:rPr>
          <w:rFonts w:ascii="Arial" w:hAnsi="Arial" w:cs="Arial"/>
          <w:i/>
        </w:rPr>
        <w:t xml:space="preserve">PURGARIJA ČEPIĆ </w:t>
      </w:r>
    </w:p>
    <w:p w:rsidR="00FE077A" w:rsidRPr="008313C8" w:rsidRDefault="00FE077A" w:rsidP="00FE077A">
      <w:pPr>
        <w:pStyle w:val="Bezproreda"/>
        <w:rPr>
          <w:rFonts w:ascii="Arial" w:hAnsi="Arial" w:cs="Arial"/>
        </w:rPr>
      </w:pPr>
      <w:r w:rsidRPr="008313C8">
        <w:rPr>
          <w:rFonts w:ascii="Arial" w:hAnsi="Arial" w:cs="Arial"/>
          <w:i/>
        </w:rPr>
        <w:t>52232 KRŠAN</w:t>
      </w:r>
    </w:p>
    <w:p w:rsidR="00FE077A" w:rsidRDefault="00FE077A" w:rsidP="00FE077A">
      <w:pPr>
        <w:pStyle w:val="Bezproreda"/>
        <w:rPr>
          <w:rFonts w:ascii="Arial" w:hAnsi="Arial" w:cs="Arial"/>
          <w:b/>
        </w:rPr>
      </w:pPr>
    </w:p>
    <w:p w:rsidR="00FE077A" w:rsidRDefault="00FE077A" w:rsidP="00FE077A">
      <w:pPr>
        <w:pStyle w:val="Bezproreda"/>
        <w:rPr>
          <w:rFonts w:ascii="Arial" w:hAnsi="Arial" w:cs="Arial"/>
          <w:b/>
        </w:rPr>
      </w:pPr>
    </w:p>
    <w:p w:rsidR="00FE077A" w:rsidRDefault="00FE077A" w:rsidP="00FE077A">
      <w:pPr>
        <w:pStyle w:val="Bezproreda"/>
        <w:rPr>
          <w:rFonts w:ascii="Arial" w:hAnsi="Arial" w:cs="Arial"/>
          <w:b/>
        </w:rPr>
      </w:pPr>
    </w:p>
    <w:p w:rsidR="00686595" w:rsidRDefault="00FE077A" w:rsidP="00686595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OBRAZLOŽENJE </w:t>
      </w:r>
      <w:r w:rsidR="00F9643E">
        <w:rPr>
          <w:rFonts w:ascii="Arial" w:hAnsi="Arial" w:cs="Arial"/>
          <w:b/>
        </w:rPr>
        <w:t>FINANCIJSKOG PLANA ZA 2025</w:t>
      </w:r>
      <w:r w:rsidR="00333E3E">
        <w:rPr>
          <w:rFonts w:ascii="Arial" w:hAnsi="Arial" w:cs="Arial"/>
          <w:b/>
        </w:rPr>
        <w:t xml:space="preserve">. GODINU </w:t>
      </w:r>
    </w:p>
    <w:p w:rsidR="00FE077A" w:rsidRDefault="00F9643E" w:rsidP="00686595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PROJEKCIJAMA ZA 2026. I 2027</w:t>
      </w:r>
      <w:r w:rsidR="00333E3E">
        <w:rPr>
          <w:rFonts w:ascii="Arial" w:hAnsi="Arial" w:cs="Arial"/>
          <w:b/>
        </w:rPr>
        <w:t>. GODINU</w:t>
      </w:r>
    </w:p>
    <w:p w:rsidR="00333E3E" w:rsidRPr="00686595" w:rsidRDefault="00686595" w:rsidP="00686595">
      <w:pPr>
        <w:pStyle w:val="Bezproreda"/>
        <w:spacing w:line="276" w:lineRule="auto"/>
        <w:rPr>
          <w:rFonts w:ascii="Arial" w:hAnsi="Arial" w:cs="Arial"/>
          <w:b/>
        </w:rPr>
      </w:pPr>
      <w:r w:rsidRPr="00686595">
        <w:rPr>
          <w:rFonts w:ascii="Arial" w:hAnsi="Arial" w:cs="Arial"/>
          <w:b/>
        </w:rPr>
        <w:t xml:space="preserve">                                                       </w:t>
      </w:r>
      <w:r w:rsidR="00333E3E" w:rsidRPr="00686595">
        <w:rPr>
          <w:rFonts w:ascii="Arial" w:hAnsi="Arial" w:cs="Arial"/>
          <w:b/>
        </w:rPr>
        <w:t>1. Izmjene i dopune</w:t>
      </w:r>
    </w:p>
    <w:p w:rsidR="00FE077A" w:rsidRDefault="00FE077A" w:rsidP="00333E3E">
      <w:pPr>
        <w:pStyle w:val="Bezproreda"/>
        <w:tabs>
          <w:tab w:val="left" w:pos="571"/>
        </w:tabs>
        <w:jc w:val="center"/>
        <w:rPr>
          <w:rFonts w:ascii="Arial" w:hAnsi="Arial" w:cs="Arial"/>
          <w:b/>
        </w:rPr>
      </w:pPr>
    </w:p>
    <w:p w:rsidR="00FE077A" w:rsidRPr="00B14160" w:rsidRDefault="00FE077A" w:rsidP="00FE077A">
      <w:pPr>
        <w:pStyle w:val="Bezproreda"/>
        <w:tabs>
          <w:tab w:val="left" w:pos="571"/>
        </w:tabs>
        <w:rPr>
          <w:rFonts w:ascii="Arial" w:hAnsi="Arial" w:cs="Arial"/>
          <w:b/>
        </w:rPr>
      </w:pPr>
    </w:p>
    <w:p w:rsidR="00FE077A" w:rsidRPr="00E524B8" w:rsidRDefault="00FE077A" w:rsidP="00E524B8">
      <w:pPr>
        <w:spacing w:line="240" w:lineRule="auto"/>
        <w:ind w:left="708"/>
        <w:rPr>
          <w:rFonts w:ascii="Arial" w:hAnsi="Arial" w:cs="Arial"/>
        </w:rPr>
      </w:pPr>
      <w:r w:rsidRPr="00E524B8">
        <w:rPr>
          <w:rFonts w:ascii="Arial" w:hAnsi="Arial" w:cs="Arial"/>
          <w:b/>
        </w:rPr>
        <w:t>SAŽETAK DJELOKRUGA RADA PRORAČUNSKOG KORISNIKA</w:t>
      </w:r>
    </w:p>
    <w:p w:rsidR="00FE077A" w:rsidRDefault="00FE077A" w:rsidP="008313C8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OŠ Ivan Goran</w:t>
      </w:r>
      <w:r w:rsidRPr="00021A52">
        <w:rPr>
          <w:rFonts w:ascii="Arial" w:hAnsi="Arial" w:cs="Arial"/>
          <w:lang w:eastAsia="hr-HR"/>
        </w:rPr>
        <w:t xml:space="preserve"> Kovačić Čepić  obavlja djelatnost osnovnog obrazovanja djece. Djelatnost se obavlja kao javna služba. Škola ostvaruje i različite kulturne i športske programe kao obavezni dio odgoja i osnovnog obrazovanja. Nastava se, redovna, izborna,dodatna i dopunska, izvodi prema nastavnim planovima i programima, koje je donijelo Minis</w:t>
      </w:r>
      <w:r w:rsidR="008313C8">
        <w:rPr>
          <w:rFonts w:ascii="Arial" w:hAnsi="Arial" w:cs="Arial"/>
          <w:lang w:eastAsia="hr-HR"/>
        </w:rPr>
        <w:t>tarstvo znanosti i obrazovanja</w:t>
      </w:r>
      <w:r w:rsidRPr="00021A52">
        <w:rPr>
          <w:rFonts w:ascii="Arial" w:hAnsi="Arial" w:cs="Arial"/>
          <w:lang w:eastAsia="hr-HR"/>
        </w:rPr>
        <w:t>, operativnom Godišnjem planu i programu rada škole te školskom k</w:t>
      </w:r>
      <w:r w:rsidR="00E438C1">
        <w:rPr>
          <w:rFonts w:ascii="Arial" w:hAnsi="Arial" w:cs="Arial"/>
          <w:lang w:eastAsia="hr-HR"/>
        </w:rPr>
        <w:t>urikulumu za školsku godinu 2024./2025</w:t>
      </w:r>
      <w:r>
        <w:rPr>
          <w:rFonts w:ascii="Arial" w:hAnsi="Arial" w:cs="Arial"/>
          <w:lang w:eastAsia="hr-HR"/>
        </w:rPr>
        <w:t>. školu polazi 85</w:t>
      </w:r>
      <w:r w:rsidRPr="00021A52">
        <w:rPr>
          <w:rFonts w:ascii="Arial" w:hAnsi="Arial" w:cs="Arial"/>
          <w:lang w:eastAsia="hr-HR"/>
        </w:rPr>
        <w:t xml:space="preserve"> učenika u 9 razrednih  odjela.  U </w:t>
      </w:r>
      <w:r>
        <w:rPr>
          <w:rFonts w:ascii="Arial" w:hAnsi="Arial" w:cs="Arial"/>
          <w:lang w:eastAsia="hr-HR"/>
        </w:rPr>
        <w:t>matičnoj zgradi organiziran je odgojno obrazovni rad za 52</w:t>
      </w:r>
      <w:r w:rsidRPr="00021A52">
        <w:rPr>
          <w:rFonts w:ascii="Arial" w:hAnsi="Arial" w:cs="Arial"/>
          <w:lang w:eastAsia="hr-HR"/>
        </w:rPr>
        <w:t xml:space="preserve"> učenika od I. do VIII. razreda raspoređenih u 6 razrednih odjela. Kombinirani razredni odjel prvog i drugog razreda</w:t>
      </w:r>
      <w:r>
        <w:rPr>
          <w:rFonts w:ascii="Arial" w:hAnsi="Arial" w:cs="Arial"/>
          <w:lang w:eastAsia="hr-HR"/>
        </w:rPr>
        <w:t xml:space="preserve"> Područnog odjela </w:t>
      </w:r>
      <w:proofErr w:type="spellStart"/>
      <w:r>
        <w:rPr>
          <w:rFonts w:ascii="Arial" w:hAnsi="Arial" w:cs="Arial"/>
          <w:lang w:eastAsia="hr-HR"/>
        </w:rPr>
        <w:t>Šušnjevica</w:t>
      </w:r>
      <w:proofErr w:type="spellEnd"/>
      <w:r>
        <w:rPr>
          <w:rFonts w:ascii="Arial" w:hAnsi="Arial" w:cs="Arial"/>
          <w:lang w:eastAsia="hr-HR"/>
        </w:rPr>
        <w:t xml:space="preserve"> (13</w:t>
      </w:r>
      <w:r w:rsidRPr="00021A52">
        <w:rPr>
          <w:rFonts w:ascii="Arial" w:hAnsi="Arial" w:cs="Arial"/>
          <w:lang w:eastAsia="hr-HR"/>
        </w:rPr>
        <w:t xml:space="preserve"> učenika) nastavu realizira u obnovljenoj školskoj  zgrad</w:t>
      </w:r>
      <w:r>
        <w:rPr>
          <w:rFonts w:ascii="Arial" w:hAnsi="Arial" w:cs="Arial"/>
          <w:lang w:eastAsia="hr-HR"/>
        </w:rPr>
        <w:t xml:space="preserve">i u </w:t>
      </w:r>
      <w:proofErr w:type="spellStart"/>
      <w:r>
        <w:rPr>
          <w:rFonts w:ascii="Arial" w:hAnsi="Arial" w:cs="Arial"/>
          <w:lang w:eastAsia="hr-HR"/>
        </w:rPr>
        <w:t>Šušnjevici</w:t>
      </w:r>
      <w:proofErr w:type="spellEnd"/>
      <w:r>
        <w:rPr>
          <w:rFonts w:ascii="Arial" w:hAnsi="Arial" w:cs="Arial"/>
          <w:lang w:eastAsia="hr-HR"/>
        </w:rPr>
        <w:t xml:space="preserve">. PO Kršan ima 8 </w:t>
      </w:r>
      <w:r w:rsidRPr="00021A52">
        <w:rPr>
          <w:rFonts w:ascii="Arial" w:hAnsi="Arial" w:cs="Arial"/>
          <w:lang w:eastAsia="hr-HR"/>
        </w:rPr>
        <w:t>učenika u kombinir</w:t>
      </w:r>
      <w:r w:rsidR="00686595">
        <w:rPr>
          <w:rFonts w:ascii="Arial" w:hAnsi="Arial" w:cs="Arial"/>
          <w:lang w:eastAsia="hr-HR"/>
        </w:rPr>
        <w:t>anom razrednom odjeljenju I. i IV.</w:t>
      </w:r>
      <w:r w:rsidRPr="00021A52">
        <w:rPr>
          <w:rFonts w:ascii="Arial" w:hAnsi="Arial" w:cs="Arial"/>
          <w:lang w:eastAsia="hr-HR"/>
        </w:rPr>
        <w:t xml:space="preserve"> razreda, te</w:t>
      </w:r>
      <w:r>
        <w:rPr>
          <w:rFonts w:ascii="Arial" w:hAnsi="Arial" w:cs="Arial"/>
          <w:lang w:eastAsia="hr-HR"/>
        </w:rPr>
        <w:t xml:space="preserve"> 12 učenika u</w:t>
      </w:r>
      <w:r w:rsidRPr="00021A52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>kombinir</w:t>
      </w:r>
      <w:r w:rsidR="00686595">
        <w:rPr>
          <w:rFonts w:ascii="Arial" w:hAnsi="Arial" w:cs="Arial"/>
          <w:lang w:eastAsia="hr-HR"/>
        </w:rPr>
        <w:t xml:space="preserve">anom razrednom odjeljenju II. i III. </w:t>
      </w:r>
      <w:r>
        <w:rPr>
          <w:rFonts w:ascii="Arial" w:hAnsi="Arial" w:cs="Arial"/>
          <w:lang w:eastAsia="hr-HR"/>
        </w:rPr>
        <w:t>razreda.</w:t>
      </w:r>
      <w:r w:rsidRPr="00021A52">
        <w:rPr>
          <w:rFonts w:ascii="Arial" w:hAnsi="Arial" w:cs="Arial"/>
          <w:lang w:eastAsia="hr-HR"/>
        </w:rPr>
        <w:t xml:space="preserve"> Prehrana je org</w:t>
      </w:r>
      <w:r>
        <w:rPr>
          <w:rFonts w:ascii="Arial" w:hAnsi="Arial" w:cs="Arial"/>
          <w:lang w:eastAsia="hr-HR"/>
        </w:rPr>
        <w:t xml:space="preserve">anizirana za sve učenike. Za 28 </w:t>
      </w:r>
      <w:r w:rsidRPr="00021A52">
        <w:rPr>
          <w:rFonts w:ascii="Arial" w:hAnsi="Arial" w:cs="Arial"/>
          <w:lang w:eastAsia="hr-HR"/>
        </w:rPr>
        <w:t>učenika organiziran je prijevoz na temelju ugovora s „Autotrans“ PJ Labin.</w:t>
      </w:r>
      <w:r>
        <w:rPr>
          <w:rFonts w:ascii="Arial" w:hAnsi="Arial" w:cs="Arial"/>
          <w:lang w:eastAsia="hr-HR"/>
        </w:rPr>
        <w:t xml:space="preserve"> </w:t>
      </w:r>
      <w:r w:rsidRPr="00345DCB">
        <w:rPr>
          <w:rFonts w:ascii="Arial" w:hAnsi="Arial" w:cs="Arial"/>
        </w:rPr>
        <w:t>U OŠ Ivan Goran Kovačić, Čepić provode se slijedeći programi: redovna djelatnost OŠ – minimalni standard, redovna djelatnost OŠ – iznad standarda, program obrazovanja iznad standarda, te program opremanja u OŠ.</w:t>
      </w:r>
    </w:p>
    <w:p w:rsidR="00F259E2" w:rsidRDefault="00F259E2" w:rsidP="00F259E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F259E2" w:rsidRPr="00F259E2" w:rsidRDefault="00E524B8" w:rsidP="00E524B8">
      <w:pPr>
        <w:spacing w:after="0" w:line="240" w:lineRule="auto"/>
        <w:ind w:firstLine="3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</w:t>
      </w:r>
      <w:r w:rsidR="00F259E2" w:rsidRPr="00F259E2">
        <w:rPr>
          <w:rFonts w:ascii="Arial" w:eastAsia="Calibri" w:hAnsi="Arial" w:cs="Arial"/>
          <w:b/>
        </w:rPr>
        <w:t>OBRAZLO</w:t>
      </w:r>
      <w:r w:rsidR="009605AA">
        <w:rPr>
          <w:rFonts w:ascii="Arial" w:eastAsia="Calibri" w:hAnsi="Arial" w:cs="Arial"/>
          <w:b/>
        </w:rPr>
        <w:t>ŽENJE PROGRAMA (AKTIVNOSTI I PROJEKATA)</w:t>
      </w:r>
    </w:p>
    <w:p w:rsidR="00F259E2" w:rsidRPr="00F259E2" w:rsidRDefault="00F259E2" w:rsidP="00F259E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F259E2" w:rsidRPr="00F259E2" w:rsidRDefault="00F259E2" w:rsidP="00F259E2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86595" w:rsidRPr="00F259E2" w:rsidRDefault="00F259E2" w:rsidP="00F259E2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lang w:eastAsia="hr-HR"/>
        </w:rPr>
      </w:pPr>
      <w:r w:rsidRPr="00F259E2">
        <w:rPr>
          <w:rFonts w:ascii="Arial" w:eastAsia="Calibri" w:hAnsi="Arial" w:cs="Arial"/>
          <w:b/>
          <w:lang w:eastAsia="hr-HR"/>
        </w:rPr>
        <w:t>PROGRAM – 2101 - Redovna djelatnost osnovnih škola – minimalni standard</w:t>
      </w:r>
    </w:p>
    <w:p w:rsidR="00F259E2" w:rsidRPr="00F259E2" w:rsidRDefault="00F259E2" w:rsidP="00F259E2">
      <w:pPr>
        <w:pStyle w:val="Odlomakpopisa"/>
        <w:spacing w:after="0" w:line="240" w:lineRule="auto"/>
        <w:rPr>
          <w:rFonts w:ascii="Arial" w:eastAsia="Calibri" w:hAnsi="Arial" w:cs="Arial"/>
          <w:b/>
          <w:lang w:eastAsia="hr-HR"/>
        </w:rPr>
      </w:pPr>
    </w:p>
    <w:p w:rsidR="00272412" w:rsidRPr="002B7C9C" w:rsidRDefault="00272412" w:rsidP="002B7C9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7C9C">
        <w:rPr>
          <w:rFonts w:ascii="Arial" w:hAnsi="Arial" w:cs="Arial"/>
          <w:b/>
          <w:sz w:val="20"/>
          <w:szCs w:val="20"/>
        </w:rPr>
        <w:t>NAZIV AKTIVNOSTI:</w:t>
      </w:r>
      <w:r w:rsidR="00F259E2" w:rsidRPr="002B7C9C">
        <w:rPr>
          <w:rFonts w:ascii="Arial" w:hAnsi="Arial" w:cs="Arial"/>
          <w:b/>
          <w:sz w:val="20"/>
          <w:szCs w:val="20"/>
        </w:rPr>
        <w:t xml:space="preserve"> A210101</w:t>
      </w:r>
      <w:r w:rsidR="002524FB">
        <w:rPr>
          <w:rFonts w:ascii="Arial" w:hAnsi="Arial" w:cs="Arial"/>
          <w:b/>
          <w:sz w:val="20"/>
          <w:szCs w:val="20"/>
        </w:rPr>
        <w:t xml:space="preserve"> </w:t>
      </w:r>
      <w:r w:rsidR="00F259E2" w:rsidRPr="002B7C9C">
        <w:rPr>
          <w:rFonts w:ascii="Arial" w:hAnsi="Arial" w:cs="Arial"/>
          <w:b/>
          <w:sz w:val="20"/>
          <w:szCs w:val="20"/>
        </w:rPr>
        <w:t>- Materijalni rashodi OŠ</w:t>
      </w:r>
      <w:r w:rsidRPr="002B7C9C">
        <w:rPr>
          <w:rFonts w:ascii="Arial" w:hAnsi="Arial" w:cs="Arial"/>
          <w:b/>
          <w:sz w:val="20"/>
          <w:szCs w:val="20"/>
        </w:rPr>
        <w:t xml:space="preserve"> po kriterijima</w:t>
      </w:r>
    </w:p>
    <w:p w:rsidR="00272412" w:rsidRPr="00307C97" w:rsidRDefault="00272412" w:rsidP="00F025E3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:rsidR="00FE077A" w:rsidRDefault="008313C8" w:rsidP="00F025E3">
      <w:pPr>
        <w:spacing w:after="0"/>
        <w:jc w:val="both"/>
        <w:rPr>
          <w:rFonts w:ascii="Arial" w:hAnsi="Arial" w:cs="Arial"/>
        </w:rPr>
      </w:pPr>
      <w:r w:rsidRPr="00D01224">
        <w:rPr>
          <w:rFonts w:ascii="Arial" w:hAnsi="Arial" w:cs="Arial"/>
        </w:rPr>
        <w:t>Mjesečne dotacije za podmirenje troškova redovne djelatnosti.</w:t>
      </w:r>
      <w:r w:rsidRPr="00D01224">
        <w:rPr>
          <w:rFonts w:ascii="Arial" w:hAnsi="Arial" w:cs="Arial"/>
          <w:bCs/>
        </w:rPr>
        <w:t xml:space="preserve"> Redovna djelatnost škole financira se iz sredstava decentralizacije iz kojih se podmiruju materijalni i financijski rashodi škole. Izračun mjesečne dotacije proizlazi iz obraču</w:t>
      </w:r>
      <w:r w:rsidR="00272412">
        <w:rPr>
          <w:rFonts w:ascii="Arial" w:hAnsi="Arial" w:cs="Arial"/>
          <w:bCs/>
        </w:rPr>
        <w:t xml:space="preserve">na: 5,04€ po učeniku, 39,82€ </w:t>
      </w:r>
      <w:r w:rsidRPr="00D01224">
        <w:rPr>
          <w:rFonts w:ascii="Arial" w:hAnsi="Arial" w:cs="Arial"/>
          <w:bCs/>
        </w:rPr>
        <w:t xml:space="preserve"> </w:t>
      </w:r>
      <w:r w:rsidR="00272412">
        <w:rPr>
          <w:rFonts w:ascii="Arial" w:hAnsi="Arial" w:cs="Arial"/>
          <w:bCs/>
        </w:rPr>
        <w:t>po razrednom odjelu, 265,45€</w:t>
      </w:r>
      <w:r w:rsidRPr="00D01224">
        <w:rPr>
          <w:rFonts w:ascii="Arial" w:hAnsi="Arial" w:cs="Arial"/>
          <w:bCs/>
        </w:rPr>
        <w:t xml:space="preserve"> za matičnu školsku zgradu.</w:t>
      </w:r>
      <w:r w:rsidRPr="00953715">
        <w:rPr>
          <w:rFonts w:ascii="Arial" w:hAnsi="Arial" w:cs="Arial"/>
        </w:rPr>
        <w:t xml:space="preserve"> </w:t>
      </w:r>
      <w:r w:rsidR="00272412">
        <w:rPr>
          <w:rFonts w:ascii="Arial" w:hAnsi="Arial" w:cs="Arial"/>
        </w:rPr>
        <w:t xml:space="preserve">Sredstva se troše namjenski i to samo za financiranje materijalnih i financijskih rashoda (prema ekonomskoj klasifikaciji) nužni za realizaciju nastavnog plana i programa. </w:t>
      </w:r>
    </w:p>
    <w:p w:rsidR="00F025E3" w:rsidRDefault="00F025E3" w:rsidP="00F025E3">
      <w:pPr>
        <w:spacing w:after="0"/>
        <w:jc w:val="both"/>
        <w:rPr>
          <w:rFonts w:ascii="Arial" w:hAnsi="Arial" w:cs="Arial"/>
        </w:rPr>
      </w:pPr>
    </w:p>
    <w:p w:rsidR="00307C97" w:rsidRPr="00307C97" w:rsidRDefault="00272412" w:rsidP="00F025E3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Opći ciljevi:</w:t>
      </w:r>
    </w:p>
    <w:p w:rsidR="00F025E3" w:rsidRDefault="00272412" w:rsidP="00F025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Podmirivanje materijalni rashoda i tekućih izdataka u navedenom periodu.</w:t>
      </w:r>
    </w:p>
    <w:p w:rsidR="00F025E3" w:rsidRDefault="00F025E3" w:rsidP="00F025E3">
      <w:pPr>
        <w:spacing w:after="0" w:line="240" w:lineRule="auto"/>
        <w:jc w:val="both"/>
        <w:rPr>
          <w:rFonts w:ascii="Arial" w:hAnsi="Arial" w:cs="Arial"/>
        </w:rPr>
      </w:pPr>
    </w:p>
    <w:p w:rsidR="00F025E3" w:rsidRPr="00F025E3" w:rsidRDefault="00307C97" w:rsidP="00F025E3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:rsidR="00272412" w:rsidRDefault="00307C97" w:rsidP="00F025E3">
      <w:pPr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:rsidR="00F025E3" w:rsidRDefault="00F025E3" w:rsidP="00F025E3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F259E2" w:rsidRDefault="00F259E2" w:rsidP="00F025E3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307C97" w:rsidRDefault="00307C97" w:rsidP="00F025E3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lastRenderedPageBreak/>
        <w:t>Ostvareni ciljevi aktivnosti i pokazatelji uspješnosti realizacije tih ciljeva:</w:t>
      </w:r>
    </w:p>
    <w:p w:rsidR="00307C97" w:rsidRPr="00307C97" w:rsidRDefault="00307C97" w:rsidP="00272412">
      <w:pPr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Podmiruju se troškovi za službena putovanja, stručno usavršavanje, uredski materijal, energiju, materijal za tekuće održavanje, usluge telefona, pošte i prijevoza, usluge tekućeg održavanja, komunalne usluge, računalne usluge, zdravstvene usluge, ostale usluge, ostale nespomenute rashode poslovanja. Osigurava se pravovremeno obavljanje godišnjih i periodičnih ispitivanja prema posebnim propisima čime se pridonosi sigurnosti učenika i ostalih djelatnika u školi.</w:t>
      </w:r>
    </w:p>
    <w:p w:rsidR="005554D3" w:rsidRDefault="005554D3" w:rsidP="00307C97">
      <w:pPr>
        <w:spacing w:line="240" w:lineRule="auto"/>
        <w:jc w:val="both"/>
        <w:rPr>
          <w:rFonts w:ascii="Arial" w:hAnsi="Arial" w:cs="Arial"/>
          <w:b/>
        </w:rPr>
      </w:pPr>
    </w:p>
    <w:p w:rsidR="00307C97" w:rsidRPr="002B7C9C" w:rsidRDefault="00307C97" w:rsidP="002B7C9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7C9C">
        <w:rPr>
          <w:rFonts w:ascii="Arial" w:hAnsi="Arial" w:cs="Arial"/>
          <w:b/>
          <w:sz w:val="20"/>
          <w:szCs w:val="20"/>
        </w:rPr>
        <w:t>NAZIV AKTIVNOSTI: A210102- Materijalni rashodi OŠ po stvarnom trošku</w:t>
      </w:r>
    </w:p>
    <w:p w:rsidR="00307C97" w:rsidRPr="00307C97" w:rsidRDefault="00307C97" w:rsidP="00F025E3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:rsidR="00307C97" w:rsidRDefault="00307C97" w:rsidP="00F025E3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Decentralizirana sredstva za osnovne škole- ugovoreni prijevoz učenika i zdravstveni pregledi. Prijevoz učenika plaća se sukladno čl. Zakonu o odgoju i obrazovanju u osnovnoj i srednjoj školi. Svi zaposlenici škole imaju pravo na sistematski </w:t>
      </w:r>
      <w:r w:rsidR="005554D3">
        <w:rPr>
          <w:rFonts w:ascii="Arial" w:hAnsi="Arial" w:cs="Arial"/>
          <w:lang w:eastAsia="hr-HR"/>
        </w:rPr>
        <w:t>pregled u vrijednosti od 159,27€</w:t>
      </w:r>
      <w:r w:rsidR="00F025E3">
        <w:rPr>
          <w:rFonts w:ascii="Arial" w:hAnsi="Arial" w:cs="Arial"/>
          <w:lang w:eastAsia="hr-HR"/>
        </w:rPr>
        <w:t xml:space="preserve"> po </w:t>
      </w:r>
      <w:r w:rsidR="005554D3">
        <w:rPr>
          <w:rFonts w:ascii="Arial" w:hAnsi="Arial" w:cs="Arial"/>
          <w:lang w:eastAsia="hr-HR"/>
        </w:rPr>
        <w:t>Temeljnom kolektivnom ugovoru za službenike i namještenike u javnim službama.</w:t>
      </w:r>
    </w:p>
    <w:p w:rsidR="00F025E3" w:rsidRDefault="00F025E3" w:rsidP="00F025E3">
      <w:pPr>
        <w:spacing w:after="0"/>
        <w:jc w:val="both"/>
        <w:rPr>
          <w:rFonts w:ascii="Arial" w:hAnsi="Arial" w:cs="Arial"/>
          <w:i/>
          <w:u w:val="single"/>
        </w:rPr>
      </w:pPr>
    </w:p>
    <w:p w:rsidR="00F025E3" w:rsidRPr="00307C97" w:rsidRDefault="00F025E3" w:rsidP="00F025E3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Opći ciljevi:</w:t>
      </w:r>
    </w:p>
    <w:p w:rsidR="00FE077A" w:rsidRDefault="00F025E3" w:rsidP="00F025E3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Podmirivanje materijalni rashoda i tekućih izdataka u navedenom periodu.</w:t>
      </w:r>
    </w:p>
    <w:p w:rsidR="00F025E3" w:rsidRDefault="00F025E3" w:rsidP="00F025E3">
      <w:pPr>
        <w:spacing w:after="0"/>
        <w:jc w:val="both"/>
        <w:rPr>
          <w:rFonts w:ascii="Arial" w:hAnsi="Arial" w:cs="Arial"/>
          <w:i/>
          <w:u w:val="single"/>
        </w:rPr>
      </w:pPr>
    </w:p>
    <w:p w:rsidR="00F025E3" w:rsidRPr="00307C97" w:rsidRDefault="00F025E3" w:rsidP="00F025E3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:rsidR="00F025E3" w:rsidRDefault="00F025E3" w:rsidP="00F025E3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:rsidR="00F259E2" w:rsidRDefault="00F259E2" w:rsidP="00F025E3">
      <w:pPr>
        <w:spacing w:after="0"/>
        <w:jc w:val="both"/>
        <w:rPr>
          <w:rFonts w:ascii="Arial" w:hAnsi="Arial" w:cs="Arial"/>
          <w:lang w:eastAsia="hr-HR"/>
        </w:rPr>
      </w:pPr>
    </w:p>
    <w:p w:rsidR="002B7C9C" w:rsidRDefault="002B7C9C" w:rsidP="00F025E3">
      <w:pPr>
        <w:spacing w:after="0"/>
        <w:jc w:val="both"/>
        <w:rPr>
          <w:rFonts w:ascii="Arial" w:hAnsi="Arial" w:cs="Arial"/>
          <w:lang w:eastAsia="hr-HR"/>
        </w:rPr>
      </w:pPr>
    </w:p>
    <w:p w:rsidR="00F259E2" w:rsidRPr="002B7C9C" w:rsidRDefault="00F259E2" w:rsidP="002B7C9C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hr-HR"/>
        </w:rPr>
      </w:pPr>
      <w:r w:rsidRPr="002B7C9C">
        <w:rPr>
          <w:rFonts w:ascii="Arial" w:eastAsia="Times New Roman" w:hAnsi="Arial" w:cs="Times New Roman"/>
          <w:b/>
          <w:sz w:val="20"/>
          <w:szCs w:val="20"/>
          <w:lang w:eastAsia="hr-HR"/>
        </w:rPr>
        <w:t>NAZIV AKTIVNOSTI: A210104- Troškovi zaposlenika</w:t>
      </w:r>
      <w:r w:rsidR="00E524B8" w:rsidRPr="002B7C9C">
        <w:rPr>
          <w:rFonts w:ascii="Arial" w:eastAsia="Times New Roman" w:hAnsi="Arial" w:cs="Times New Roman"/>
          <w:b/>
          <w:sz w:val="20"/>
          <w:szCs w:val="20"/>
          <w:lang w:eastAsia="hr-HR"/>
        </w:rPr>
        <w:t>; plaće i rashodi za zaposlene OŠ</w:t>
      </w:r>
    </w:p>
    <w:p w:rsidR="00F259E2" w:rsidRPr="001273D0" w:rsidRDefault="00F259E2" w:rsidP="00F259E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hr-HR"/>
        </w:rPr>
      </w:pPr>
    </w:p>
    <w:p w:rsidR="00F259E2" w:rsidRPr="001273D0" w:rsidRDefault="00F259E2" w:rsidP="00F259E2">
      <w:pPr>
        <w:spacing w:after="0" w:line="240" w:lineRule="auto"/>
        <w:jc w:val="both"/>
        <w:rPr>
          <w:rFonts w:ascii="Arial" w:eastAsia="Times New Roman" w:hAnsi="Arial" w:cs="Times New Roman"/>
          <w:i/>
          <w:szCs w:val="24"/>
          <w:u w:val="single"/>
          <w:lang w:eastAsia="hr-HR"/>
        </w:rPr>
      </w:pPr>
      <w:r w:rsidRPr="001273D0">
        <w:rPr>
          <w:rFonts w:ascii="Arial" w:eastAsia="Times New Roman" w:hAnsi="Arial" w:cs="Times New Roman"/>
          <w:i/>
          <w:szCs w:val="24"/>
          <w:u w:val="single"/>
          <w:lang w:eastAsia="hr-HR"/>
        </w:rPr>
        <w:t xml:space="preserve">Opis aktivnosti: </w:t>
      </w:r>
    </w:p>
    <w:p w:rsidR="00F259E2" w:rsidRPr="001273D0" w:rsidRDefault="00F259E2" w:rsidP="00F259E2">
      <w:pPr>
        <w:spacing w:after="0" w:line="240" w:lineRule="auto"/>
        <w:jc w:val="both"/>
        <w:rPr>
          <w:rFonts w:ascii="Arial" w:eastAsia="Times New Roman" w:hAnsi="Arial" w:cs="Arial"/>
        </w:rPr>
      </w:pPr>
      <w:r w:rsidRPr="001273D0">
        <w:rPr>
          <w:rFonts w:ascii="Arial" w:eastAsia="Times New Roman" w:hAnsi="Arial" w:cs="Arial"/>
        </w:rPr>
        <w:t xml:space="preserve">Provođenje redovne djelatnosti osnovnoškolskog obrazovanja zasniva se na sredstvima Državnog proračuna, odnosno Državne riznice kojima se  financiraju rashodi za zaposlene. </w:t>
      </w:r>
      <w:r w:rsidRPr="001273D0">
        <w:rPr>
          <w:rFonts w:ascii="Arial" w:eastAsia="Times New Roman" w:hAnsi="Arial" w:cs="Times New Roman"/>
          <w:szCs w:val="24"/>
          <w:lang w:eastAsia="hr-HR"/>
        </w:rPr>
        <w:t>Rashodi se odnose na troškove plaće, prijevoza i materijalnih prava zaposlenika.</w:t>
      </w:r>
    </w:p>
    <w:p w:rsidR="00F259E2" w:rsidRDefault="00F259E2" w:rsidP="00F259E2">
      <w:pPr>
        <w:spacing w:after="0"/>
        <w:jc w:val="both"/>
        <w:rPr>
          <w:rFonts w:ascii="Arial" w:hAnsi="Arial" w:cs="Arial"/>
          <w:i/>
          <w:u w:val="single"/>
        </w:rPr>
      </w:pPr>
    </w:p>
    <w:p w:rsidR="00F259E2" w:rsidRPr="00307C97" w:rsidRDefault="00F259E2" w:rsidP="00F259E2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:rsidR="00F259E2" w:rsidRDefault="00F259E2" w:rsidP="00F259E2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:rsidR="00F259E2" w:rsidRDefault="00F259E2" w:rsidP="00F259E2">
      <w:pPr>
        <w:spacing w:after="0" w:line="240" w:lineRule="auto"/>
        <w:jc w:val="both"/>
        <w:rPr>
          <w:rFonts w:ascii="Arial" w:eastAsia="Times New Roman" w:hAnsi="Arial" w:cs="Times New Roman"/>
          <w:b/>
          <w:lang w:eastAsia="hr-HR"/>
        </w:rPr>
      </w:pPr>
    </w:p>
    <w:p w:rsidR="00E524B8" w:rsidRDefault="00E524B8" w:rsidP="00E524B8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:rsidR="00E524B8" w:rsidRPr="00F259E2" w:rsidRDefault="00E524B8" w:rsidP="00E524B8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hr-HR"/>
        </w:rPr>
      </w:pPr>
      <w:r w:rsidRPr="00F259E2">
        <w:rPr>
          <w:rFonts w:ascii="Arial" w:eastAsia="Times New Roman" w:hAnsi="Arial" w:cs="Times New Roman"/>
          <w:lang w:eastAsia="hr-HR"/>
        </w:rPr>
        <w:t>Prema Godišnjeg planu i programu rada škole te Nastavnih planova i programa za pojedina područja.</w:t>
      </w:r>
    </w:p>
    <w:p w:rsidR="002B7C9C" w:rsidRDefault="002B7C9C" w:rsidP="00F025E3">
      <w:pPr>
        <w:spacing w:after="0"/>
        <w:jc w:val="both"/>
        <w:rPr>
          <w:rFonts w:ascii="Arial" w:hAnsi="Arial" w:cs="Arial"/>
          <w:lang w:eastAsia="hr-HR"/>
        </w:rPr>
      </w:pP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F259E2" w:rsidRPr="00F259E2" w:rsidRDefault="00F259E2" w:rsidP="009605AA">
      <w:pPr>
        <w:spacing w:after="0" w:line="240" w:lineRule="auto"/>
        <w:ind w:left="567"/>
        <w:jc w:val="both"/>
        <w:rPr>
          <w:rFonts w:ascii="Arial" w:eastAsia="Calibri" w:hAnsi="Arial" w:cs="Arial"/>
          <w:b/>
          <w:lang w:eastAsia="hr-HR"/>
        </w:rPr>
      </w:pPr>
      <w:r w:rsidRPr="00F259E2">
        <w:rPr>
          <w:rFonts w:ascii="Arial" w:eastAsia="Calibri" w:hAnsi="Arial" w:cs="Arial"/>
          <w:b/>
          <w:lang w:eastAsia="hr-HR"/>
        </w:rPr>
        <w:t>2. PROGRAM 2102-  Redovna djelatnost OŠ - iznad standarda</w:t>
      </w: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F025E3" w:rsidRDefault="00F025E3" w:rsidP="00F025E3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5554D3"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hAnsi="Arial" w:cs="Arial"/>
          <w:b/>
          <w:sz w:val="20"/>
          <w:szCs w:val="20"/>
        </w:rPr>
        <w:t>ZIV AKTIVNOSTI: A210201</w:t>
      </w:r>
      <w:r w:rsidR="002B7C9C">
        <w:rPr>
          <w:rFonts w:ascii="Arial" w:hAnsi="Arial" w:cs="Arial"/>
          <w:b/>
          <w:sz w:val="20"/>
          <w:szCs w:val="20"/>
        </w:rPr>
        <w:t xml:space="preserve"> -</w:t>
      </w:r>
      <w:r w:rsidRPr="005554D3">
        <w:rPr>
          <w:rFonts w:ascii="Arial" w:hAnsi="Arial" w:cs="Arial"/>
          <w:b/>
          <w:sz w:val="20"/>
          <w:szCs w:val="20"/>
        </w:rPr>
        <w:t xml:space="preserve"> Materijalni rashodi OŠ po stvarnom trošku</w:t>
      </w:r>
      <w:r>
        <w:rPr>
          <w:rFonts w:ascii="Arial" w:hAnsi="Arial" w:cs="Arial"/>
          <w:b/>
          <w:sz w:val="20"/>
          <w:szCs w:val="20"/>
        </w:rPr>
        <w:t xml:space="preserve"> iznad standarda</w:t>
      </w:r>
    </w:p>
    <w:p w:rsidR="00F025E3" w:rsidRDefault="00F025E3" w:rsidP="00F025E3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:rsidR="00F025E3" w:rsidRPr="00307C97" w:rsidRDefault="00F025E3" w:rsidP="00D1059E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:rsidR="00D1059E" w:rsidRDefault="00D1059E" w:rsidP="00D1059E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Rashodi za energente prikazuju se do iznosa prosječne godišnje potrošnje, a na bazi izračuna za prethodnu godinu. Škola ima pokriveno osiguranje imovine, odgovornosti i nezgoda u navedenom razdoblju.</w:t>
      </w:r>
    </w:p>
    <w:p w:rsidR="00E524B8" w:rsidRDefault="00E524B8" w:rsidP="00D1059E">
      <w:pPr>
        <w:pStyle w:val="Bezproreda"/>
        <w:jc w:val="both"/>
        <w:rPr>
          <w:rFonts w:ascii="Arial" w:hAnsi="Arial" w:cs="Arial"/>
          <w:lang w:eastAsia="hr-HR"/>
        </w:rPr>
      </w:pPr>
    </w:p>
    <w:p w:rsidR="00D1059E" w:rsidRPr="00307C97" w:rsidRDefault="00D1059E" w:rsidP="00D1059E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:rsidR="00F025E3" w:rsidRDefault="00D1059E" w:rsidP="002B7C9C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</w:t>
      </w:r>
      <w:r w:rsidR="002B7C9C">
        <w:rPr>
          <w:rFonts w:ascii="Arial" w:hAnsi="Arial" w:cs="Arial"/>
          <w:lang w:eastAsia="hr-HR"/>
        </w:rPr>
        <w:t>nost učenika i djelatnika škole</w:t>
      </w:r>
    </w:p>
    <w:p w:rsidR="00D1059E" w:rsidRDefault="00D1059E" w:rsidP="00D1059E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lastRenderedPageBreak/>
        <w:t>Ostvareni ciljevi aktivnosti i pokazatelji uspješnosti realizacije tih ciljeva:</w:t>
      </w:r>
    </w:p>
    <w:p w:rsidR="00F025E3" w:rsidRDefault="00D1059E" w:rsidP="00F025E3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Napominjemo da, nastojimo racionalno koristiti energiju.</w:t>
      </w:r>
    </w:p>
    <w:p w:rsidR="009605AA" w:rsidRDefault="009605AA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83272B" w:rsidRDefault="0083272B" w:rsidP="0083272B">
      <w:pPr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:rsidR="0083272B" w:rsidRPr="0083272B" w:rsidRDefault="0083272B" w:rsidP="0083272B">
      <w:pPr>
        <w:jc w:val="both"/>
        <w:rPr>
          <w:rFonts w:ascii="Arial" w:hAnsi="Arial" w:cs="Arial"/>
          <w:b/>
          <w:sz w:val="20"/>
          <w:szCs w:val="20"/>
        </w:rPr>
      </w:pPr>
      <w:r w:rsidRPr="0083272B">
        <w:rPr>
          <w:rFonts w:ascii="Arial" w:eastAsia="Calibri" w:hAnsi="Arial" w:cs="Arial"/>
          <w:b/>
          <w:sz w:val="20"/>
          <w:szCs w:val="20"/>
          <w:lang w:eastAsia="hr-HR"/>
        </w:rPr>
        <w:t>NAZIV AKTIVNOSTI</w:t>
      </w:r>
      <w:r w:rsidRPr="0083272B">
        <w:rPr>
          <w:rFonts w:ascii="Arial" w:hAnsi="Arial" w:cs="Arial"/>
          <w:b/>
          <w:sz w:val="20"/>
          <w:szCs w:val="20"/>
        </w:rPr>
        <w:t xml:space="preserve"> : Aktivnost A230102: Županijska natjecanja</w:t>
      </w:r>
    </w:p>
    <w:p w:rsidR="0083272B" w:rsidRPr="0083272B" w:rsidRDefault="0083272B" w:rsidP="0083272B">
      <w:pPr>
        <w:spacing w:after="0"/>
        <w:jc w:val="both"/>
        <w:rPr>
          <w:rFonts w:ascii="Arial" w:hAnsi="Arial" w:cs="Arial"/>
          <w:i/>
          <w:u w:val="single"/>
        </w:rPr>
      </w:pPr>
      <w:r w:rsidRPr="0083272B">
        <w:rPr>
          <w:rFonts w:ascii="Arial" w:hAnsi="Arial" w:cs="Arial"/>
          <w:i/>
          <w:u w:val="single"/>
        </w:rPr>
        <w:t xml:space="preserve">Opis aktivnosti: </w:t>
      </w:r>
    </w:p>
    <w:p w:rsidR="0083272B" w:rsidRPr="00874466" w:rsidRDefault="0083272B" w:rsidP="0083272B">
      <w:pPr>
        <w:spacing w:after="0"/>
        <w:jc w:val="both"/>
        <w:rPr>
          <w:rFonts w:ascii="Arial" w:hAnsi="Arial" w:cs="Arial"/>
          <w:i/>
        </w:rPr>
      </w:pPr>
      <w:r w:rsidRPr="00874466">
        <w:rPr>
          <w:rFonts w:ascii="Arial" w:hAnsi="Arial" w:cs="Arial"/>
        </w:rPr>
        <w:t>Sudjelovanje učenika na školskim natjecanjima tijekom školske godine.</w:t>
      </w:r>
    </w:p>
    <w:p w:rsidR="0083272B" w:rsidRPr="00874466" w:rsidRDefault="0083272B" w:rsidP="0083272B">
      <w:pPr>
        <w:jc w:val="both"/>
        <w:rPr>
          <w:rFonts w:ascii="Arial" w:hAnsi="Arial" w:cs="Arial"/>
        </w:rPr>
      </w:pPr>
    </w:p>
    <w:p w:rsidR="0083272B" w:rsidRPr="0083272B" w:rsidRDefault="0083272B" w:rsidP="0083272B">
      <w:pPr>
        <w:contextualSpacing/>
        <w:jc w:val="both"/>
        <w:rPr>
          <w:rFonts w:ascii="Arial" w:hAnsi="Arial" w:cs="Arial"/>
          <w:i/>
          <w:u w:val="single"/>
        </w:rPr>
      </w:pPr>
      <w:r w:rsidRPr="0083272B">
        <w:rPr>
          <w:rFonts w:ascii="Arial" w:hAnsi="Arial" w:cs="Arial"/>
          <w:i/>
          <w:u w:val="single"/>
        </w:rPr>
        <w:t xml:space="preserve">Opći ciljevi: </w:t>
      </w:r>
    </w:p>
    <w:p w:rsidR="0083272B" w:rsidRPr="00874466" w:rsidRDefault="0083272B" w:rsidP="0083272B">
      <w:pPr>
        <w:contextualSpacing/>
        <w:jc w:val="both"/>
        <w:rPr>
          <w:rFonts w:ascii="Arial" w:hAnsi="Arial" w:cs="Arial"/>
        </w:rPr>
      </w:pPr>
      <w:r w:rsidRPr="00874466">
        <w:rPr>
          <w:rFonts w:ascii="Arial" w:hAnsi="Arial" w:cs="Arial"/>
        </w:rPr>
        <w:t>Poticanje izvrsnosti i motivacije, popularizacija. Omogućiti učenicima da razviju afinitete prema različitim nastavnim predmetima i sadržajima, ostvare vlastite interese i pokažu svoja znanja i vještine.</w:t>
      </w:r>
    </w:p>
    <w:p w:rsidR="0083272B" w:rsidRPr="00874466" w:rsidRDefault="0083272B" w:rsidP="0083272B">
      <w:pPr>
        <w:jc w:val="both"/>
        <w:rPr>
          <w:rFonts w:ascii="Arial" w:hAnsi="Arial" w:cs="Arial"/>
        </w:rPr>
      </w:pPr>
    </w:p>
    <w:p w:rsidR="0083272B" w:rsidRPr="0083272B" w:rsidRDefault="0083272B" w:rsidP="0083272B">
      <w:pPr>
        <w:jc w:val="both"/>
        <w:rPr>
          <w:rFonts w:ascii="Arial" w:hAnsi="Arial" w:cs="Arial"/>
          <w:i/>
          <w:u w:val="single"/>
        </w:rPr>
      </w:pPr>
      <w:r w:rsidRPr="0083272B">
        <w:rPr>
          <w:rFonts w:ascii="Arial" w:hAnsi="Arial" w:cs="Arial"/>
          <w:i/>
          <w:u w:val="single"/>
        </w:rPr>
        <w:t xml:space="preserve">Posebni ciljevi: </w:t>
      </w:r>
    </w:p>
    <w:p w:rsidR="0083272B" w:rsidRPr="00874466" w:rsidRDefault="0083272B" w:rsidP="0083272B">
      <w:pPr>
        <w:jc w:val="both"/>
        <w:rPr>
          <w:rFonts w:ascii="Arial" w:hAnsi="Arial" w:cs="Arial"/>
        </w:rPr>
      </w:pPr>
      <w:r w:rsidRPr="00874466">
        <w:rPr>
          <w:rFonts w:ascii="Arial" w:hAnsi="Arial" w:cs="Arial"/>
        </w:rPr>
        <w:t>Kroz redovnu i dodatnu nastavu poticati učenike na samostalno produbljivanje nastavnog sadržaja, poticati zdrave odnose među članovima grupe.</w:t>
      </w: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438C1" w:rsidRPr="0083272B" w:rsidRDefault="00E438C1" w:rsidP="00E438C1">
      <w:pPr>
        <w:jc w:val="both"/>
        <w:rPr>
          <w:rFonts w:ascii="Arial" w:hAnsi="Arial" w:cs="Arial"/>
          <w:b/>
          <w:sz w:val="20"/>
          <w:szCs w:val="20"/>
        </w:rPr>
      </w:pPr>
      <w:r w:rsidRPr="0083272B">
        <w:rPr>
          <w:rFonts w:ascii="Arial" w:eastAsia="Calibri" w:hAnsi="Arial" w:cs="Arial"/>
          <w:b/>
          <w:sz w:val="20"/>
          <w:szCs w:val="20"/>
          <w:lang w:eastAsia="hr-HR"/>
        </w:rPr>
        <w:t>NAZIV AKTIVNOSTI</w:t>
      </w:r>
      <w:r w:rsidRPr="0083272B">
        <w:rPr>
          <w:rFonts w:ascii="Arial" w:hAnsi="Arial" w:cs="Arial"/>
          <w:b/>
          <w:sz w:val="20"/>
          <w:szCs w:val="20"/>
        </w:rPr>
        <w:t xml:space="preserve"> : Aktivnos</w:t>
      </w:r>
      <w:r>
        <w:rPr>
          <w:rFonts w:ascii="Arial" w:hAnsi="Arial" w:cs="Arial"/>
          <w:b/>
          <w:sz w:val="20"/>
          <w:szCs w:val="20"/>
        </w:rPr>
        <w:t>t A230104: Pomoćnici u nastavi</w:t>
      </w:r>
    </w:p>
    <w:p w:rsidR="00BD0811" w:rsidRPr="00BD0811" w:rsidRDefault="00BD0811" w:rsidP="00BD0811">
      <w:pPr>
        <w:pStyle w:val="Bezproreda"/>
        <w:jc w:val="both"/>
        <w:rPr>
          <w:rFonts w:ascii="Arial" w:hAnsi="Arial" w:cs="Arial"/>
          <w:i/>
          <w:u w:val="single"/>
          <w:lang w:eastAsia="hr-HR"/>
        </w:rPr>
      </w:pPr>
      <w:r w:rsidRPr="00BD0811">
        <w:rPr>
          <w:rFonts w:ascii="Arial" w:hAnsi="Arial" w:cs="Arial"/>
          <w:i/>
          <w:u w:val="single"/>
          <w:lang w:eastAsia="hr-HR"/>
        </w:rPr>
        <w:t xml:space="preserve">Opis aktivnosti: </w:t>
      </w:r>
    </w:p>
    <w:p w:rsidR="00BD0811" w:rsidRDefault="00BD0811" w:rsidP="00BD0811">
      <w:pPr>
        <w:pStyle w:val="Bezproreda"/>
        <w:jc w:val="both"/>
        <w:rPr>
          <w:rFonts w:ascii="Arial" w:hAnsi="Arial" w:cs="Arial"/>
          <w:lang w:eastAsia="hr-HR"/>
        </w:rPr>
      </w:pPr>
    </w:p>
    <w:p w:rsidR="00BD0811" w:rsidRPr="00BD0811" w:rsidRDefault="00BD0811" w:rsidP="00BD0811">
      <w:pPr>
        <w:pStyle w:val="Bezproreda"/>
        <w:jc w:val="both"/>
        <w:rPr>
          <w:rFonts w:ascii="Arial" w:hAnsi="Arial" w:cs="Arial"/>
          <w:lang w:eastAsia="hr-HR"/>
        </w:rPr>
      </w:pPr>
      <w:r w:rsidRPr="00BD0811">
        <w:rPr>
          <w:rFonts w:ascii="Arial" w:hAnsi="Arial" w:cs="Arial"/>
          <w:lang w:eastAsia="hr-HR"/>
        </w:rPr>
        <w:t>Osi</w:t>
      </w:r>
      <w:r>
        <w:rPr>
          <w:rFonts w:ascii="Arial" w:hAnsi="Arial" w:cs="Arial"/>
          <w:lang w:eastAsia="hr-HR"/>
        </w:rPr>
        <w:t xml:space="preserve">guravanje pomoćnika u nastavi i </w:t>
      </w:r>
      <w:r w:rsidRPr="00BD0811">
        <w:rPr>
          <w:rFonts w:ascii="Arial" w:hAnsi="Arial" w:cs="Arial"/>
          <w:lang w:eastAsia="hr-HR"/>
        </w:rPr>
        <w:t>stručnih komunikacijskih posrednika uč</w:t>
      </w:r>
      <w:r>
        <w:rPr>
          <w:rFonts w:ascii="Arial" w:hAnsi="Arial" w:cs="Arial"/>
          <w:lang w:eastAsia="hr-HR"/>
        </w:rPr>
        <w:t xml:space="preserve">enicima s teškoćama u razvoju u </w:t>
      </w:r>
      <w:r w:rsidRPr="00BD0811">
        <w:rPr>
          <w:rFonts w:ascii="Arial" w:hAnsi="Arial" w:cs="Arial"/>
          <w:lang w:eastAsia="hr-HR"/>
        </w:rPr>
        <w:t>osnovnoškolskim i srednjoškolskim odgojno-obr</w:t>
      </w:r>
      <w:r>
        <w:rPr>
          <w:rFonts w:ascii="Arial" w:hAnsi="Arial" w:cs="Arial"/>
          <w:lang w:eastAsia="hr-HR"/>
        </w:rPr>
        <w:t xml:space="preserve">azovnim ustanovama osigurani su </w:t>
      </w:r>
      <w:r w:rsidRPr="00BD0811">
        <w:rPr>
          <w:rFonts w:ascii="Arial" w:hAnsi="Arial" w:cs="Arial"/>
          <w:lang w:eastAsia="hr-HR"/>
        </w:rPr>
        <w:t>pomoćnici u nastavi za učenike s teškoćama u školskoj 202</w:t>
      </w:r>
      <w:r>
        <w:rPr>
          <w:rFonts w:ascii="Arial" w:hAnsi="Arial" w:cs="Arial"/>
          <w:lang w:eastAsia="hr-HR"/>
        </w:rPr>
        <w:t xml:space="preserve">4/2025 godini u </w:t>
      </w:r>
      <w:r w:rsidRPr="00BD0811">
        <w:rPr>
          <w:rFonts w:ascii="Arial" w:hAnsi="Arial" w:cs="Arial"/>
          <w:lang w:eastAsia="hr-HR"/>
        </w:rPr>
        <w:t>školama u kojima je osnivač Istarska županija.</w:t>
      </w:r>
    </w:p>
    <w:p w:rsidR="00BD0811" w:rsidRDefault="00BD0811" w:rsidP="00BD0811">
      <w:pPr>
        <w:pStyle w:val="Bezproreda"/>
        <w:jc w:val="both"/>
        <w:rPr>
          <w:rFonts w:ascii="Arial" w:hAnsi="Arial" w:cs="Arial"/>
          <w:lang w:eastAsia="hr-HR"/>
        </w:rPr>
      </w:pPr>
    </w:p>
    <w:p w:rsidR="00BD0811" w:rsidRPr="00BD0811" w:rsidRDefault="00BD0811" w:rsidP="00BD0811">
      <w:pPr>
        <w:pStyle w:val="Bezproreda"/>
        <w:jc w:val="both"/>
        <w:rPr>
          <w:rFonts w:ascii="Arial" w:hAnsi="Arial" w:cs="Arial"/>
          <w:i/>
          <w:u w:val="single"/>
          <w:lang w:eastAsia="hr-HR"/>
        </w:rPr>
      </w:pPr>
      <w:r w:rsidRPr="00BD0811">
        <w:rPr>
          <w:rFonts w:ascii="Arial" w:hAnsi="Arial" w:cs="Arial"/>
          <w:i/>
          <w:u w:val="single"/>
          <w:lang w:eastAsia="hr-HR"/>
        </w:rPr>
        <w:t xml:space="preserve">Opći ciljevi: </w:t>
      </w:r>
    </w:p>
    <w:p w:rsidR="00BD0811" w:rsidRDefault="00BD0811" w:rsidP="00BD0811">
      <w:pPr>
        <w:pStyle w:val="Bezproreda"/>
        <w:jc w:val="both"/>
        <w:rPr>
          <w:rFonts w:ascii="Arial" w:hAnsi="Arial" w:cs="Arial"/>
          <w:lang w:eastAsia="hr-HR"/>
        </w:rPr>
      </w:pPr>
    </w:p>
    <w:p w:rsidR="00BD0811" w:rsidRDefault="00BD0811" w:rsidP="00BD0811">
      <w:pPr>
        <w:pStyle w:val="Bezproreda"/>
        <w:jc w:val="both"/>
        <w:rPr>
          <w:rFonts w:ascii="Arial" w:hAnsi="Arial" w:cs="Arial"/>
          <w:lang w:eastAsia="hr-HR"/>
        </w:rPr>
      </w:pPr>
      <w:r w:rsidRPr="00BD0811">
        <w:rPr>
          <w:rFonts w:ascii="Arial" w:hAnsi="Arial" w:cs="Arial"/>
          <w:lang w:eastAsia="hr-HR"/>
        </w:rPr>
        <w:t>Projektom se želi pomoći učeni</w:t>
      </w:r>
      <w:r>
        <w:rPr>
          <w:rFonts w:ascii="Arial" w:hAnsi="Arial" w:cs="Arial"/>
          <w:lang w:eastAsia="hr-HR"/>
        </w:rPr>
        <w:t xml:space="preserve">cima s teškoćama u razvoju koji </w:t>
      </w:r>
      <w:r w:rsidRPr="00BD0811">
        <w:rPr>
          <w:rFonts w:ascii="Arial" w:hAnsi="Arial" w:cs="Arial"/>
          <w:lang w:eastAsia="hr-HR"/>
        </w:rPr>
        <w:t>pohađaju osnovnoškolske i srednjoškolske pr</w:t>
      </w:r>
      <w:r>
        <w:rPr>
          <w:rFonts w:ascii="Arial" w:hAnsi="Arial" w:cs="Arial"/>
          <w:lang w:eastAsia="hr-HR"/>
        </w:rPr>
        <w:t xml:space="preserve">ograme u redovitim ili posebnim </w:t>
      </w:r>
      <w:r w:rsidRPr="00BD0811">
        <w:rPr>
          <w:rFonts w:ascii="Arial" w:hAnsi="Arial" w:cs="Arial"/>
          <w:lang w:eastAsia="hr-HR"/>
        </w:rPr>
        <w:t>odgojno-obrazovnim ustanovama te imaj</w:t>
      </w:r>
      <w:r>
        <w:rPr>
          <w:rFonts w:ascii="Arial" w:hAnsi="Arial" w:cs="Arial"/>
          <w:lang w:eastAsia="hr-HR"/>
        </w:rPr>
        <w:t xml:space="preserve">u teškoće koje ih sprječavaju u </w:t>
      </w:r>
      <w:r w:rsidRPr="00BD0811">
        <w:rPr>
          <w:rFonts w:ascii="Arial" w:hAnsi="Arial" w:cs="Arial"/>
          <w:lang w:eastAsia="hr-HR"/>
        </w:rPr>
        <w:t>funkcioniranju bez pomoći pomoćnika u n</w:t>
      </w:r>
      <w:r>
        <w:rPr>
          <w:rFonts w:ascii="Arial" w:hAnsi="Arial" w:cs="Arial"/>
          <w:lang w:eastAsia="hr-HR"/>
        </w:rPr>
        <w:t xml:space="preserve">astavi/stručnog komunikacijskog </w:t>
      </w:r>
      <w:r w:rsidRPr="00BD0811">
        <w:rPr>
          <w:rFonts w:ascii="Arial" w:hAnsi="Arial" w:cs="Arial"/>
          <w:lang w:eastAsia="hr-HR"/>
        </w:rPr>
        <w:t>posrednika.</w:t>
      </w:r>
    </w:p>
    <w:p w:rsidR="00BD0811" w:rsidRPr="00BD0811" w:rsidRDefault="00BD0811" w:rsidP="00BD0811">
      <w:pPr>
        <w:pStyle w:val="Bezproreda"/>
        <w:jc w:val="both"/>
        <w:rPr>
          <w:rFonts w:ascii="Arial" w:hAnsi="Arial" w:cs="Arial"/>
          <w:lang w:eastAsia="hr-HR"/>
        </w:rPr>
      </w:pPr>
    </w:p>
    <w:p w:rsidR="00BD0811" w:rsidRPr="00BD0811" w:rsidRDefault="00BD0811" w:rsidP="00BD0811">
      <w:pPr>
        <w:pStyle w:val="Bezproreda"/>
        <w:jc w:val="both"/>
        <w:rPr>
          <w:rFonts w:ascii="Arial" w:hAnsi="Arial" w:cs="Arial"/>
          <w:i/>
          <w:u w:val="single"/>
          <w:lang w:eastAsia="hr-HR"/>
        </w:rPr>
      </w:pPr>
      <w:r w:rsidRPr="00BD0811">
        <w:rPr>
          <w:rFonts w:ascii="Arial" w:hAnsi="Arial" w:cs="Arial"/>
          <w:i/>
          <w:u w:val="single"/>
          <w:lang w:eastAsia="hr-HR"/>
        </w:rPr>
        <w:t xml:space="preserve">Posebni ciljevi: </w:t>
      </w:r>
    </w:p>
    <w:p w:rsidR="00BD0811" w:rsidRDefault="00BD0811" w:rsidP="00BD0811">
      <w:pPr>
        <w:pStyle w:val="Bezproreda"/>
        <w:jc w:val="both"/>
        <w:rPr>
          <w:rFonts w:ascii="Arial" w:hAnsi="Arial" w:cs="Arial"/>
          <w:lang w:eastAsia="hr-HR"/>
        </w:rPr>
      </w:pPr>
    </w:p>
    <w:p w:rsidR="00BD0811" w:rsidRPr="00BD0811" w:rsidRDefault="00BD0811" w:rsidP="00BD0811">
      <w:pPr>
        <w:pStyle w:val="Bezproreda"/>
        <w:jc w:val="both"/>
        <w:rPr>
          <w:rFonts w:ascii="Arial" w:hAnsi="Arial" w:cs="Arial"/>
          <w:lang w:eastAsia="hr-HR"/>
        </w:rPr>
      </w:pPr>
      <w:r w:rsidRPr="00BD0811">
        <w:rPr>
          <w:rFonts w:ascii="Arial" w:hAnsi="Arial" w:cs="Arial"/>
          <w:lang w:eastAsia="hr-HR"/>
        </w:rPr>
        <w:t>Osiguranje pomoćnika učenicima</w:t>
      </w:r>
      <w:r>
        <w:rPr>
          <w:rFonts w:ascii="Arial" w:hAnsi="Arial" w:cs="Arial"/>
          <w:lang w:eastAsia="hr-HR"/>
        </w:rPr>
        <w:t xml:space="preserve"> s teškoćama u razvoju </w:t>
      </w:r>
      <w:r w:rsidRPr="00BD0811">
        <w:rPr>
          <w:rFonts w:ascii="Arial" w:hAnsi="Arial" w:cs="Arial"/>
          <w:lang w:eastAsia="hr-HR"/>
        </w:rPr>
        <w:t>poboljšava njihov odgojno-obrazovni uspjeh, pot</w:t>
      </w:r>
      <w:r>
        <w:rPr>
          <w:rFonts w:ascii="Arial" w:hAnsi="Arial" w:cs="Arial"/>
          <w:lang w:eastAsia="hr-HR"/>
        </w:rPr>
        <w:t xml:space="preserve">iče uspješniju socijalizaciju i </w:t>
      </w:r>
      <w:r w:rsidRPr="00BD0811">
        <w:rPr>
          <w:rFonts w:ascii="Arial" w:hAnsi="Arial" w:cs="Arial"/>
          <w:lang w:eastAsia="hr-HR"/>
        </w:rPr>
        <w:t>emocionalno funkcioniranje te donosi napredak u r</w:t>
      </w:r>
      <w:r>
        <w:rPr>
          <w:rFonts w:ascii="Arial" w:hAnsi="Arial" w:cs="Arial"/>
          <w:lang w:eastAsia="hr-HR"/>
        </w:rPr>
        <w:t xml:space="preserve">azvoju vještina i sposobnosti u </w:t>
      </w:r>
      <w:r w:rsidRPr="00BD0811">
        <w:rPr>
          <w:rFonts w:ascii="Arial" w:hAnsi="Arial" w:cs="Arial"/>
          <w:lang w:eastAsia="hr-HR"/>
        </w:rPr>
        <w:t>školskoj sredini.</w:t>
      </w:r>
    </w:p>
    <w:p w:rsidR="00E438C1" w:rsidRDefault="00E438C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BD0811" w:rsidRDefault="00BD081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438C1" w:rsidRDefault="00E438C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438C1" w:rsidRDefault="00E438C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438C1" w:rsidRDefault="00E438C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438C1" w:rsidRDefault="00E438C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438C1" w:rsidRDefault="00E438C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438C1" w:rsidRDefault="00E438C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438C1" w:rsidRDefault="00E438C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438C1" w:rsidRDefault="00E438C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438C1" w:rsidRDefault="00E438C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438C1" w:rsidRDefault="00E438C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A80C34" w:rsidRPr="00A80C34" w:rsidRDefault="00A80C34" w:rsidP="00A80C3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A80C34">
        <w:rPr>
          <w:rFonts w:ascii="Arial" w:eastAsia="Calibri" w:hAnsi="Arial" w:cs="Arial"/>
          <w:b/>
          <w:sz w:val="20"/>
          <w:szCs w:val="20"/>
          <w:lang w:eastAsia="hr-HR"/>
        </w:rPr>
        <w:t>NAZIV AKTIVNOSTI: A230106 - Školska kuhinja</w:t>
      </w:r>
    </w:p>
    <w:p w:rsidR="00A80C34" w:rsidRPr="00A80C34" w:rsidRDefault="00A80C34" w:rsidP="00A80C34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:rsidR="00A80C34" w:rsidRPr="00A80C34" w:rsidRDefault="00A80C34" w:rsidP="00A80C34">
      <w:pPr>
        <w:pStyle w:val="Bezproreda"/>
        <w:jc w:val="both"/>
        <w:rPr>
          <w:rFonts w:ascii="Arial" w:hAnsi="Arial" w:cs="Arial"/>
          <w:i/>
          <w:u w:val="single"/>
          <w:lang w:eastAsia="hr-HR"/>
        </w:rPr>
      </w:pPr>
      <w:r w:rsidRPr="00A80C34">
        <w:rPr>
          <w:rFonts w:ascii="Arial" w:hAnsi="Arial" w:cs="Arial"/>
          <w:i/>
          <w:u w:val="single"/>
          <w:lang w:eastAsia="hr-HR"/>
        </w:rPr>
        <w:t xml:space="preserve">Opis aktivnosti: </w:t>
      </w:r>
    </w:p>
    <w:p w:rsidR="00F025E3" w:rsidRDefault="00A80C34" w:rsidP="00A80C34">
      <w:pPr>
        <w:pStyle w:val="Bezproreda"/>
        <w:jc w:val="both"/>
        <w:rPr>
          <w:rFonts w:ascii="Arial" w:hAnsi="Arial" w:cs="Arial"/>
          <w:lang w:eastAsia="hr-HR"/>
        </w:rPr>
      </w:pPr>
      <w:r w:rsidRPr="00A80C34">
        <w:rPr>
          <w:rFonts w:ascii="Arial" w:hAnsi="Arial" w:cs="Arial"/>
          <w:lang w:eastAsia="hr-HR"/>
        </w:rPr>
        <w:t>Planirani su rashodi po realnoj procijeni ostvarenja istih koji služe za financiranje prehrane učenika dok borave u školi u skladu s propisanim normativima koje donosi ministarstvo nadležno za zdravstvo. U cilju očuvanja zdravlja učenika u školi se ne nudi brza hrana i gazirana pića. Prehrana se izvodi u blagovaonici škole. Financira</w:t>
      </w:r>
      <w:r>
        <w:rPr>
          <w:rFonts w:ascii="Arial" w:hAnsi="Arial" w:cs="Arial"/>
          <w:lang w:eastAsia="hr-HR"/>
        </w:rPr>
        <w:t>nje se zasniva na sredstvima Državnog proračuna, odnosno Državne riznice</w:t>
      </w:r>
      <w:r w:rsidRPr="00A80C34">
        <w:rPr>
          <w:rFonts w:ascii="Arial" w:hAnsi="Arial" w:cs="Arial"/>
          <w:lang w:eastAsia="hr-HR"/>
        </w:rPr>
        <w:t>. Cilj provođenja je da se djeca što zdravije hrane</w:t>
      </w:r>
      <w:r>
        <w:rPr>
          <w:rFonts w:ascii="Arial" w:hAnsi="Arial" w:cs="Arial"/>
          <w:lang w:eastAsia="hr-HR"/>
        </w:rPr>
        <w:t>. Mjesečni i tjedni jelovnik objavljuje se na web stranici škole. U 8 razrednih odjela matične zgrade i PŠ organizirana je besplatna prehrana učenika.</w:t>
      </w:r>
    </w:p>
    <w:p w:rsidR="00A80C34" w:rsidRDefault="00A80C34" w:rsidP="00A80C34">
      <w:pPr>
        <w:pStyle w:val="Bezproreda"/>
        <w:jc w:val="both"/>
        <w:rPr>
          <w:rFonts w:ascii="Arial" w:hAnsi="Arial" w:cs="Arial"/>
          <w:lang w:eastAsia="hr-HR"/>
        </w:rPr>
      </w:pPr>
    </w:p>
    <w:p w:rsidR="00A80C34" w:rsidRDefault="00A80C34" w:rsidP="00A80C34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:rsidR="00F025E3" w:rsidRDefault="00A80C34" w:rsidP="00F025E3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Učenicima je pružena besplatna mogućnos</w:t>
      </w:r>
      <w:r w:rsidR="002E066A">
        <w:rPr>
          <w:rFonts w:ascii="Arial" w:hAnsi="Arial" w:cs="Arial"/>
          <w:lang w:eastAsia="hr-HR"/>
        </w:rPr>
        <w:t xml:space="preserve">t ostvarivanja prava topli obrok za vrijeme boravka u školi. </w:t>
      </w: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F025E3" w:rsidRPr="002B7C9C" w:rsidRDefault="00F025E3" w:rsidP="00F025E3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</w:p>
    <w:p w:rsidR="00824373" w:rsidRPr="002B7C9C" w:rsidRDefault="00824373" w:rsidP="0082437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>NAZIV AKTIVNOSTI: A230107 - Produženi boravak</w:t>
      </w:r>
    </w:p>
    <w:p w:rsidR="00824373" w:rsidRP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:rsid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  <w:r w:rsidRPr="00824373">
        <w:rPr>
          <w:rFonts w:ascii="Arial" w:eastAsia="Calibri" w:hAnsi="Arial" w:cs="Arial"/>
          <w:i/>
          <w:u w:val="single"/>
          <w:lang w:eastAsia="hr-HR"/>
        </w:rPr>
        <w:t>Opis aktivnosti:</w:t>
      </w:r>
      <w:r w:rsidRPr="00824373">
        <w:rPr>
          <w:rFonts w:ascii="Arial" w:eastAsia="Calibri" w:hAnsi="Arial" w:cs="Arial"/>
          <w:b/>
          <w:lang w:eastAsia="hr-HR"/>
        </w:rPr>
        <w:t xml:space="preserve"> </w:t>
      </w:r>
    </w:p>
    <w:p w:rsidR="00824373" w:rsidRP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824373">
        <w:rPr>
          <w:rFonts w:ascii="Arial" w:eastAsia="Calibri" w:hAnsi="Arial" w:cs="Arial"/>
          <w:lang w:eastAsia="hr-HR"/>
        </w:rPr>
        <w:t>Produženi boravak neobvezan je oblik odgojno-obrazovnog rada namijenjen učenicima razredne nastave koji se provodi izvan redovite nastave.</w:t>
      </w:r>
    </w:p>
    <w:p w:rsid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824373">
        <w:rPr>
          <w:rFonts w:ascii="Arial" w:eastAsia="Calibri" w:hAnsi="Arial" w:cs="Arial"/>
          <w:lang w:eastAsia="hr-HR"/>
        </w:rPr>
        <w:t xml:space="preserve">Najvažniji je cilj omogućavanje stručne pomoći u rješavanju postavljanih zadataka, razvijanje i poticanje sposobnosti za samostalni i timski rad, te zbrinjavanje djece do povratka roditelja s posla. </w:t>
      </w:r>
      <w:r>
        <w:rPr>
          <w:rFonts w:ascii="Arial" w:eastAsia="Calibri" w:hAnsi="Arial" w:cs="Arial"/>
          <w:lang w:eastAsia="hr-HR"/>
        </w:rPr>
        <w:t>U područnoj školi Kršan organiziran je produženi boravak za učenike, a troškove plaće i drugih materijalnih prava učiteljice financira Općina Kršan.</w:t>
      </w:r>
    </w:p>
    <w:p w:rsidR="00824373" w:rsidRPr="00824373" w:rsidRDefault="00824373" w:rsidP="0082437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24373" w:rsidRP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  <w:r>
        <w:rPr>
          <w:rFonts w:ascii="Arial" w:eastAsia="Calibri" w:hAnsi="Arial" w:cs="Arial"/>
          <w:i/>
          <w:u w:val="single"/>
          <w:lang w:eastAsia="hr-HR"/>
        </w:rPr>
        <w:t>Posebni</w:t>
      </w:r>
      <w:r w:rsidRPr="00824373">
        <w:rPr>
          <w:rFonts w:ascii="Arial" w:eastAsia="Calibri" w:hAnsi="Arial" w:cs="Arial"/>
          <w:i/>
          <w:u w:val="single"/>
          <w:lang w:eastAsia="hr-HR"/>
        </w:rPr>
        <w:t xml:space="preserve"> ciljevi:</w:t>
      </w:r>
    </w:p>
    <w:p w:rsidR="00824373" w:rsidRPr="00824373" w:rsidRDefault="00824373" w:rsidP="00824373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lang w:eastAsia="hr-HR"/>
        </w:rPr>
        <w:t>Ciljevi realizacije sadržaja u produženom boravku u skladu su s općim ciljevima osnovnog obrazovanja, a to je obogaćenje i otkrivanje dječjeg potencijala i jedinstvene osobnosti, omogućavanje razvitka djeteta kao socijalnog bića kroz život i suradnji s ostalima te pripremanje djeteta za daljnje obrazovanje i cjeloživotno  učenje.</w:t>
      </w: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9F4DCB" w:rsidRDefault="009F4DCB" w:rsidP="009F4DCB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:rsidR="00F025E3" w:rsidRDefault="009F4DCB" w:rsidP="00F025E3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Pokazatelji uspješnosti su zadovoljni učenici, roditelji i učitelji zbog kvalitetnog, svrsishodnog, kreativnog i ugodno provedenog vremena u školi, kroz nebrojne mogućnosti ispunjavanja dječjih kreativnih potencijala.</w:t>
      </w:r>
    </w:p>
    <w:p w:rsidR="00E23024" w:rsidRDefault="00E23024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23024" w:rsidRDefault="00E23024" w:rsidP="00E23024">
      <w:pPr>
        <w:jc w:val="both"/>
        <w:rPr>
          <w:rFonts w:ascii="Arial" w:hAnsi="Arial" w:cs="Arial"/>
        </w:rPr>
      </w:pPr>
    </w:p>
    <w:p w:rsidR="00E23024" w:rsidRPr="00E23024" w:rsidRDefault="00E23024" w:rsidP="00E23024">
      <w:pPr>
        <w:jc w:val="both"/>
        <w:rPr>
          <w:rFonts w:ascii="Arial" w:hAnsi="Arial" w:cs="Arial"/>
          <w:b/>
          <w:sz w:val="20"/>
          <w:szCs w:val="20"/>
        </w:rPr>
      </w:pPr>
      <w:r w:rsidRPr="00E23024">
        <w:rPr>
          <w:rFonts w:ascii="Arial" w:hAnsi="Arial" w:cs="Arial"/>
          <w:b/>
          <w:sz w:val="20"/>
          <w:szCs w:val="20"/>
        </w:rPr>
        <w:t>NAZIV AKTIVNOSTI: A230110 - Novigradsko proljeće</w:t>
      </w:r>
    </w:p>
    <w:p w:rsid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Opis aktivnosti: </w:t>
      </w:r>
    </w:p>
    <w:p w:rsidR="00E23024" w:rsidRP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874466">
        <w:rPr>
          <w:rFonts w:ascii="Arial" w:hAnsi="Arial" w:cs="Arial"/>
          <w:bCs/>
        </w:rPr>
        <w:t>Manifestacija za djecu i mladež, škola dječjeg stvaralaštva, radionice na zadanu temu. Tijekom sedmodnevnog kreativnog rada, sudionici razrađuju izražajna sredstva karakteristična za pojedina jezično-umjetnička područja: riječ, zvuk, slika i pokret.</w:t>
      </w:r>
    </w:p>
    <w:p w:rsidR="00E23024" w:rsidRPr="00874466" w:rsidRDefault="00E23024" w:rsidP="00E23024">
      <w:pPr>
        <w:jc w:val="both"/>
        <w:rPr>
          <w:rFonts w:ascii="Arial" w:hAnsi="Arial" w:cs="Arial"/>
          <w:bCs/>
        </w:rPr>
      </w:pPr>
    </w:p>
    <w:p w:rsidR="00E23024" w:rsidRP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Opći ciljevi: </w:t>
      </w:r>
    </w:p>
    <w:p w:rsidR="00E23024" w:rsidRPr="00874466" w:rsidRDefault="00E23024" w:rsidP="00E23024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Prepoznati i omogućiti djeci da izraze svoje talente iz jezičnog i drugih umjetničkih područja.</w:t>
      </w:r>
    </w:p>
    <w:p w:rsidR="00E23024" w:rsidRPr="00874466" w:rsidRDefault="00E23024" w:rsidP="00E23024">
      <w:pPr>
        <w:jc w:val="both"/>
        <w:rPr>
          <w:rFonts w:ascii="Arial" w:hAnsi="Arial" w:cs="Arial"/>
          <w:bCs/>
        </w:rPr>
      </w:pPr>
    </w:p>
    <w:p w:rsidR="00E23024" w:rsidRP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Posebni ciljevi: </w:t>
      </w:r>
    </w:p>
    <w:p w:rsidR="00E23024" w:rsidRPr="00874466" w:rsidRDefault="00E23024" w:rsidP="00E23024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lastRenderedPageBreak/>
        <w:t xml:space="preserve">Usmjeravanje i poticaj talentirane djece da za svoju životnu profesiju odaberu ono u čemu su najkreativniji i najbolji.  </w:t>
      </w:r>
    </w:p>
    <w:p w:rsidR="00E23024" w:rsidRDefault="00E23024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E23024" w:rsidRDefault="00E23024" w:rsidP="00E23024">
      <w:pPr>
        <w:jc w:val="both"/>
        <w:rPr>
          <w:rFonts w:ascii="Arial" w:hAnsi="Arial" w:cs="Arial"/>
          <w:b/>
          <w:sz w:val="20"/>
          <w:szCs w:val="20"/>
        </w:rPr>
      </w:pPr>
    </w:p>
    <w:p w:rsidR="00E23024" w:rsidRPr="009605AA" w:rsidRDefault="00E23024" w:rsidP="00E23024">
      <w:pPr>
        <w:jc w:val="both"/>
        <w:rPr>
          <w:rFonts w:ascii="Arial" w:hAnsi="Arial" w:cs="Arial"/>
          <w:b/>
          <w:sz w:val="20"/>
          <w:szCs w:val="20"/>
        </w:rPr>
      </w:pPr>
      <w:r w:rsidRPr="00E23024">
        <w:rPr>
          <w:rFonts w:ascii="Arial" w:hAnsi="Arial" w:cs="Arial"/>
          <w:b/>
          <w:sz w:val="20"/>
          <w:szCs w:val="20"/>
        </w:rPr>
        <w:t>NAZIV AKTIVNOSTI</w:t>
      </w:r>
      <w:r w:rsidRPr="009605AA">
        <w:rPr>
          <w:rFonts w:ascii="Arial" w:hAnsi="Arial" w:cs="Arial"/>
          <w:b/>
          <w:sz w:val="20"/>
          <w:szCs w:val="20"/>
        </w:rPr>
        <w:t>:  A230115: Ostali programi i projekti</w:t>
      </w:r>
    </w:p>
    <w:p w:rsidR="00E23024" w:rsidRDefault="00E23024" w:rsidP="00E23024">
      <w:pPr>
        <w:spacing w:after="0"/>
        <w:jc w:val="both"/>
        <w:rPr>
          <w:rFonts w:ascii="Arial" w:hAnsi="Arial" w:cs="Arial"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Opis aktivnosti: </w:t>
      </w:r>
    </w:p>
    <w:p w:rsidR="00E23024" w:rsidRPr="00E23024" w:rsidRDefault="00E23024" w:rsidP="00E23024">
      <w:pPr>
        <w:spacing w:after="0"/>
        <w:jc w:val="both"/>
        <w:rPr>
          <w:rFonts w:ascii="Arial" w:hAnsi="Arial" w:cs="Arial"/>
          <w:i/>
          <w:u w:val="single"/>
        </w:rPr>
      </w:pPr>
      <w:r w:rsidRPr="00874466">
        <w:rPr>
          <w:rFonts w:ascii="Arial" w:hAnsi="Arial" w:cs="Arial"/>
          <w:bCs/>
        </w:rPr>
        <w:t>Provođenje programa planiranih godišnjim planom i programom rada škole i projekata na koje se škola prijavljuje tijekom godine, ovisno o objavljenim natječajima.</w:t>
      </w:r>
    </w:p>
    <w:p w:rsidR="00E23024" w:rsidRPr="00874466" w:rsidRDefault="00E23024" w:rsidP="00E23024">
      <w:pPr>
        <w:jc w:val="both"/>
        <w:rPr>
          <w:rFonts w:ascii="Arial" w:hAnsi="Arial" w:cs="Arial"/>
          <w:bCs/>
        </w:rPr>
      </w:pPr>
    </w:p>
    <w:p w:rsidR="00E23024" w:rsidRP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Opći ciljevi: </w:t>
      </w:r>
    </w:p>
    <w:p w:rsidR="00E23024" w:rsidRPr="00874466" w:rsidRDefault="00E23024" w:rsidP="00E23024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Učenicima omogućiti sudjelovanje u tematskim projektima i aktivnostima.</w:t>
      </w:r>
    </w:p>
    <w:p w:rsidR="00E23024" w:rsidRPr="00874466" w:rsidRDefault="00E23024" w:rsidP="00E23024">
      <w:pPr>
        <w:jc w:val="both"/>
        <w:rPr>
          <w:rFonts w:ascii="Arial" w:hAnsi="Arial" w:cs="Arial"/>
          <w:bCs/>
        </w:rPr>
      </w:pPr>
    </w:p>
    <w:p w:rsidR="00E23024" w:rsidRPr="00E23024" w:rsidRDefault="00E23024" w:rsidP="00E23024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Posebni ciljevi: </w:t>
      </w:r>
    </w:p>
    <w:p w:rsidR="009F4DCB" w:rsidRDefault="00E23024" w:rsidP="00E23024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Poticati učenike na sudjelovanje u društveno angažiranim aktivnostima i osvijestiti potrebu aktivnog odnosa prema životnom okruženju.</w:t>
      </w:r>
    </w:p>
    <w:p w:rsidR="00E23024" w:rsidRPr="00E23024" w:rsidRDefault="00E23024" w:rsidP="00E23024">
      <w:pPr>
        <w:spacing w:after="0"/>
        <w:jc w:val="both"/>
        <w:rPr>
          <w:rFonts w:ascii="Arial" w:hAnsi="Arial" w:cs="Arial"/>
          <w:bCs/>
        </w:rPr>
      </w:pP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9F4DCB" w:rsidRPr="002B7C9C" w:rsidRDefault="009F4DCB" w:rsidP="009F4D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>NAZIV AKTIVNOSTI: A230184 – Zavičajna nastava</w:t>
      </w: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9F4DCB" w:rsidRDefault="009F4DCB" w:rsidP="009F4DC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F4DCB">
        <w:rPr>
          <w:rFonts w:ascii="Arial" w:eastAsia="Times New Roman" w:hAnsi="Arial" w:cs="Arial"/>
          <w:i/>
          <w:color w:val="000000"/>
          <w:u w:val="single"/>
          <w:lang w:eastAsia="hr-HR"/>
        </w:rPr>
        <w:t>Opis aktivnosti:</w:t>
      </w:r>
      <w:r w:rsidRPr="009F4DCB"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:rsidR="009F4DCB" w:rsidRPr="009F4DCB" w:rsidRDefault="009F4DCB" w:rsidP="009F4DCB">
      <w:pPr>
        <w:spacing w:after="0" w:line="240" w:lineRule="auto"/>
        <w:jc w:val="both"/>
        <w:rPr>
          <w:rFonts w:ascii="Arial" w:eastAsia="Calibri" w:hAnsi="Arial" w:cs="Arial"/>
          <w:lang w:val="en-US" w:eastAsia="hr-HR"/>
        </w:rPr>
      </w:pPr>
      <w:r w:rsidRPr="009F4DCB">
        <w:rPr>
          <w:rFonts w:ascii="Arial" w:eastAsia="Times New Roman" w:hAnsi="Arial" w:cs="Arial"/>
          <w:color w:val="000000"/>
          <w:lang w:eastAsia="hr-HR"/>
        </w:rPr>
        <w:t>Ideja o Zavičajnoj nastavi na području Istarske Županije te njena implementacija u predškolske i školske ustanove inicirana je s ciljem očuvanja istarskih posebnosti, bogate multikulturalnosti, povijesti i tradicije. Konkretni ciljevi su senzibilizacija učenika za očuvanje i njegovanje tradicije, vezane za rodni kraj.</w:t>
      </w:r>
    </w:p>
    <w:p w:rsidR="009F4DCB" w:rsidRDefault="009F4DCB" w:rsidP="009F4DCB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9F4DCB">
        <w:rPr>
          <w:rFonts w:ascii="Arial" w:eastAsia="Times New Roman" w:hAnsi="Arial" w:cs="Arial"/>
          <w:color w:val="000000"/>
          <w:lang w:eastAsia="hr-HR"/>
        </w:rPr>
        <w:t>Voljeti svoj kraj uči se od malih nogu, što je i polazišna točka samog projekta.</w:t>
      </w:r>
    </w:p>
    <w:p w:rsidR="009F4DCB" w:rsidRDefault="009F4DCB" w:rsidP="009F4DCB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4F258E" w:rsidRPr="004F258E" w:rsidRDefault="004F258E" w:rsidP="004F258E">
      <w:pPr>
        <w:tabs>
          <w:tab w:val="left" w:pos="1834"/>
        </w:tabs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hr-HR"/>
        </w:rPr>
      </w:pPr>
      <w:r>
        <w:rPr>
          <w:rFonts w:ascii="Arial" w:eastAsia="Times New Roman" w:hAnsi="Arial" w:cs="Arial"/>
          <w:i/>
          <w:color w:val="000000"/>
          <w:u w:val="single"/>
          <w:lang w:eastAsia="hr-HR"/>
        </w:rPr>
        <w:t>Opći ciljevi:</w:t>
      </w:r>
    </w:p>
    <w:p w:rsidR="009F4DCB" w:rsidRDefault="004F258E" w:rsidP="009F4DCB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</w:t>
      </w:r>
      <w:r w:rsidR="009F4DCB">
        <w:rPr>
          <w:rFonts w:ascii="Arial" w:eastAsia="Times New Roman" w:hAnsi="Arial" w:cs="Arial"/>
          <w:color w:val="000000"/>
          <w:lang w:eastAsia="hr-HR"/>
        </w:rPr>
        <w:t xml:space="preserve">rojektom se žele sakupiti svi oni radovi, pjesme, aktivnosti, saznanja, istraživanja koje vrtići i škole provode marljivo, tiho i samozatajno tijekom godina. </w:t>
      </w:r>
      <w:r>
        <w:rPr>
          <w:rFonts w:ascii="Arial" w:eastAsia="Times New Roman" w:hAnsi="Arial" w:cs="Arial"/>
          <w:color w:val="000000"/>
          <w:lang w:eastAsia="hr-HR"/>
        </w:rPr>
        <w:t>Želo ih se smjestiti na jedno mjesto kako bi vidjeli koliko zapravo radimo na očuvanju našeg identiteta, našeg postojanja u našim vrtićima, školama i društvu.</w:t>
      </w:r>
    </w:p>
    <w:p w:rsidR="004F258E" w:rsidRDefault="004F258E" w:rsidP="004F258E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</w:p>
    <w:p w:rsidR="004F258E" w:rsidRPr="00824373" w:rsidRDefault="004F258E" w:rsidP="000115A0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  <w:r>
        <w:rPr>
          <w:rFonts w:ascii="Arial" w:eastAsia="Calibri" w:hAnsi="Arial" w:cs="Arial"/>
          <w:i/>
          <w:u w:val="single"/>
          <w:lang w:eastAsia="hr-HR"/>
        </w:rPr>
        <w:t>Posebni</w:t>
      </w:r>
      <w:r w:rsidRPr="00824373">
        <w:rPr>
          <w:rFonts w:ascii="Arial" w:eastAsia="Calibri" w:hAnsi="Arial" w:cs="Arial"/>
          <w:i/>
          <w:u w:val="single"/>
          <w:lang w:eastAsia="hr-HR"/>
        </w:rPr>
        <w:t xml:space="preserve"> ciljevi:</w:t>
      </w:r>
    </w:p>
    <w:p w:rsidR="004F258E" w:rsidRDefault="004F258E" w:rsidP="00011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Kroz </w:t>
      </w:r>
      <w:r w:rsidR="000115A0">
        <w:rPr>
          <w:rFonts w:ascii="Arial" w:eastAsia="Times New Roman" w:hAnsi="Arial" w:cs="Arial"/>
          <w:color w:val="000000"/>
          <w:lang w:eastAsia="hr-HR"/>
        </w:rPr>
        <w:t>projekt učenici upoznaju kulturu i jezik svog zavičaja, istarsko pjesništvo i tradicijsku glazbu. Razvijaju ljubav prema istarskoj narodnoj riječi, glazbi, upoznaju se sa starim istarskim instrumentima i savladavaju osnove sviranja i plesanja istarskih plesova.</w:t>
      </w:r>
    </w:p>
    <w:p w:rsidR="000115A0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0115A0" w:rsidRPr="009F4DCB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0115A0" w:rsidRPr="002B7C9C" w:rsidRDefault="009605AA" w:rsidP="000115A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>
        <w:rPr>
          <w:rFonts w:ascii="Arial" w:eastAsia="Calibri" w:hAnsi="Arial" w:cs="Arial"/>
          <w:b/>
          <w:sz w:val="20"/>
          <w:szCs w:val="20"/>
          <w:lang w:eastAsia="hr-HR"/>
        </w:rPr>
        <w:t>NAZIV AKTIVNOSTI: A230199 – Š</w:t>
      </w:r>
      <w:r w:rsidR="000115A0" w:rsidRPr="002B7C9C">
        <w:rPr>
          <w:rFonts w:ascii="Arial" w:eastAsia="Calibri" w:hAnsi="Arial" w:cs="Arial"/>
          <w:b/>
          <w:sz w:val="20"/>
          <w:szCs w:val="20"/>
          <w:lang w:eastAsia="hr-HR"/>
        </w:rPr>
        <w:t>kolska shema</w:t>
      </w:r>
    </w:p>
    <w:p w:rsidR="000115A0" w:rsidRDefault="000115A0" w:rsidP="000115A0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0115A0" w:rsidRDefault="000115A0" w:rsidP="000115A0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  <w:r w:rsidRPr="00824373">
        <w:rPr>
          <w:rFonts w:ascii="Arial" w:eastAsia="Calibri" w:hAnsi="Arial" w:cs="Arial"/>
          <w:i/>
          <w:u w:val="single"/>
          <w:lang w:eastAsia="hr-HR"/>
        </w:rPr>
        <w:t>Opis aktivnosti:</w:t>
      </w:r>
      <w:r w:rsidRPr="00824373">
        <w:rPr>
          <w:rFonts w:ascii="Arial" w:eastAsia="Calibri" w:hAnsi="Arial" w:cs="Arial"/>
          <w:b/>
          <w:lang w:eastAsia="hr-HR"/>
        </w:rPr>
        <w:t xml:space="preserve"> </w:t>
      </w:r>
    </w:p>
    <w:p w:rsidR="000115A0" w:rsidRPr="009605AA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115A0">
        <w:rPr>
          <w:rFonts w:ascii="Arial" w:eastAsia="Times New Roman" w:hAnsi="Arial" w:cs="Arial"/>
          <w:lang w:eastAsia="hr-HR"/>
        </w:rPr>
        <w:t>Radi povećanja unosa svježeg voća i povrća te mlijeka i mliječnih proizvoda, kao i podizanja svijesti o značaju zdr</w:t>
      </w:r>
      <w:r>
        <w:rPr>
          <w:rFonts w:ascii="Arial" w:eastAsia="Times New Roman" w:hAnsi="Arial" w:cs="Arial"/>
          <w:lang w:eastAsia="hr-HR"/>
        </w:rPr>
        <w:t>ave prehrane kod školske djece i</w:t>
      </w:r>
      <w:r w:rsidRPr="000115A0">
        <w:rPr>
          <w:rFonts w:ascii="Arial" w:eastAsia="Times New Roman" w:hAnsi="Arial" w:cs="Arial"/>
          <w:lang w:eastAsia="hr-HR"/>
        </w:rPr>
        <w:t xml:space="preserve"> ove se školske godine </w:t>
      </w:r>
      <w:r>
        <w:rPr>
          <w:rFonts w:ascii="Arial" w:eastAsia="Times New Roman" w:hAnsi="Arial" w:cs="Arial"/>
          <w:lang w:eastAsia="hr-HR"/>
        </w:rPr>
        <w:t>2023./2024</w:t>
      </w:r>
      <w:r w:rsidRPr="000115A0">
        <w:rPr>
          <w:rFonts w:ascii="Arial" w:eastAsia="Times New Roman" w:hAnsi="Arial" w:cs="Arial"/>
          <w:lang w:eastAsia="hr-HR"/>
        </w:rPr>
        <w:t>. provoditi ćemo aktivnost Školske sheme – besplatnih obroka voća, povrća i mlijeka za školsku djecu. Svaka škola koja želi sudjelovati u Školskoj shemi odabrat će lokalnog dobavljača koji će isporučivati voće i povrće (100-150 g po djetetu tjedno) i mlijeko, jogurt, vrhnje i sl. (0,15-0,25 l po djetetu tjedno). Voće i povrće isporučivat će se i raspodjeljivati najmanje jednom tjedno, a mlijeko i mliječni proizvodi jednom tjedno najmanje 12 tjedana u nastavne dane u skladu sa školskim kalendaro</w:t>
      </w:r>
      <w:r w:rsidR="009605AA">
        <w:rPr>
          <w:rFonts w:ascii="Arial" w:eastAsia="Times New Roman" w:hAnsi="Arial" w:cs="Arial"/>
          <w:lang w:eastAsia="hr-HR"/>
        </w:rPr>
        <w:t>m tijekom cijele školske godine.</w:t>
      </w:r>
    </w:p>
    <w:p w:rsidR="000115A0" w:rsidRDefault="000115A0" w:rsidP="000115A0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83272B" w:rsidRDefault="0083272B" w:rsidP="000115A0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0115A0" w:rsidRDefault="000115A0" w:rsidP="000115A0">
      <w:pPr>
        <w:pStyle w:val="Odlomakpopisa"/>
        <w:numPr>
          <w:ilvl w:val="0"/>
          <w:numId w:val="6"/>
        </w:numPr>
        <w:spacing w:after="0" w:line="240" w:lineRule="auto"/>
        <w:ind w:left="142" w:firstLine="142"/>
        <w:jc w:val="both"/>
        <w:rPr>
          <w:rFonts w:ascii="Arial" w:eastAsia="Times New Roman" w:hAnsi="Arial" w:cs="Arial"/>
          <w:b/>
          <w:lang w:eastAsia="hr-HR"/>
        </w:rPr>
      </w:pPr>
      <w:r w:rsidRPr="000115A0">
        <w:rPr>
          <w:rFonts w:ascii="Arial" w:eastAsia="Times New Roman" w:hAnsi="Arial" w:cs="Arial"/>
          <w:b/>
          <w:lang w:eastAsia="hr-HR"/>
        </w:rPr>
        <w:t>PROGRAM 2302 – Program obrazovanja iznad standarda</w:t>
      </w:r>
    </w:p>
    <w:p w:rsidR="000115A0" w:rsidRDefault="000115A0" w:rsidP="000115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hr-HR"/>
        </w:rPr>
      </w:pPr>
    </w:p>
    <w:p w:rsidR="000115A0" w:rsidRPr="000115A0" w:rsidRDefault="000115A0" w:rsidP="000115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hr-HR"/>
        </w:rPr>
      </w:pPr>
    </w:p>
    <w:p w:rsidR="000115A0" w:rsidRPr="000115A0" w:rsidRDefault="00C831E0" w:rsidP="000115A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="000115A0" w:rsidRPr="000115A0">
        <w:rPr>
          <w:rFonts w:ascii="Arial" w:eastAsia="Times New Roman" w:hAnsi="Arial" w:cs="Arial"/>
          <w:b/>
          <w:sz w:val="20"/>
          <w:szCs w:val="20"/>
          <w:lang w:eastAsia="hr-HR"/>
        </w:rPr>
        <w:t>A230202 – Građanski odgoj</w:t>
      </w:r>
    </w:p>
    <w:p w:rsidR="000115A0" w:rsidRPr="000115A0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115A0" w:rsidRPr="000115A0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0115A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:rsidR="000115A0" w:rsidRPr="000115A0" w:rsidRDefault="000115A0" w:rsidP="000115A0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0115A0">
        <w:rPr>
          <w:rFonts w:ascii="Arial" w:eastAsia="Times New Roman" w:hAnsi="Arial" w:cs="Arial"/>
          <w:lang w:eastAsia="hr-HR"/>
        </w:rPr>
        <w:t>Namjenska sredstva koja financira Istarska županija</w:t>
      </w:r>
      <w:r w:rsidRPr="000115A0">
        <w:rPr>
          <w:rFonts w:ascii="Arial" w:eastAsia="Times New Roman" w:hAnsi="Arial" w:cs="Arial"/>
          <w:b/>
          <w:lang w:eastAsia="hr-HR"/>
        </w:rPr>
        <w:t xml:space="preserve">. </w:t>
      </w:r>
      <w:r w:rsidRPr="000115A0">
        <w:rPr>
          <w:rFonts w:ascii="Arial" w:eastAsia="Times New Roman" w:hAnsi="Arial" w:cs="Arial"/>
          <w:lang w:eastAsia="hr-HR"/>
        </w:rPr>
        <w:t>Planirana sredstva odnose se na prekovremeni rad dviju učiteljica. Poučavanje učenika za ulogu aktivnog građanina te razvoj građanskih kompetencija</w:t>
      </w: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C831E0">
        <w:rPr>
          <w:rFonts w:ascii="Arial" w:eastAsia="Times New Roman" w:hAnsi="Arial" w:cs="Arial"/>
          <w:b/>
          <w:sz w:val="20"/>
          <w:szCs w:val="20"/>
          <w:lang w:eastAsia="hr-HR"/>
        </w:rPr>
        <w:t>A230203</w:t>
      </w:r>
      <w:r w:rsidR="002B7C9C"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C831E0">
        <w:rPr>
          <w:rFonts w:ascii="Arial" w:eastAsia="Times New Roman" w:hAnsi="Arial" w:cs="Arial"/>
          <w:b/>
          <w:sz w:val="20"/>
          <w:szCs w:val="20"/>
          <w:lang w:eastAsia="hr-HR"/>
        </w:rPr>
        <w:t>- Medni dani</w:t>
      </w:r>
    </w:p>
    <w:p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C831E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 xml:space="preserve">Provodi na čitavom teritoriju RH u prvim razredima osnovnih škola na dan 9. prosinca – dan Sv. Ambrozija – zaštitnik pčela i pčelara. </w:t>
      </w:r>
    </w:p>
    <w:p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Svrha Programa školskog mednog dana je educiranje djece i njihovih roditelja o važnosti konzumiranja meda u prehranu, a slijedom čega se osigurava stvaranje boljih uvjeta za pozicioniranje meda hrvatskih pčelinjaka na tržištu.</w:t>
      </w:r>
    </w:p>
    <w:p w:rsidR="00C831E0" w:rsidRP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Potreba za Programom proizlazi iz činjenice da je u ranoj razvojnoj fazi djece moguće oblikovati prehrambene navike djece s ciljem trajnog povećanja udjela meda u njihovoj prehrani.</w:t>
      </w:r>
    </w:p>
    <w:p w:rsidR="00C831E0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Upoznavanje djece prvog razreda sa medom kao zdravom namirnicom te usmjeravanje djece na promicanje zdravlja i zdravih životnih navika. Sredstva se financiraju iz sredstava ministarstva poljoprivrede.</w:t>
      </w:r>
    </w:p>
    <w:p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75448" w:rsidRPr="00E23024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23024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E23024">
        <w:rPr>
          <w:rFonts w:ascii="Arial" w:eastAsia="Times New Roman" w:hAnsi="Arial" w:cs="Arial"/>
          <w:b/>
          <w:sz w:val="20"/>
          <w:szCs w:val="20"/>
          <w:lang w:eastAsia="hr-HR"/>
        </w:rPr>
        <w:t>A230208 – Prehrana za učenike u OŠ</w:t>
      </w:r>
    </w:p>
    <w:p w:rsid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</w:p>
    <w:p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675448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Planirani su rashodi po realnoj procijeni ostvarenja istih koji služe za</w:t>
      </w:r>
    </w:p>
    <w:p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financiranje prehrane učenika koji koriste prehranu odnosno školsku marendu u školi u</w:t>
      </w:r>
    </w:p>
    <w:p w:rsidR="00675448" w:rsidRP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skladu s propisanim normativima koje donosi ministarstvo nadležno za zdravstvo. Tjedni</w:t>
      </w:r>
    </w:p>
    <w:p w:rsidR="00675448" w:rsidRP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jelovnik objavljuje se na školskoj oglasnoj ploči škole. Prehrana se izvodi u blagovaonici</w:t>
      </w:r>
    </w:p>
    <w:p w:rsidR="00675448" w:rsidRP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škole. Prehranu u iznosu od 1,33 EUR dnevno po učeni</w:t>
      </w:r>
      <w:r>
        <w:rPr>
          <w:rFonts w:ascii="Arial" w:eastAsia="Times New Roman" w:hAnsi="Arial" w:cs="Arial"/>
          <w:lang w:eastAsia="hr-HR"/>
        </w:rPr>
        <w:t xml:space="preserve">ku koji koristi školsku marendu </w:t>
      </w:r>
      <w:r w:rsidRPr="00675448">
        <w:rPr>
          <w:rFonts w:ascii="Arial" w:eastAsia="Times New Roman" w:hAnsi="Arial" w:cs="Arial"/>
          <w:lang w:eastAsia="hr-HR"/>
        </w:rPr>
        <w:t>financira MZO prema Odluci Vlade RH(od 30.12.2022.) počevši od drugog polugodišta</w:t>
      </w:r>
    </w:p>
    <w:p w:rsid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školske </w:t>
      </w:r>
      <w:r w:rsidRPr="00675448">
        <w:rPr>
          <w:rFonts w:ascii="Arial" w:eastAsia="Times New Roman" w:hAnsi="Arial" w:cs="Arial"/>
          <w:lang w:eastAsia="hr-HR"/>
        </w:rPr>
        <w:t>godine 2022/2023.</w:t>
      </w:r>
    </w:p>
    <w:p w:rsidR="00675448" w:rsidRDefault="00675448" w:rsidP="00675448">
      <w:pPr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hr-HR"/>
        </w:rPr>
      </w:pPr>
    </w:p>
    <w:p w:rsidR="00675448" w:rsidRP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i/>
          <w:color w:val="000000"/>
          <w:u w:val="single"/>
          <w:lang w:eastAsia="hr-HR"/>
        </w:rPr>
        <w:t>Opći ciljevi:</w:t>
      </w:r>
    </w:p>
    <w:p w:rsidR="00675448" w:rsidRDefault="00675448" w:rsidP="00675448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Cilj provođenja je izjednačavanje mogućnosti prehrane svih učenika osnovnih ško</w:t>
      </w:r>
      <w:r>
        <w:rPr>
          <w:rFonts w:ascii="Arial" w:eastAsia="Times New Roman" w:hAnsi="Arial" w:cs="Arial"/>
          <w:lang w:eastAsia="hr-HR"/>
        </w:rPr>
        <w:t xml:space="preserve">la, </w:t>
      </w:r>
      <w:r w:rsidRPr="00675448">
        <w:rPr>
          <w:rFonts w:ascii="Arial" w:eastAsia="Times New Roman" w:hAnsi="Arial" w:cs="Arial"/>
          <w:lang w:eastAsia="hr-HR"/>
        </w:rPr>
        <w:t>budući da djeca većinu vremena provode u školama.</w:t>
      </w:r>
    </w:p>
    <w:p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675448">
        <w:rPr>
          <w:rFonts w:ascii="Arial" w:eastAsia="Calibri" w:hAnsi="Arial" w:cs="Arial"/>
          <w:b/>
          <w:sz w:val="20"/>
          <w:szCs w:val="20"/>
          <w:lang w:eastAsia="hr-HR"/>
        </w:rPr>
        <w:t>NAZIV AKTIVNOSTI</w:t>
      </w:r>
      <w:r w:rsidRPr="0067544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: A230209- Menstrualne higijenske potrepštine</w:t>
      </w:r>
    </w:p>
    <w:p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75448" w:rsidRPr="00675448" w:rsidRDefault="00675448" w:rsidP="0067544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675448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:rsidR="00675448" w:rsidRDefault="00675448" w:rsidP="00C831E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Sredstva su namijenjena radi opsk</w:t>
      </w:r>
      <w:r>
        <w:rPr>
          <w:rFonts w:ascii="Arial" w:eastAsia="Times New Roman" w:hAnsi="Arial" w:cs="Arial"/>
          <w:lang w:eastAsia="hr-HR"/>
        </w:rPr>
        <w:t xml:space="preserve">rbe školskih ustanova za nabavu </w:t>
      </w:r>
      <w:r w:rsidRPr="00675448">
        <w:rPr>
          <w:rFonts w:ascii="Arial" w:eastAsia="Times New Roman" w:hAnsi="Arial" w:cs="Arial"/>
          <w:lang w:eastAsia="hr-HR"/>
        </w:rPr>
        <w:t>menstrualnih higijenskih potrepština radi opskr</w:t>
      </w:r>
      <w:r>
        <w:rPr>
          <w:rFonts w:ascii="Arial" w:eastAsia="Times New Roman" w:hAnsi="Arial" w:cs="Arial"/>
          <w:lang w:eastAsia="hr-HR"/>
        </w:rPr>
        <w:t xml:space="preserve">bljivanja cjelokupne kategorije </w:t>
      </w:r>
      <w:r w:rsidRPr="00675448">
        <w:rPr>
          <w:rFonts w:ascii="Arial" w:eastAsia="Times New Roman" w:hAnsi="Arial" w:cs="Arial"/>
          <w:lang w:eastAsia="hr-HR"/>
        </w:rPr>
        <w:t xml:space="preserve">stanovništva odnosno sve djevojčice u osnovnim </w:t>
      </w:r>
      <w:r>
        <w:rPr>
          <w:rFonts w:ascii="Arial" w:eastAsia="Times New Roman" w:hAnsi="Arial" w:cs="Arial"/>
          <w:lang w:eastAsia="hr-HR"/>
        </w:rPr>
        <w:t xml:space="preserve">i srednjim školama bez dodatnih </w:t>
      </w:r>
      <w:r w:rsidRPr="00675448">
        <w:rPr>
          <w:rFonts w:ascii="Arial" w:eastAsia="Times New Roman" w:hAnsi="Arial" w:cs="Arial"/>
          <w:lang w:eastAsia="hr-HR"/>
        </w:rPr>
        <w:t>kriterija. Sredstva financira Ministarstvo rada, mirovinskog sustava, obitelji i socijalne</w:t>
      </w:r>
      <w:r w:rsidR="009605AA">
        <w:rPr>
          <w:rFonts w:ascii="Arial" w:eastAsia="Times New Roman" w:hAnsi="Arial" w:cs="Arial"/>
          <w:lang w:eastAsia="hr-HR"/>
        </w:rPr>
        <w:t xml:space="preserve"> politike</w:t>
      </w:r>
    </w:p>
    <w:p w:rsidR="000A5A88" w:rsidRDefault="000A5A88" w:rsidP="00C831E0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:rsidR="00C831E0" w:rsidRPr="002B7C9C" w:rsidRDefault="00C831E0" w:rsidP="00C831E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lastRenderedPageBreak/>
        <w:t xml:space="preserve">NAZIV AKTIVNOSTI: </w:t>
      </w:r>
      <w:r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>A230211</w:t>
      </w:r>
      <w:r w:rsidR="002B7C9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>- Školski psiholozi</w:t>
      </w:r>
      <w:r w:rsidR="000A5A88"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>- program zaštite m</w:t>
      </w:r>
      <w:r w:rsidR="000A5A88"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>entalnog zdravlja djece i adolescencije</w:t>
      </w:r>
    </w:p>
    <w:p w:rsidR="000A5A88" w:rsidRPr="00C831E0" w:rsidRDefault="000A5A88" w:rsidP="00C831E0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0A5A88" w:rsidRPr="00C831E0" w:rsidRDefault="000A5A88" w:rsidP="000A5A88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C831E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:rsidR="00F025E3" w:rsidRPr="000A5A88" w:rsidRDefault="00C831E0" w:rsidP="000A5A88">
      <w:pPr>
        <w:spacing w:after="0"/>
        <w:jc w:val="both"/>
        <w:rPr>
          <w:rFonts w:ascii="Arial" w:hAnsi="Arial" w:cs="Arial"/>
          <w:lang w:eastAsia="hr-HR"/>
        </w:rPr>
      </w:pPr>
      <w:r w:rsidRPr="000A5A88">
        <w:rPr>
          <w:rFonts w:ascii="Arial" w:hAnsi="Arial" w:cs="Arial"/>
        </w:rPr>
        <w:t>Školski psiholozi stručnjaci su koji potiču intelektualni, emocionalni i socijalni razvoj učenika. Njihov se rad usmjerava na pružanje pomoći učenicima da što kvalitetnije razvijaju svoje potencijale, unapređuju i održavaju svoje psihičko zdravlje, imaju kvalitetnije odnose s drugima te da primjereno svojim sposobnostima i interesima donose odluke vezane za nastavak obrazovanja i budućeg zvanja. Uz to, školski psiholozi surađuju s učiteljima i roditeljima u svrhu poboljšanja statusa djeteta.</w:t>
      </w: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BD0811" w:rsidRDefault="00BD081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BD0811" w:rsidRDefault="00BD0811" w:rsidP="00BD0811">
      <w:pPr>
        <w:jc w:val="both"/>
        <w:rPr>
          <w:rFonts w:ascii="Arial" w:hAnsi="Arial" w:cs="Arial"/>
          <w:b/>
        </w:rPr>
      </w:pPr>
      <w:r w:rsidRPr="00BD0811">
        <w:rPr>
          <w:rFonts w:ascii="Arial" w:hAnsi="Arial" w:cs="Arial"/>
          <w:b/>
        </w:rPr>
        <w:t xml:space="preserve">AKTIVNOST: 230219 </w:t>
      </w:r>
      <w:r w:rsidRPr="00BD0811">
        <w:rPr>
          <w:rFonts w:ascii="Arial" w:hAnsi="Arial" w:cs="Arial"/>
          <w:b/>
        </w:rPr>
        <w:t>– Uzorkovanje vode i izrada procjene rizika vodovodne mreže</w:t>
      </w:r>
    </w:p>
    <w:p w:rsidR="00BD0811" w:rsidRDefault="00BD0811" w:rsidP="00BD081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C831E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:rsidR="00BD0811" w:rsidRPr="00BD0811" w:rsidRDefault="00BD0811" w:rsidP="00BD081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E63539">
        <w:rPr>
          <w:rFonts w:ascii="Arial" w:hAnsi="Arial" w:cs="Arial"/>
          <w:lang w:eastAsia="hr-HR"/>
        </w:rPr>
        <w:t>Program se odnosi na</w:t>
      </w:r>
      <w:r w:rsidRPr="00E63539">
        <w:rPr>
          <w:rFonts w:ascii="Arial" w:eastAsia="Times New Roman" w:hAnsi="Arial" w:cs="Arial"/>
          <w:lang w:eastAsia="hr-HR"/>
        </w:rPr>
        <w:t xml:space="preserve"> procjenu svih mogućih rizika koji proizlaze iz kućnih vodoopskrbnih mreža, a objedinjeni su dokumentom koji obuhvaća sve postupke, planove i evidencije koji se provode u sustavu samokontrole prioritetnih objekata kako bi se utvrđeni rizici kontrolirali.</w:t>
      </w:r>
      <w:r w:rsidRPr="00E63539">
        <w:rPr>
          <w:rFonts w:ascii="Arial" w:hAnsi="Arial" w:cs="Arial"/>
        </w:rPr>
        <w:t xml:space="preserve"> </w:t>
      </w:r>
      <w:r w:rsidRPr="00BD0811">
        <w:rPr>
          <w:rStyle w:val="Naglaeno"/>
          <w:rFonts w:ascii="Arial" w:hAnsi="Arial" w:cs="Arial"/>
          <w:b w:val="0"/>
        </w:rPr>
        <w:t>Procjena rizika</w:t>
      </w:r>
      <w:r w:rsidRPr="00E63539">
        <w:rPr>
          <w:rFonts w:ascii="Arial" w:hAnsi="Arial" w:cs="Arial"/>
        </w:rPr>
        <w:t xml:space="preserve"> korak je kojim se analiziraju opasnosti i opasni događaji te procjenjuje predstavljaju li oni značajan rizik koji se treba kontrolirati. Uvođenje ovog programa pokrenula je Istarska županija u ovoj školskoj godini.</w:t>
      </w:r>
    </w:p>
    <w:p w:rsidR="00BD0811" w:rsidRDefault="00BD0811" w:rsidP="00BD0811">
      <w:pPr>
        <w:jc w:val="both"/>
        <w:rPr>
          <w:rFonts w:ascii="Arial" w:hAnsi="Arial" w:cs="Arial"/>
        </w:rPr>
      </w:pPr>
    </w:p>
    <w:p w:rsidR="00BD0811" w:rsidRDefault="00BD0811" w:rsidP="00BD08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USPJEŠNOSTI – provođenje mjera </w:t>
      </w:r>
      <w:r>
        <w:rPr>
          <w:rFonts w:ascii="Arial" w:hAnsi="Arial" w:cs="Arial"/>
          <w:color w:val="000000"/>
        </w:rPr>
        <w:t xml:space="preserve">2.1.2. Osiguranje i poboljšanje dostupnosti odgoja i obrazovanja djeci i njihovim roditeljima i mjere </w:t>
      </w:r>
      <w:r>
        <w:rPr>
          <w:rFonts w:ascii="Arial" w:hAnsi="Arial" w:cs="Arial"/>
        </w:rPr>
        <w:t>2.2.6. Unaprjeđenje programa prevencije i ranog otkrivanja bolesti</w:t>
      </w:r>
    </w:p>
    <w:p w:rsidR="00BD0811" w:rsidRDefault="00BD081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BD0811" w:rsidRDefault="00BD0811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F025E3" w:rsidRDefault="00F025E3" w:rsidP="00F025E3">
      <w:pPr>
        <w:pStyle w:val="Bezproreda"/>
        <w:jc w:val="both"/>
        <w:rPr>
          <w:rFonts w:ascii="Arial" w:hAnsi="Arial" w:cs="Arial"/>
          <w:lang w:eastAsia="hr-HR"/>
        </w:rPr>
      </w:pPr>
    </w:p>
    <w:p w:rsidR="000A5A88" w:rsidRPr="009605AA" w:rsidRDefault="000A5A88" w:rsidP="009605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605AA">
        <w:rPr>
          <w:rFonts w:ascii="Arial" w:eastAsia="Times New Roman" w:hAnsi="Arial" w:cs="Arial"/>
          <w:b/>
          <w:lang w:eastAsia="hr-HR"/>
        </w:rPr>
        <w:t>PROGRAM 2405 - Opremanje u osnovnim školama</w:t>
      </w:r>
    </w:p>
    <w:p w:rsidR="000A5A88" w:rsidRPr="000A5A88" w:rsidRDefault="000A5A88" w:rsidP="000A5A8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A5A88" w:rsidRP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color w:val="C00000"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0A5A88">
        <w:rPr>
          <w:rFonts w:ascii="Arial" w:eastAsia="Calibri" w:hAnsi="Arial" w:cs="Arial"/>
          <w:b/>
          <w:sz w:val="20"/>
          <w:szCs w:val="20"/>
          <w:lang w:eastAsia="hr-HR"/>
        </w:rPr>
        <w:t>K240501 – Školski namještaj i oprema</w:t>
      </w:r>
    </w:p>
    <w:p w:rsidR="000A5A88" w:rsidRP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:rsidR="000A5A88" w:rsidRP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u w:val="single"/>
        </w:rPr>
      </w:pPr>
      <w:r w:rsidRPr="000A5A88">
        <w:rPr>
          <w:rFonts w:ascii="Arial" w:eastAsia="Calibri" w:hAnsi="Arial" w:cs="Arial"/>
          <w:i/>
          <w:color w:val="000000"/>
          <w:u w:val="single"/>
        </w:rPr>
        <w:t xml:space="preserve">Opis aktivnosti: </w:t>
      </w:r>
    </w:p>
    <w:p w:rsid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0A5A88">
        <w:rPr>
          <w:rFonts w:ascii="Arial" w:eastAsia="Calibri" w:hAnsi="Arial" w:cs="Arial"/>
          <w:bCs/>
          <w:color w:val="000000"/>
        </w:rPr>
        <w:t>Opremanje učio</w:t>
      </w:r>
      <w:r>
        <w:rPr>
          <w:rFonts w:ascii="Arial" w:eastAsia="Calibri" w:hAnsi="Arial" w:cs="Arial"/>
          <w:bCs/>
          <w:color w:val="000000"/>
        </w:rPr>
        <w:t>nica, kabineta</w:t>
      </w:r>
      <w:r w:rsidRPr="000A5A88">
        <w:rPr>
          <w:rFonts w:ascii="Arial" w:eastAsia="Calibri" w:hAnsi="Arial" w:cs="Arial"/>
          <w:bCs/>
          <w:color w:val="000000"/>
        </w:rPr>
        <w:t xml:space="preserve"> i blagovaonice za unapređenje uvjeta rada i odgojno- obrazovnog procesa.</w:t>
      </w:r>
      <w:r>
        <w:rPr>
          <w:rFonts w:ascii="Arial" w:eastAsia="Calibri" w:hAnsi="Arial" w:cs="Arial"/>
          <w:bCs/>
          <w:color w:val="000000"/>
        </w:rPr>
        <w:t xml:space="preserve"> Sredstvima Općine Kršan i donacijama nastoji se unaprijediti rad škole sudjelovanje, u suvremenim potencijalima, poticanjem uvođenje i primjena novih metoda i oblika nastavnog i školskog rada.</w:t>
      </w:r>
    </w:p>
    <w:p w:rsid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:rsidR="000A5A88" w:rsidRP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u w:val="single"/>
        </w:rPr>
      </w:pPr>
      <w:r>
        <w:rPr>
          <w:rFonts w:ascii="Arial" w:eastAsia="Calibri" w:hAnsi="Arial" w:cs="Arial"/>
          <w:bCs/>
          <w:i/>
          <w:color w:val="000000"/>
          <w:u w:val="single"/>
        </w:rPr>
        <w:t>Posebni ciljevi:</w:t>
      </w:r>
    </w:p>
    <w:p w:rsidR="000A5A88" w:rsidRDefault="000A5A88" w:rsidP="000A5A88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Cilj je nabaviti opremu koja je neophodna za održavanje nastavnog plana i programa.</w:t>
      </w:r>
    </w:p>
    <w:p w:rsidR="009605AA" w:rsidRDefault="009605AA" w:rsidP="000E225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:rsidR="00E23024" w:rsidRDefault="00E23024" w:rsidP="000E225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:rsidR="000E2254" w:rsidRPr="000E2254" w:rsidRDefault="000E2254" w:rsidP="000E2254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0E2254">
        <w:rPr>
          <w:rFonts w:ascii="Arial" w:eastAsia="Calibri" w:hAnsi="Arial" w:cs="Arial"/>
          <w:b/>
          <w:sz w:val="20"/>
          <w:szCs w:val="20"/>
          <w:lang w:eastAsia="hr-HR"/>
        </w:rPr>
        <w:t>K240502</w:t>
      </w:r>
      <w:r w:rsid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 </w:t>
      </w:r>
      <w:r w:rsidRPr="000E2254">
        <w:rPr>
          <w:rFonts w:ascii="Arial" w:eastAsia="Calibri" w:hAnsi="Arial" w:cs="Arial"/>
          <w:b/>
          <w:sz w:val="20"/>
          <w:szCs w:val="20"/>
          <w:lang w:eastAsia="hr-HR"/>
        </w:rPr>
        <w:t>- Opremanje knjižnica</w:t>
      </w:r>
    </w:p>
    <w:p w:rsidR="000E2254" w:rsidRPr="000E2254" w:rsidRDefault="000E2254" w:rsidP="000E2254">
      <w:pPr>
        <w:spacing w:after="0" w:line="240" w:lineRule="auto"/>
        <w:jc w:val="both"/>
        <w:rPr>
          <w:rFonts w:ascii="Arial" w:eastAsia="Calibri" w:hAnsi="Arial" w:cs="Arial"/>
          <w:i/>
          <w:color w:val="C00000"/>
          <w:u w:val="single"/>
          <w:lang w:eastAsia="hr-HR"/>
        </w:rPr>
      </w:pPr>
    </w:p>
    <w:p w:rsidR="000E2254" w:rsidRPr="000E2254" w:rsidRDefault="000E2254" w:rsidP="000E2254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u w:val="single"/>
        </w:rPr>
      </w:pPr>
      <w:r w:rsidRPr="000E2254">
        <w:rPr>
          <w:rFonts w:ascii="Arial" w:eastAsia="Calibri" w:hAnsi="Arial" w:cs="Arial"/>
          <w:i/>
          <w:color w:val="000000"/>
          <w:u w:val="single"/>
        </w:rPr>
        <w:t xml:space="preserve">Opis aktivnosti: </w:t>
      </w:r>
    </w:p>
    <w:p w:rsidR="000E2254" w:rsidRPr="000E2254" w:rsidRDefault="000E2254" w:rsidP="000E2254">
      <w:pPr>
        <w:spacing w:after="0" w:line="240" w:lineRule="auto"/>
        <w:jc w:val="both"/>
        <w:rPr>
          <w:rFonts w:ascii="Arial" w:eastAsia="Calibri" w:hAnsi="Arial" w:cs="Arial"/>
        </w:rPr>
      </w:pPr>
      <w:r w:rsidRPr="000E2254">
        <w:rPr>
          <w:rFonts w:ascii="Arial" w:eastAsia="Calibri" w:hAnsi="Arial" w:cs="Arial"/>
        </w:rPr>
        <w:t>Za opremanje školskih knjižnica OŠ obveznom lektirom i stručnom literaturom odobravaju se sredstva koja su planirana u Državnom proračunu  RH.</w:t>
      </w:r>
    </w:p>
    <w:p w:rsidR="000E2254" w:rsidRDefault="000E2254" w:rsidP="000E2254">
      <w:pPr>
        <w:spacing w:after="0" w:line="240" w:lineRule="auto"/>
        <w:jc w:val="both"/>
        <w:rPr>
          <w:rFonts w:ascii="Arial" w:eastAsia="Calibri" w:hAnsi="Arial" w:cs="Arial"/>
        </w:rPr>
      </w:pPr>
      <w:r w:rsidRPr="000E2254">
        <w:rPr>
          <w:rFonts w:ascii="Arial" w:eastAsia="Calibri" w:hAnsi="Arial" w:cs="Arial"/>
        </w:rPr>
        <w:t>Kriteriji za raspodjelu sredstava je broj učenika u OŠ koje se financiraju iz Državnog proračuna.</w:t>
      </w:r>
    </w:p>
    <w:p w:rsidR="000E2254" w:rsidRDefault="000E2254" w:rsidP="000E2254">
      <w:pPr>
        <w:spacing w:after="0" w:line="240" w:lineRule="auto"/>
        <w:jc w:val="both"/>
        <w:rPr>
          <w:rFonts w:ascii="Arial" w:eastAsia="Calibri" w:hAnsi="Arial" w:cs="Arial"/>
        </w:rPr>
      </w:pPr>
    </w:p>
    <w:p w:rsidR="000E2254" w:rsidRPr="000A5A88" w:rsidRDefault="000E2254" w:rsidP="000E2254">
      <w:pPr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u w:val="single"/>
        </w:rPr>
      </w:pPr>
      <w:r>
        <w:rPr>
          <w:rFonts w:ascii="Arial" w:eastAsia="Calibri" w:hAnsi="Arial" w:cs="Arial"/>
          <w:bCs/>
          <w:i/>
          <w:color w:val="000000"/>
          <w:u w:val="single"/>
        </w:rPr>
        <w:t>Posebni ciljevi:</w:t>
      </w:r>
    </w:p>
    <w:p w:rsidR="00BD0811" w:rsidRPr="00BD0811" w:rsidRDefault="000E2254" w:rsidP="00FE077A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hr-HR"/>
        </w:rPr>
      </w:pPr>
      <w:r w:rsidRPr="000E2254">
        <w:rPr>
          <w:rFonts w:ascii="Arial" w:eastAsia="Calibri" w:hAnsi="Arial" w:cs="Arial"/>
          <w:color w:val="000000"/>
          <w:lang w:eastAsia="hr-HR"/>
        </w:rPr>
        <w:t xml:space="preserve">Cilj je nabaviti literarne naslove neophodne za realizaciju </w:t>
      </w:r>
      <w:r w:rsidR="00BD0811">
        <w:rPr>
          <w:rFonts w:ascii="Arial" w:eastAsia="Calibri" w:hAnsi="Arial" w:cs="Arial"/>
          <w:color w:val="000000"/>
          <w:lang w:eastAsia="hr-HR"/>
        </w:rPr>
        <w:t>nastavnog plana i program</w:t>
      </w:r>
      <w:bookmarkStart w:id="0" w:name="_GoBack"/>
      <w:bookmarkEnd w:id="0"/>
    </w:p>
    <w:p w:rsidR="00BD0811" w:rsidRDefault="00BD0811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FE077A" w:rsidRPr="002B7C9C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B7C9C">
        <w:rPr>
          <w:rFonts w:ascii="Arial" w:eastAsia="Times New Roman" w:hAnsi="Arial" w:cs="Arial"/>
          <w:sz w:val="20"/>
          <w:szCs w:val="20"/>
          <w:lang w:val="en-US"/>
        </w:rPr>
        <w:t xml:space="preserve">KLASA: </w:t>
      </w:r>
      <w:r w:rsidR="00E438C1">
        <w:rPr>
          <w:rFonts w:ascii="Arial" w:eastAsia="Times New Roman" w:hAnsi="Arial" w:cs="Arial"/>
          <w:sz w:val="20"/>
          <w:szCs w:val="20"/>
          <w:lang w:val="en-US"/>
        </w:rPr>
        <w:t>400-02/25-01/01</w:t>
      </w:r>
    </w:p>
    <w:p w:rsidR="00FE077A" w:rsidRPr="002B7C9C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B7C9C">
        <w:rPr>
          <w:rFonts w:ascii="Arial" w:eastAsia="Times New Roman" w:hAnsi="Arial" w:cs="Arial"/>
          <w:sz w:val="20"/>
          <w:szCs w:val="20"/>
          <w:lang w:val="en-US"/>
        </w:rPr>
        <w:t xml:space="preserve">URBROJ: </w:t>
      </w:r>
      <w:r w:rsidR="00E438C1">
        <w:rPr>
          <w:rFonts w:ascii="Arial" w:eastAsia="Times New Roman" w:hAnsi="Arial" w:cs="Arial"/>
          <w:sz w:val="20"/>
          <w:szCs w:val="20"/>
          <w:lang w:val="en-US"/>
        </w:rPr>
        <w:t>2144-19-01-25</w:t>
      </w:r>
      <w:r w:rsidR="00D4740B">
        <w:rPr>
          <w:rFonts w:ascii="Arial" w:eastAsia="Times New Roman" w:hAnsi="Arial" w:cs="Arial"/>
          <w:sz w:val="20"/>
          <w:szCs w:val="20"/>
          <w:lang w:val="en-US"/>
        </w:rPr>
        <w:t>-2</w:t>
      </w:r>
    </w:p>
    <w:p w:rsidR="00FE077A" w:rsidRPr="00AB1AE3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n-US"/>
        </w:rPr>
      </w:pPr>
    </w:p>
    <w:p w:rsidR="00D4740B" w:rsidRDefault="00D4740B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D4740B" w:rsidRDefault="00D4740B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D4740B" w:rsidRDefault="00D4740B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D4740B" w:rsidRDefault="00D4740B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FE077A" w:rsidRDefault="00E438C1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val="en-US"/>
        </w:rPr>
        <w:t>Purgarija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Čepić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, 10.03.2025</w:t>
      </w:r>
      <w:r w:rsidR="00FE077A">
        <w:rPr>
          <w:rFonts w:ascii="Arial" w:eastAsia="Times New Roman" w:hAnsi="Arial" w:cs="Arial"/>
          <w:sz w:val="20"/>
          <w:szCs w:val="20"/>
          <w:lang w:val="en-US"/>
        </w:rPr>
        <w:t>.</w:t>
      </w:r>
      <w:proofErr w:type="gramEnd"/>
    </w:p>
    <w:p w:rsidR="00FE077A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FE077A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                                                                                         </w:t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 xml:space="preserve">  </w:t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  <w:t xml:space="preserve">       </w:t>
      </w:r>
      <w:proofErr w:type="spellStart"/>
      <w:r w:rsidR="002B7C9C">
        <w:rPr>
          <w:rFonts w:ascii="Arial" w:eastAsia="Times New Roman" w:hAnsi="Arial" w:cs="Arial"/>
          <w:sz w:val="20"/>
          <w:szCs w:val="20"/>
          <w:lang w:val="en-US"/>
        </w:rPr>
        <w:t>Ra</w:t>
      </w:r>
      <w:r>
        <w:rPr>
          <w:rFonts w:ascii="Arial" w:eastAsia="Times New Roman" w:hAnsi="Arial" w:cs="Arial"/>
          <w:sz w:val="20"/>
          <w:szCs w:val="20"/>
          <w:lang w:val="en-US"/>
        </w:rPr>
        <w:t>vnateljica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:</w:t>
      </w:r>
    </w:p>
    <w:p w:rsidR="00FE077A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FE077A" w:rsidRPr="00061429" w:rsidRDefault="00FE077A" w:rsidP="00FE077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                                                                                              </w:t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</w:r>
      <w:r w:rsidR="002B7C9C">
        <w:rPr>
          <w:rFonts w:ascii="Arial" w:eastAsia="Times New Roman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Mirela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Vidak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  <w:lang w:val="en-US"/>
        </w:rPr>
        <w:t>dipl.uč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FE077A" w:rsidRPr="002553DC" w:rsidRDefault="00FE077A" w:rsidP="00FE077A">
      <w:pPr>
        <w:pStyle w:val="Bezproreda"/>
        <w:jc w:val="center"/>
        <w:rPr>
          <w:rFonts w:ascii="Arial" w:hAnsi="Arial" w:cs="Arial"/>
          <w:b/>
        </w:rPr>
      </w:pPr>
    </w:p>
    <w:p w:rsidR="00FE077A" w:rsidRDefault="00FE077A" w:rsidP="00FE077A"/>
    <w:p w:rsidR="00BD0811" w:rsidRDefault="00BD0811" w:rsidP="00BD0811">
      <w:pPr>
        <w:jc w:val="both"/>
        <w:rPr>
          <w:rFonts w:ascii="Arial" w:hAnsi="Arial" w:cs="Arial"/>
        </w:rPr>
      </w:pPr>
      <w:bookmarkStart w:id="1" w:name="_Hlk179890982"/>
      <w:bookmarkEnd w:id="1"/>
    </w:p>
    <w:sectPr w:rsidR="00BD0811" w:rsidSect="00A378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62" w:rsidRDefault="00E71B62" w:rsidP="00272412">
      <w:pPr>
        <w:spacing w:after="0" w:line="240" w:lineRule="auto"/>
      </w:pPr>
      <w:r>
        <w:separator/>
      </w:r>
    </w:p>
  </w:endnote>
  <w:endnote w:type="continuationSeparator" w:id="0">
    <w:p w:rsidR="00E71B62" w:rsidRDefault="00E71B62" w:rsidP="0027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42" w:rsidRDefault="00C53D4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91418"/>
      <w:docPartObj>
        <w:docPartGallery w:val="Page Numbers (Bottom of Page)"/>
        <w:docPartUnique/>
      </w:docPartObj>
    </w:sdtPr>
    <w:sdtEndPr/>
    <w:sdtContent>
      <w:p w:rsidR="003C7A8A" w:rsidRDefault="007D69B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C0">
          <w:rPr>
            <w:noProof/>
          </w:rPr>
          <w:t>4</w:t>
        </w:r>
        <w:r>
          <w:fldChar w:fldCharType="end"/>
        </w:r>
      </w:p>
    </w:sdtContent>
  </w:sdt>
  <w:p w:rsidR="003C7A8A" w:rsidRDefault="00E71B6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42" w:rsidRDefault="00C53D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62" w:rsidRDefault="00E71B62" w:rsidP="00272412">
      <w:pPr>
        <w:spacing w:after="0" w:line="240" w:lineRule="auto"/>
      </w:pPr>
      <w:r>
        <w:separator/>
      </w:r>
    </w:p>
  </w:footnote>
  <w:footnote w:type="continuationSeparator" w:id="0">
    <w:p w:rsidR="00E71B62" w:rsidRDefault="00E71B62" w:rsidP="0027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42" w:rsidRDefault="00C53D4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42" w:rsidRDefault="00C53D4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42" w:rsidRDefault="00C53D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5F5"/>
    <w:multiLevelType w:val="hybridMultilevel"/>
    <w:tmpl w:val="2850E8E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61FB"/>
    <w:multiLevelType w:val="hybridMultilevel"/>
    <w:tmpl w:val="4ADE7E10"/>
    <w:lvl w:ilvl="0" w:tplc="127EE9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D364F"/>
    <w:multiLevelType w:val="hybridMultilevel"/>
    <w:tmpl w:val="2DB27052"/>
    <w:lvl w:ilvl="0" w:tplc="6D3AE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E0BB2"/>
    <w:multiLevelType w:val="multilevel"/>
    <w:tmpl w:val="7390B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58E1EF5"/>
    <w:multiLevelType w:val="hybridMultilevel"/>
    <w:tmpl w:val="14567190"/>
    <w:lvl w:ilvl="0" w:tplc="041A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4489A"/>
    <w:multiLevelType w:val="hybridMultilevel"/>
    <w:tmpl w:val="9B3A8750"/>
    <w:lvl w:ilvl="0" w:tplc="86ECB01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12C6BBB"/>
    <w:multiLevelType w:val="hybridMultilevel"/>
    <w:tmpl w:val="D38672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7A"/>
    <w:rsid w:val="000115A0"/>
    <w:rsid w:val="000922C0"/>
    <w:rsid w:val="000A5A88"/>
    <w:rsid w:val="000E2254"/>
    <w:rsid w:val="001273D0"/>
    <w:rsid w:val="001D7C9E"/>
    <w:rsid w:val="002524FB"/>
    <w:rsid w:val="00272412"/>
    <w:rsid w:val="002B7C9C"/>
    <w:rsid w:val="002E066A"/>
    <w:rsid w:val="00307C97"/>
    <w:rsid w:val="00333E3E"/>
    <w:rsid w:val="003B3926"/>
    <w:rsid w:val="004F258E"/>
    <w:rsid w:val="005554D3"/>
    <w:rsid w:val="00675448"/>
    <w:rsid w:val="00686595"/>
    <w:rsid w:val="007C23DA"/>
    <w:rsid w:val="007D69B2"/>
    <w:rsid w:val="00824373"/>
    <w:rsid w:val="008313C8"/>
    <w:rsid w:val="0083272B"/>
    <w:rsid w:val="009605AA"/>
    <w:rsid w:val="009F4DCB"/>
    <w:rsid w:val="00A80C34"/>
    <w:rsid w:val="00BD0811"/>
    <w:rsid w:val="00C14ECB"/>
    <w:rsid w:val="00C53D42"/>
    <w:rsid w:val="00C831E0"/>
    <w:rsid w:val="00D1059E"/>
    <w:rsid w:val="00D4740B"/>
    <w:rsid w:val="00E23024"/>
    <w:rsid w:val="00E438C1"/>
    <w:rsid w:val="00E524B8"/>
    <w:rsid w:val="00E71B62"/>
    <w:rsid w:val="00F025E3"/>
    <w:rsid w:val="00F259E2"/>
    <w:rsid w:val="00F9643E"/>
    <w:rsid w:val="00FA5003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7A"/>
  </w:style>
  <w:style w:type="paragraph" w:styleId="Naslov1">
    <w:name w:val="heading 1"/>
    <w:basedOn w:val="Normal"/>
    <w:next w:val="Normal"/>
    <w:link w:val="Naslov1Char"/>
    <w:uiPriority w:val="99"/>
    <w:qFormat/>
    <w:rsid w:val="009605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E07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FE077A"/>
    <w:rPr>
      <w:rFonts w:ascii="Calibri" w:eastAsia="Calibri" w:hAnsi="Calibri" w:cs="Times New Roman"/>
    </w:rPr>
  </w:style>
  <w:style w:type="character" w:customStyle="1" w:styleId="InternetLink">
    <w:name w:val="Internet Link"/>
    <w:rsid w:val="00FE077A"/>
    <w:rPr>
      <w:color w:val="0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FE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077A"/>
  </w:style>
  <w:style w:type="paragraph" w:styleId="Odlomakpopisa">
    <w:name w:val="List Paragraph"/>
    <w:basedOn w:val="Normal"/>
    <w:uiPriority w:val="34"/>
    <w:qFormat/>
    <w:rsid w:val="00686595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7241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7241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72412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E52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24B8"/>
  </w:style>
  <w:style w:type="table" w:styleId="Reetkatablice">
    <w:name w:val="Table Grid"/>
    <w:basedOn w:val="Obinatablica"/>
    <w:rsid w:val="00A80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9"/>
    <w:rsid w:val="009605A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D08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7A"/>
  </w:style>
  <w:style w:type="paragraph" w:styleId="Naslov1">
    <w:name w:val="heading 1"/>
    <w:basedOn w:val="Normal"/>
    <w:next w:val="Normal"/>
    <w:link w:val="Naslov1Char"/>
    <w:uiPriority w:val="99"/>
    <w:qFormat/>
    <w:rsid w:val="009605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E07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FE077A"/>
    <w:rPr>
      <w:rFonts w:ascii="Calibri" w:eastAsia="Calibri" w:hAnsi="Calibri" w:cs="Times New Roman"/>
    </w:rPr>
  </w:style>
  <w:style w:type="character" w:customStyle="1" w:styleId="InternetLink">
    <w:name w:val="Internet Link"/>
    <w:rsid w:val="00FE077A"/>
    <w:rPr>
      <w:color w:val="0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FE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077A"/>
  </w:style>
  <w:style w:type="paragraph" w:styleId="Odlomakpopisa">
    <w:name w:val="List Paragraph"/>
    <w:basedOn w:val="Normal"/>
    <w:uiPriority w:val="34"/>
    <w:qFormat/>
    <w:rsid w:val="00686595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7241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7241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72412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E52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24B8"/>
  </w:style>
  <w:style w:type="table" w:styleId="Reetkatablice">
    <w:name w:val="Table Grid"/>
    <w:basedOn w:val="Obinatablica"/>
    <w:rsid w:val="00A80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9"/>
    <w:rsid w:val="009605A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D0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FBEA-5C67-4256-AF89-69A3636C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2024-06-04T11:14:00Z</cp:lastPrinted>
  <dcterms:created xsi:type="dcterms:W3CDTF">2024-05-23T10:11:00Z</dcterms:created>
  <dcterms:modified xsi:type="dcterms:W3CDTF">2025-03-18T13:03:00Z</dcterms:modified>
</cp:coreProperties>
</file>