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99345" w14:textId="77777777" w:rsidR="00532794" w:rsidRPr="00394739" w:rsidRDefault="00394739" w:rsidP="00532794">
      <w:pPr>
        <w:spacing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394739">
        <w:rPr>
          <w:rFonts w:ascii="Times New Roman" w:hAnsi="Times New Roman" w:cs="Times New Roman"/>
          <w:b/>
        </w:rPr>
        <w:t xml:space="preserve">PRORAČUNSKI KORISNIK: </w:t>
      </w:r>
      <w:r w:rsidR="00532794" w:rsidRPr="00394739">
        <w:rPr>
          <w:rFonts w:ascii="Times New Roman" w:hAnsi="Times New Roman" w:cs="Times New Roman"/>
          <w:b/>
        </w:rPr>
        <w:t>OSNOVNA ŠKOLA IVAN GORAN KOVAČIĆ ČEPIĆ</w:t>
      </w:r>
    </w:p>
    <w:p w14:paraId="2693A492" w14:textId="77777777" w:rsidR="00394739" w:rsidRPr="00394739" w:rsidRDefault="00394739" w:rsidP="0053279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ADRESA: PURGARIJA ČEPIĆ 1, KRŠAN</w:t>
      </w:r>
    </w:p>
    <w:p w14:paraId="091D3B1A" w14:textId="77777777" w:rsidR="00532794" w:rsidRPr="00394739" w:rsidRDefault="00532794" w:rsidP="00532794">
      <w:pPr>
        <w:spacing w:line="240" w:lineRule="auto"/>
        <w:rPr>
          <w:rFonts w:ascii="Times New Roman" w:hAnsi="Times New Roman" w:cs="Times New Roman"/>
        </w:rPr>
      </w:pPr>
      <w:r w:rsidRPr="00394739">
        <w:rPr>
          <w:rFonts w:ascii="Times New Roman" w:hAnsi="Times New Roman" w:cs="Times New Roman"/>
        </w:rPr>
        <w:t>RK</w:t>
      </w:r>
      <w:r w:rsidR="00394739" w:rsidRPr="00394739">
        <w:rPr>
          <w:rFonts w:ascii="Times New Roman" w:hAnsi="Times New Roman" w:cs="Times New Roman"/>
        </w:rPr>
        <w:t>D</w:t>
      </w:r>
      <w:r w:rsidRPr="00394739">
        <w:rPr>
          <w:rFonts w:ascii="Times New Roman" w:hAnsi="Times New Roman" w:cs="Times New Roman"/>
        </w:rPr>
        <w:t>P: 10629</w:t>
      </w:r>
    </w:p>
    <w:p w14:paraId="4171018D" w14:textId="77777777" w:rsidR="00532794" w:rsidRDefault="00532794" w:rsidP="00532794">
      <w:pPr>
        <w:spacing w:line="240" w:lineRule="auto"/>
        <w:rPr>
          <w:rFonts w:ascii="Times New Roman" w:hAnsi="Times New Roman" w:cs="Times New Roman"/>
        </w:rPr>
      </w:pPr>
      <w:r w:rsidRPr="00394739">
        <w:rPr>
          <w:rFonts w:ascii="Times New Roman" w:hAnsi="Times New Roman" w:cs="Times New Roman"/>
        </w:rPr>
        <w:t>RAZINA: 31</w:t>
      </w:r>
    </w:p>
    <w:p w14:paraId="27556567" w14:textId="77777777" w:rsidR="00394739" w:rsidRPr="00394739" w:rsidRDefault="00394739" w:rsidP="0053279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83307015666</w:t>
      </w:r>
    </w:p>
    <w:p w14:paraId="121FD878" w14:textId="77777777" w:rsidR="00394739" w:rsidRPr="00394739" w:rsidRDefault="00394739" w:rsidP="00532794">
      <w:pPr>
        <w:spacing w:line="240" w:lineRule="auto"/>
        <w:rPr>
          <w:rFonts w:ascii="Times New Roman" w:hAnsi="Times New Roman" w:cs="Times New Roman"/>
        </w:rPr>
      </w:pPr>
      <w:r w:rsidRPr="00394739">
        <w:rPr>
          <w:rFonts w:ascii="Times New Roman" w:hAnsi="Times New Roman" w:cs="Times New Roman"/>
        </w:rPr>
        <w:t>ŠIFRA DJELATNOSTI : 8520</w:t>
      </w:r>
    </w:p>
    <w:p w14:paraId="6AC021F9" w14:textId="77777777" w:rsidR="00394739" w:rsidRPr="00394739" w:rsidRDefault="00394739" w:rsidP="00532794">
      <w:pPr>
        <w:spacing w:line="240" w:lineRule="auto"/>
        <w:rPr>
          <w:rFonts w:ascii="Times New Roman" w:hAnsi="Times New Roman" w:cs="Times New Roman"/>
        </w:rPr>
      </w:pPr>
      <w:r w:rsidRPr="00394739">
        <w:rPr>
          <w:rFonts w:ascii="Times New Roman" w:hAnsi="Times New Roman" w:cs="Times New Roman"/>
        </w:rPr>
        <w:t>RAZDJEL: 000</w:t>
      </w:r>
    </w:p>
    <w:p w14:paraId="67E43801" w14:textId="77777777" w:rsidR="00532794" w:rsidRPr="00394739" w:rsidRDefault="00C751FF" w:rsidP="00532794">
      <w:pPr>
        <w:spacing w:line="240" w:lineRule="auto"/>
        <w:rPr>
          <w:rFonts w:ascii="Times New Roman" w:hAnsi="Times New Roman" w:cs="Times New Roman"/>
        </w:rPr>
      </w:pPr>
      <w:r w:rsidRPr="00394739">
        <w:rPr>
          <w:rFonts w:ascii="Times New Roman" w:hAnsi="Times New Roman" w:cs="Times New Roman"/>
        </w:rPr>
        <w:t>OZNAKA RAZDOBLJA: 2024</w:t>
      </w:r>
      <w:r w:rsidR="00532794" w:rsidRPr="00394739">
        <w:rPr>
          <w:rFonts w:ascii="Times New Roman" w:hAnsi="Times New Roman" w:cs="Times New Roman"/>
        </w:rPr>
        <w:t xml:space="preserve">-06 </w:t>
      </w:r>
    </w:p>
    <w:p w14:paraId="39456371" w14:textId="77777777" w:rsidR="00532794" w:rsidRDefault="00532794" w:rsidP="00532794">
      <w:pPr>
        <w:rPr>
          <w:rFonts w:ascii="Times New Roman" w:hAnsi="Times New Roman" w:cs="Times New Roman"/>
          <w:sz w:val="28"/>
          <w:szCs w:val="28"/>
        </w:rPr>
      </w:pPr>
    </w:p>
    <w:p w14:paraId="3604C12A" w14:textId="77777777" w:rsidR="00E80BD3" w:rsidRDefault="00E80BD3" w:rsidP="00532794">
      <w:pPr>
        <w:rPr>
          <w:rFonts w:ascii="Times New Roman" w:hAnsi="Times New Roman" w:cs="Times New Roman"/>
          <w:sz w:val="28"/>
          <w:szCs w:val="28"/>
        </w:rPr>
      </w:pPr>
    </w:p>
    <w:p w14:paraId="6F733D4D" w14:textId="77777777" w:rsidR="00E80BD3" w:rsidRDefault="00E80BD3" w:rsidP="00532794">
      <w:pPr>
        <w:rPr>
          <w:rFonts w:ascii="Times New Roman" w:hAnsi="Times New Roman" w:cs="Times New Roman"/>
          <w:sz w:val="28"/>
          <w:szCs w:val="28"/>
        </w:rPr>
      </w:pPr>
    </w:p>
    <w:p w14:paraId="33039308" w14:textId="77777777" w:rsidR="00E80BD3" w:rsidRPr="00394739" w:rsidRDefault="00E80BD3" w:rsidP="00532794">
      <w:pPr>
        <w:rPr>
          <w:rFonts w:ascii="Times New Roman" w:hAnsi="Times New Roman" w:cs="Times New Roman"/>
          <w:sz w:val="28"/>
          <w:szCs w:val="28"/>
        </w:rPr>
      </w:pPr>
    </w:p>
    <w:p w14:paraId="2B2C6EA7" w14:textId="77777777" w:rsidR="00394739" w:rsidRDefault="00394739" w:rsidP="005327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BILJEŠKE UZ FINANCIJSKO IZVJEŠĆE ZA PERIOD OD</w:t>
      </w:r>
    </w:p>
    <w:p w14:paraId="629DC0DA" w14:textId="77777777" w:rsidR="00C751FF" w:rsidRPr="00394739" w:rsidRDefault="002051E3" w:rsidP="00394739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01.2024. DO 30.</w:t>
      </w:r>
      <w:r w:rsidR="00F6040C">
        <w:rPr>
          <w:rFonts w:ascii="Times New Roman" w:hAnsi="Times New Roman" w:cs="Times New Roman"/>
          <w:b/>
          <w:sz w:val="28"/>
          <w:szCs w:val="28"/>
        </w:rPr>
        <w:t>06.</w:t>
      </w:r>
      <w:r w:rsidR="00394739">
        <w:rPr>
          <w:rFonts w:ascii="Times New Roman" w:hAnsi="Times New Roman" w:cs="Times New Roman"/>
          <w:b/>
          <w:sz w:val="28"/>
          <w:szCs w:val="28"/>
        </w:rPr>
        <w:t>2024. GODINE</w:t>
      </w:r>
      <w:r w:rsidR="00C751FF" w:rsidRPr="003947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FC5046" w14:textId="77777777" w:rsidR="00532794" w:rsidRDefault="00532794" w:rsidP="00532794">
      <w:pPr>
        <w:rPr>
          <w:rFonts w:ascii="Times New Roman" w:hAnsi="Times New Roman" w:cs="Times New Roman"/>
          <w:b/>
          <w:sz w:val="28"/>
          <w:szCs w:val="28"/>
        </w:rPr>
      </w:pPr>
    </w:p>
    <w:p w14:paraId="62A0688A" w14:textId="77777777" w:rsidR="00E80BD3" w:rsidRDefault="00E80BD3" w:rsidP="00532794">
      <w:pPr>
        <w:rPr>
          <w:rFonts w:ascii="Times New Roman" w:hAnsi="Times New Roman" w:cs="Times New Roman"/>
          <w:b/>
          <w:sz w:val="28"/>
          <w:szCs w:val="28"/>
        </w:rPr>
      </w:pPr>
    </w:p>
    <w:p w14:paraId="3ED7718A" w14:textId="77777777" w:rsidR="00E80BD3" w:rsidRDefault="00E80BD3" w:rsidP="00532794">
      <w:pPr>
        <w:rPr>
          <w:rFonts w:ascii="Times New Roman" w:hAnsi="Times New Roman" w:cs="Times New Roman"/>
          <w:b/>
          <w:sz w:val="28"/>
          <w:szCs w:val="28"/>
        </w:rPr>
      </w:pPr>
    </w:p>
    <w:p w14:paraId="6A2B9B30" w14:textId="77777777" w:rsidR="00E80BD3" w:rsidRPr="00E80BD3" w:rsidRDefault="00E80BD3" w:rsidP="00532794">
      <w:pPr>
        <w:rPr>
          <w:rFonts w:ascii="Times New Roman" w:hAnsi="Times New Roman" w:cs="Times New Roman"/>
          <w:b/>
        </w:rPr>
      </w:pPr>
    </w:p>
    <w:p w14:paraId="25ED7B66" w14:textId="77777777" w:rsidR="00E80BD3" w:rsidRPr="00E80BD3" w:rsidRDefault="006A034E" w:rsidP="0053279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Purgarija</w:t>
      </w:r>
      <w:proofErr w:type="spellEnd"/>
      <w:r>
        <w:rPr>
          <w:rFonts w:ascii="Times New Roman" w:hAnsi="Times New Roman" w:cs="Times New Roman"/>
        </w:rPr>
        <w:t xml:space="preserve"> Čepić, 18</w:t>
      </w:r>
      <w:r w:rsidR="00E80BD3" w:rsidRPr="00E80BD3">
        <w:rPr>
          <w:rFonts w:ascii="Times New Roman" w:hAnsi="Times New Roman" w:cs="Times New Roman"/>
        </w:rPr>
        <w:t>. srpanj 2024.</w:t>
      </w:r>
    </w:p>
    <w:p w14:paraId="22A3AE4E" w14:textId="77777777" w:rsidR="00E80BD3" w:rsidRPr="00E80BD3" w:rsidRDefault="00E80BD3" w:rsidP="00532794">
      <w:pPr>
        <w:rPr>
          <w:rFonts w:ascii="Times New Roman" w:hAnsi="Times New Roman" w:cs="Times New Roman"/>
        </w:rPr>
      </w:pPr>
      <w:r w:rsidRPr="00E80BD3">
        <w:rPr>
          <w:rFonts w:ascii="Times New Roman" w:hAnsi="Times New Roman" w:cs="Times New Roman"/>
        </w:rPr>
        <w:t xml:space="preserve">Osoba za kontaktiranje: Tina </w:t>
      </w:r>
      <w:proofErr w:type="spellStart"/>
      <w:r w:rsidRPr="00E80BD3">
        <w:rPr>
          <w:rFonts w:ascii="Times New Roman" w:hAnsi="Times New Roman" w:cs="Times New Roman"/>
        </w:rPr>
        <w:t>Bubić</w:t>
      </w:r>
      <w:proofErr w:type="spellEnd"/>
      <w:r w:rsidRPr="00E80BD3">
        <w:rPr>
          <w:rFonts w:ascii="Times New Roman" w:hAnsi="Times New Roman" w:cs="Times New Roman"/>
        </w:rPr>
        <w:t xml:space="preserve"> Kos, </w:t>
      </w:r>
      <w:proofErr w:type="spellStart"/>
      <w:r w:rsidRPr="00E80BD3">
        <w:rPr>
          <w:rFonts w:ascii="Times New Roman" w:hAnsi="Times New Roman" w:cs="Times New Roman"/>
        </w:rPr>
        <w:t>dipl.oec</w:t>
      </w:r>
      <w:proofErr w:type="spellEnd"/>
      <w:r w:rsidRPr="00E80BD3">
        <w:rPr>
          <w:rFonts w:ascii="Times New Roman" w:hAnsi="Times New Roman" w:cs="Times New Roman"/>
        </w:rPr>
        <w:t>.</w:t>
      </w:r>
    </w:p>
    <w:p w14:paraId="7C62AD4A" w14:textId="77777777" w:rsidR="00E80BD3" w:rsidRPr="00E80BD3" w:rsidRDefault="00E80BD3" w:rsidP="00532794">
      <w:pPr>
        <w:rPr>
          <w:rFonts w:ascii="Times New Roman" w:hAnsi="Times New Roman" w:cs="Times New Roman"/>
        </w:rPr>
      </w:pPr>
      <w:r w:rsidRPr="00E80BD3">
        <w:rPr>
          <w:rFonts w:ascii="Times New Roman" w:hAnsi="Times New Roman" w:cs="Times New Roman"/>
        </w:rPr>
        <w:t>Telefon: 052/867-723</w:t>
      </w:r>
    </w:p>
    <w:p w14:paraId="709EF09B" w14:textId="77777777" w:rsidR="00E80BD3" w:rsidRPr="00E80BD3" w:rsidRDefault="00E80BD3" w:rsidP="00532794">
      <w:pPr>
        <w:rPr>
          <w:rFonts w:ascii="Times New Roman" w:hAnsi="Times New Roman" w:cs="Times New Roman"/>
        </w:rPr>
      </w:pPr>
      <w:r w:rsidRPr="00E80BD3">
        <w:rPr>
          <w:rFonts w:ascii="Times New Roman" w:hAnsi="Times New Roman" w:cs="Times New Roman"/>
        </w:rPr>
        <w:t xml:space="preserve">Odgovorna osoba: Mirela </w:t>
      </w:r>
      <w:proofErr w:type="spellStart"/>
      <w:r w:rsidRPr="00E80BD3">
        <w:rPr>
          <w:rFonts w:ascii="Times New Roman" w:hAnsi="Times New Roman" w:cs="Times New Roman"/>
        </w:rPr>
        <w:t>Vidak</w:t>
      </w:r>
      <w:proofErr w:type="spellEnd"/>
      <w:r w:rsidRPr="00E80BD3">
        <w:rPr>
          <w:rFonts w:ascii="Times New Roman" w:hAnsi="Times New Roman" w:cs="Times New Roman"/>
        </w:rPr>
        <w:t xml:space="preserve">, </w:t>
      </w:r>
      <w:proofErr w:type="spellStart"/>
      <w:r w:rsidRPr="00E80BD3">
        <w:rPr>
          <w:rFonts w:ascii="Times New Roman" w:hAnsi="Times New Roman" w:cs="Times New Roman"/>
        </w:rPr>
        <w:t>dipl.uč</w:t>
      </w:r>
      <w:proofErr w:type="spellEnd"/>
      <w:r w:rsidRPr="00E80BD3">
        <w:rPr>
          <w:rFonts w:ascii="Times New Roman" w:hAnsi="Times New Roman" w:cs="Times New Roman"/>
        </w:rPr>
        <w:t>.</w:t>
      </w:r>
    </w:p>
    <w:p w14:paraId="1C816CE9" w14:textId="77777777" w:rsidR="00E80BD3" w:rsidRDefault="00E80BD3" w:rsidP="00532794">
      <w:pPr>
        <w:rPr>
          <w:rFonts w:ascii="Times New Roman" w:hAnsi="Times New Roman" w:cs="Times New Roman"/>
          <w:b/>
          <w:sz w:val="28"/>
          <w:szCs w:val="28"/>
        </w:rPr>
      </w:pPr>
    </w:p>
    <w:p w14:paraId="2C3BF133" w14:textId="77777777" w:rsidR="00E80BD3" w:rsidRDefault="00E80BD3" w:rsidP="00532794">
      <w:pPr>
        <w:rPr>
          <w:rFonts w:ascii="Times New Roman" w:hAnsi="Times New Roman" w:cs="Times New Roman"/>
          <w:b/>
          <w:sz w:val="28"/>
          <w:szCs w:val="28"/>
        </w:rPr>
      </w:pPr>
    </w:p>
    <w:p w14:paraId="12A1011B" w14:textId="77777777" w:rsidR="00E80BD3" w:rsidRDefault="00E80BD3" w:rsidP="00532794">
      <w:pPr>
        <w:rPr>
          <w:rFonts w:ascii="Times New Roman" w:hAnsi="Times New Roman" w:cs="Times New Roman"/>
          <w:b/>
          <w:sz w:val="28"/>
          <w:szCs w:val="28"/>
        </w:rPr>
      </w:pPr>
    </w:p>
    <w:p w14:paraId="45B4188A" w14:textId="77777777" w:rsidR="00E80BD3" w:rsidRPr="00E80BD3" w:rsidRDefault="00E80BD3" w:rsidP="0053279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</w:t>
      </w:r>
      <w:r w:rsidRPr="00E80BD3">
        <w:rPr>
          <w:rFonts w:ascii="Times New Roman" w:hAnsi="Times New Roman" w:cs="Times New Roman"/>
          <w:b/>
        </w:rPr>
        <w:t xml:space="preserve">             </w:t>
      </w:r>
      <w:r>
        <w:rPr>
          <w:rFonts w:ascii="Times New Roman" w:hAnsi="Times New Roman" w:cs="Times New Roman"/>
          <w:b/>
        </w:rPr>
        <w:t xml:space="preserve">                           </w:t>
      </w:r>
      <w:r w:rsidRPr="00E80BD3">
        <w:rPr>
          <w:rFonts w:ascii="Times New Roman" w:hAnsi="Times New Roman" w:cs="Times New Roman"/>
          <w:b/>
        </w:rPr>
        <w:t>M.P.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________________________</w:t>
      </w:r>
    </w:p>
    <w:p w14:paraId="291E34A9" w14:textId="77777777" w:rsidR="00E80BD3" w:rsidRDefault="00E80BD3" w:rsidP="00E80BD3">
      <w:pPr>
        <w:rPr>
          <w:rFonts w:ascii="Times New Roman" w:hAnsi="Times New Roman" w:cs="Times New Roman"/>
          <w:sz w:val="20"/>
          <w:szCs w:val="20"/>
        </w:rPr>
      </w:pPr>
      <w:r w:rsidRPr="00E80BD3">
        <w:rPr>
          <w:rFonts w:ascii="Times New Roman" w:hAnsi="Times New Roman" w:cs="Times New Roman"/>
          <w:sz w:val="20"/>
          <w:szCs w:val="20"/>
        </w:rPr>
        <w:t>(po</w:t>
      </w:r>
      <w:r>
        <w:rPr>
          <w:rFonts w:ascii="Times New Roman" w:hAnsi="Times New Roman" w:cs="Times New Roman"/>
          <w:sz w:val="20"/>
          <w:szCs w:val="20"/>
        </w:rPr>
        <w:t xml:space="preserve">tpis voditelja računovodstva)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(potpis odgovorne osobe)</w:t>
      </w:r>
    </w:p>
    <w:p w14:paraId="06D6F8A9" w14:textId="77777777" w:rsidR="00F6040C" w:rsidRPr="00E80BD3" w:rsidRDefault="00F6040C" w:rsidP="00E80BD3">
      <w:pPr>
        <w:rPr>
          <w:rFonts w:ascii="Times New Roman" w:hAnsi="Times New Roman" w:cs="Times New Roman"/>
          <w:sz w:val="24"/>
          <w:szCs w:val="24"/>
        </w:rPr>
      </w:pPr>
      <w:r w:rsidRPr="00E80BD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BILJEŠKE UZ IZVJEŠTAJ O PRIHODIMA I </w:t>
      </w:r>
      <w:r w:rsidR="004C565C" w:rsidRPr="00E80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0BD3">
        <w:rPr>
          <w:rFonts w:ascii="Times New Roman" w:hAnsi="Times New Roman" w:cs="Times New Roman"/>
          <w:b/>
          <w:sz w:val="24"/>
          <w:szCs w:val="24"/>
        </w:rPr>
        <w:t>RASHODIMA, PRIMICIMA I</w:t>
      </w:r>
      <w:r w:rsidR="004C565C" w:rsidRPr="00E80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0BD3">
        <w:rPr>
          <w:rFonts w:ascii="Times New Roman" w:hAnsi="Times New Roman" w:cs="Times New Roman"/>
          <w:b/>
          <w:sz w:val="24"/>
          <w:szCs w:val="24"/>
        </w:rPr>
        <w:t xml:space="preserve"> IZDACIMA</w:t>
      </w:r>
    </w:p>
    <w:p w14:paraId="000E26E4" w14:textId="77777777" w:rsidR="00532794" w:rsidRPr="00F6040C" w:rsidRDefault="00F6040C" w:rsidP="003947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Šifra</w:t>
      </w:r>
      <w:r w:rsidR="00532794" w:rsidRPr="00F6040C">
        <w:rPr>
          <w:rFonts w:ascii="Times New Roman" w:hAnsi="Times New Roman" w:cs="Times New Roman"/>
          <w:b/>
        </w:rPr>
        <w:t xml:space="preserve"> 6</w:t>
      </w:r>
      <w:r w:rsidR="00532794" w:rsidRPr="00F6040C">
        <w:rPr>
          <w:rFonts w:ascii="Times New Roman" w:hAnsi="Times New Roman" w:cs="Times New Roman"/>
        </w:rPr>
        <w:t xml:space="preserve"> – Ukupni prihodi poslovanja – indeks u odnosu na isto izvještajno razdoblje ove godi</w:t>
      </w:r>
      <w:r w:rsidR="00C751FF" w:rsidRPr="00F6040C">
        <w:rPr>
          <w:rFonts w:ascii="Times New Roman" w:hAnsi="Times New Roman" w:cs="Times New Roman"/>
        </w:rPr>
        <w:t xml:space="preserve">ne u odnosu na prošlu iznosi </w:t>
      </w:r>
      <w:r w:rsidR="006A034E">
        <w:rPr>
          <w:rFonts w:ascii="Times New Roman" w:hAnsi="Times New Roman" w:cs="Times New Roman"/>
        </w:rPr>
        <w:t xml:space="preserve"> 400.947,40</w:t>
      </w:r>
      <w:r>
        <w:rPr>
          <w:rFonts w:ascii="Times New Roman" w:hAnsi="Times New Roman" w:cs="Times New Roman"/>
        </w:rPr>
        <w:t xml:space="preserve"> € odnosno </w:t>
      </w:r>
      <w:r w:rsidR="00C751FF" w:rsidRPr="00F6040C">
        <w:rPr>
          <w:rFonts w:ascii="Times New Roman" w:hAnsi="Times New Roman" w:cs="Times New Roman"/>
        </w:rPr>
        <w:t>127</w:t>
      </w:r>
      <w:r w:rsidR="00532794" w:rsidRPr="00F6040C">
        <w:rPr>
          <w:rFonts w:ascii="Times New Roman" w:hAnsi="Times New Roman" w:cs="Times New Roman"/>
        </w:rPr>
        <w:t>%, iz razloga povećanja većine rashoda za tekuću godinu, uzrokovano inflacijom.</w:t>
      </w:r>
    </w:p>
    <w:p w14:paraId="39F6B4D9" w14:textId="77777777" w:rsidR="00F6040C" w:rsidRDefault="00F6040C" w:rsidP="003947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Šifra </w:t>
      </w:r>
      <w:r w:rsidR="00532794" w:rsidRPr="00F6040C">
        <w:rPr>
          <w:rFonts w:ascii="Times New Roman" w:hAnsi="Times New Roman" w:cs="Times New Roman"/>
          <w:b/>
        </w:rPr>
        <w:t>63</w:t>
      </w:r>
      <w:r>
        <w:rPr>
          <w:rFonts w:ascii="Times New Roman" w:hAnsi="Times New Roman" w:cs="Times New Roman"/>
          <w:b/>
        </w:rPr>
        <w:t>61</w:t>
      </w:r>
      <w:r w:rsidR="00532794" w:rsidRPr="00F6040C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Tekuća pomoć proračunskim korisnicima iz proračuna koji im nije nadležan u odnosu na prethodno razdob</w:t>
      </w:r>
      <w:r w:rsidR="006A034E">
        <w:rPr>
          <w:rFonts w:ascii="Times New Roman" w:hAnsi="Times New Roman" w:cs="Times New Roman"/>
        </w:rPr>
        <w:t>lje, povećan je prihod  za 124,7</w:t>
      </w:r>
      <w:r>
        <w:rPr>
          <w:rFonts w:ascii="Times New Roman" w:hAnsi="Times New Roman" w:cs="Times New Roman"/>
        </w:rPr>
        <w:t xml:space="preserve">% iz razloga povećanja osnovice za izračun plaće zaposlenima temeljem kolektivnog ugovora od 01.03.2024. godine. Odlukom MZO povećana su i materijalna prava za isplatu regresa na 300,00€ te odlukom MZO od 01.01.2023. godine financira prehranu učenika. </w:t>
      </w:r>
    </w:p>
    <w:p w14:paraId="4884AF44" w14:textId="77777777" w:rsidR="00532794" w:rsidRDefault="00F6040C" w:rsidP="00394739">
      <w:pPr>
        <w:jc w:val="both"/>
        <w:rPr>
          <w:rFonts w:ascii="Times New Roman" w:hAnsi="Times New Roman" w:cs="Times New Roman"/>
        </w:rPr>
      </w:pPr>
      <w:r w:rsidRPr="00C3632E">
        <w:rPr>
          <w:rFonts w:ascii="Times New Roman" w:hAnsi="Times New Roman" w:cs="Times New Roman"/>
          <w:b/>
        </w:rPr>
        <w:t>Šifra 6</w:t>
      </w:r>
      <w:r w:rsidR="00325B86" w:rsidRPr="00C3632E">
        <w:rPr>
          <w:rFonts w:ascii="Times New Roman" w:hAnsi="Times New Roman" w:cs="Times New Roman"/>
          <w:b/>
        </w:rPr>
        <w:t>5</w:t>
      </w:r>
      <w:r w:rsidR="00532794" w:rsidRPr="00F6040C">
        <w:rPr>
          <w:rFonts w:ascii="Times New Roman" w:hAnsi="Times New Roman" w:cs="Times New Roman"/>
        </w:rPr>
        <w:t xml:space="preserve"> – </w:t>
      </w:r>
      <w:r w:rsidR="00325B86">
        <w:rPr>
          <w:rFonts w:ascii="Times New Roman" w:hAnsi="Times New Roman" w:cs="Times New Roman"/>
        </w:rPr>
        <w:t>Prihod po posebnim propisima, odnosi se na prihod od uplate roditelja djece produženog boravka. U odnosu na isto razdoblje prošle godine iznose 142,10</w:t>
      </w:r>
      <w:r w:rsidR="00C3632E">
        <w:rPr>
          <w:rFonts w:ascii="Times New Roman" w:hAnsi="Times New Roman" w:cs="Times New Roman"/>
        </w:rPr>
        <w:t>%</w:t>
      </w:r>
    </w:p>
    <w:p w14:paraId="2544A14A" w14:textId="77777777" w:rsidR="00CF7EA4" w:rsidRDefault="00CF7EA4" w:rsidP="00394739">
      <w:pPr>
        <w:jc w:val="both"/>
        <w:rPr>
          <w:rFonts w:ascii="Times New Roman" w:hAnsi="Times New Roman" w:cs="Times New Roman"/>
        </w:rPr>
      </w:pPr>
      <w:r w:rsidRPr="00CF7EA4">
        <w:rPr>
          <w:rFonts w:ascii="Times New Roman" w:hAnsi="Times New Roman" w:cs="Times New Roman"/>
          <w:b/>
        </w:rPr>
        <w:t xml:space="preserve">Šifra </w:t>
      </w:r>
      <w:r>
        <w:rPr>
          <w:rFonts w:ascii="Times New Roman" w:hAnsi="Times New Roman" w:cs="Times New Roman"/>
          <w:b/>
        </w:rPr>
        <w:t>6631</w:t>
      </w:r>
      <w:r>
        <w:rPr>
          <w:rFonts w:ascii="Times New Roman" w:hAnsi="Times New Roman" w:cs="Times New Roman"/>
        </w:rPr>
        <w:t xml:space="preserve"> – Prihodi od donacija pravnih i fizičkih osoba razlikuju se u odnosu na prošlu godinu, jer je </w:t>
      </w:r>
      <w:r w:rsidR="001A3970">
        <w:rPr>
          <w:rFonts w:ascii="Times New Roman" w:hAnsi="Times New Roman" w:cs="Times New Roman"/>
        </w:rPr>
        <w:t>primljeno više donacija u odnosu na proteklu godinu.</w:t>
      </w:r>
    </w:p>
    <w:p w14:paraId="54EC68B3" w14:textId="77777777" w:rsidR="001A3970" w:rsidRDefault="001A3970" w:rsidP="001A3970">
      <w:pPr>
        <w:spacing w:after="0"/>
        <w:jc w:val="both"/>
        <w:rPr>
          <w:rFonts w:ascii="Times New Roman" w:hAnsi="Times New Roman" w:cs="Times New Roman"/>
        </w:rPr>
      </w:pPr>
      <w:r w:rsidRPr="001A3970">
        <w:rPr>
          <w:rFonts w:ascii="Times New Roman" w:hAnsi="Times New Roman" w:cs="Times New Roman"/>
          <w:b/>
        </w:rPr>
        <w:t>Šifra 6711-</w:t>
      </w:r>
      <w:r w:rsidR="00DB2D28">
        <w:rPr>
          <w:rFonts w:ascii="Times New Roman" w:hAnsi="Times New Roman" w:cs="Times New Roman"/>
          <w:b/>
        </w:rPr>
        <w:t xml:space="preserve"> </w:t>
      </w:r>
      <w:r w:rsidRPr="001A3970">
        <w:rPr>
          <w:rFonts w:ascii="Times New Roman" w:hAnsi="Times New Roman" w:cs="Times New Roman"/>
          <w:b/>
        </w:rPr>
        <w:t>6712</w:t>
      </w:r>
      <w:r>
        <w:rPr>
          <w:rFonts w:ascii="Times New Roman" w:hAnsi="Times New Roman" w:cs="Times New Roman"/>
        </w:rPr>
        <w:t xml:space="preserve"> Prihodi iz nadležnog proračuna odnose se na:</w:t>
      </w:r>
    </w:p>
    <w:p w14:paraId="0C798C8C" w14:textId="77777777" w:rsidR="001A3970" w:rsidRDefault="001A3970" w:rsidP="001A3970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prihode Županije za materijalne izdatke u iznosu 43</w:t>
      </w:r>
      <w:r w:rsidR="006A034E">
        <w:rPr>
          <w:rFonts w:ascii="Times New Roman" w:hAnsi="Times New Roman" w:cs="Times New Roman"/>
        </w:rPr>
        <w:t>.568,97</w:t>
      </w:r>
      <w:r w:rsidR="002441E8">
        <w:rPr>
          <w:rFonts w:ascii="Times New Roman" w:hAnsi="Times New Roman" w:cs="Times New Roman"/>
        </w:rPr>
        <w:t>€. U odnosu na prethodno</w:t>
      </w:r>
      <w:r w:rsidR="006A034E">
        <w:rPr>
          <w:rFonts w:ascii="Times New Roman" w:hAnsi="Times New Roman" w:cs="Times New Roman"/>
        </w:rPr>
        <w:t xml:space="preserve"> razdoblje povećani su za 144,2</w:t>
      </w:r>
      <w:r>
        <w:rPr>
          <w:rFonts w:ascii="Times New Roman" w:hAnsi="Times New Roman" w:cs="Times New Roman"/>
        </w:rPr>
        <w:t>%.</w:t>
      </w:r>
    </w:p>
    <w:p w14:paraId="2E119174" w14:textId="77777777" w:rsidR="001A3970" w:rsidRPr="001A3970" w:rsidRDefault="002441E8" w:rsidP="001A3970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1A3970">
        <w:rPr>
          <w:rFonts w:ascii="Times New Roman" w:hAnsi="Times New Roman" w:cs="Times New Roman"/>
        </w:rPr>
        <w:t xml:space="preserve">rihode Županije za financiranje rashoda za nabavku nefinancijske imovine iznose 6.563,52€. U odnosu na prethodnu godinu povećanu </w:t>
      </w:r>
      <w:r>
        <w:rPr>
          <w:rFonts w:ascii="Times New Roman" w:hAnsi="Times New Roman" w:cs="Times New Roman"/>
        </w:rPr>
        <w:t>su prihodi za 654,2%, od 01.01.2024. godine Županija financira sredstva za Psihologa, koje je u odnosu na prethodnu godinu financiralo MZO.</w:t>
      </w:r>
    </w:p>
    <w:p w14:paraId="7305EAA0" w14:textId="77777777" w:rsidR="002051E3" w:rsidRDefault="002051E3" w:rsidP="00394739">
      <w:pPr>
        <w:jc w:val="both"/>
        <w:rPr>
          <w:rFonts w:ascii="Times New Roman" w:hAnsi="Times New Roman" w:cs="Times New Roman"/>
        </w:rPr>
      </w:pPr>
    </w:p>
    <w:p w14:paraId="4506F403" w14:textId="77777777" w:rsidR="00532794" w:rsidRPr="00F6040C" w:rsidRDefault="003A011A" w:rsidP="00394739">
      <w:pPr>
        <w:jc w:val="both"/>
        <w:rPr>
          <w:rFonts w:ascii="Times New Roman" w:hAnsi="Times New Roman" w:cs="Times New Roman"/>
        </w:rPr>
      </w:pPr>
      <w:r w:rsidRPr="003A011A">
        <w:rPr>
          <w:rFonts w:ascii="Times New Roman" w:hAnsi="Times New Roman" w:cs="Times New Roman"/>
          <w:b/>
        </w:rPr>
        <w:t xml:space="preserve">Šifra </w:t>
      </w:r>
      <w:r w:rsidR="00532794" w:rsidRPr="003A011A">
        <w:rPr>
          <w:rFonts w:ascii="Times New Roman" w:hAnsi="Times New Roman" w:cs="Times New Roman"/>
          <w:b/>
        </w:rPr>
        <w:t>3</w:t>
      </w:r>
      <w:r w:rsidR="00532794" w:rsidRPr="00F6040C">
        <w:rPr>
          <w:rFonts w:ascii="Times New Roman" w:hAnsi="Times New Roman" w:cs="Times New Roman"/>
        </w:rPr>
        <w:t xml:space="preserve"> – Rashodi poslovanja - indeks u odnosu na isto izvještajno razdoblje ove godine </w:t>
      </w:r>
      <w:r w:rsidR="006A034E">
        <w:rPr>
          <w:rFonts w:ascii="Times New Roman" w:hAnsi="Times New Roman" w:cs="Times New Roman"/>
        </w:rPr>
        <w:t>u odnosu na prošlu iznosi 127,4</w:t>
      </w:r>
      <w:r w:rsidR="00532794" w:rsidRPr="00F6040C">
        <w:rPr>
          <w:rFonts w:ascii="Times New Roman" w:hAnsi="Times New Roman" w:cs="Times New Roman"/>
        </w:rPr>
        <w:t>%, iz razloga povećanja većine rashoda za tekuć</w:t>
      </w:r>
      <w:r>
        <w:rPr>
          <w:rFonts w:ascii="Times New Roman" w:hAnsi="Times New Roman" w:cs="Times New Roman"/>
        </w:rPr>
        <w:t>u</w:t>
      </w:r>
      <w:r w:rsidR="002051E3">
        <w:rPr>
          <w:rFonts w:ascii="Times New Roman" w:hAnsi="Times New Roman" w:cs="Times New Roman"/>
        </w:rPr>
        <w:t xml:space="preserve"> godinu, uzrokovano inflacijom. </w:t>
      </w:r>
    </w:p>
    <w:p w14:paraId="36CBE28B" w14:textId="77777777" w:rsidR="002051E3" w:rsidRPr="00471292" w:rsidRDefault="002051E3" w:rsidP="00394739">
      <w:pPr>
        <w:jc w:val="both"/>
        <w:rPr>
          <w:rFonts w:ascii="Times New Roman" w:hAnsi="Times New Roman" w:cs="Times New Roman"/>
        </w:rPr>
      </w:pPr>
      <w:r w:rsidRPr="00471292">
        <w:rPr>
          <w:rFonts w:ascii="Times New Roman" w:hAnsi="Times New Roman" w:cs="Times New Roman"/>
          <w:b/>
        </w:rPr>
        <w:t>Šifra 31-</w:t>
      </w:r>
      <w:r w:rsidRPr="00471292">
        <w:rPr>
          <w:rFonts w:ascii="Times New Roman" w:hAnsi="Times New Roman" w:cs="Times New Roman"/>
        </w:rPr>
        <w:t xml:space="preserve"> Rashodi za zaposlene povećani su u odn</w:t>
      </w:r>
      <w:r w:rsidR="006A034E">
        <w:rPr>
          <w:rFonts w:ascii="Times New Roman" w:hAnsi="Times New Roman" w:cs="Times New Roman"/>
        </w:rPr>
        <w:t>osu na prethodnu godinu za 128,6</w:t>
      </w:r>
      <w:r w:rsidRPr="00471292">
        <w:rPr>
          <w:rFonts w:ascii="Times New Roman" w:hAnsi="Times New Roman" w:cs="Times New Roman"/>
        </w:rPr>
        <w:t xml:space="preserve">%. Najveće odstupanje u odnosu na prethodnu godinu imaju troškovi za plaću (šifra 3111) i doprinosi za obvezno zdravstveno osiguranje (šifra 3132) iz razloga povećanja koeficijenata zaposlenicima Temeljem kolektivnog ugovora od 01.ožujka 2024.godine.  </w:t>
      </w:r>
    </w:p>
    <w:p w14:paraId="46BEC4F7" w14:textId="77777777" w:rsidR="00DB2D28" w:rsidRPr="00471292" w:rsidRDefault="002051E3" w:rsidP="00394739">
      <w:pPr>
        <w:jc w:val="both"/>
        <w:rPr>
          <w:rFonts w:ascii="Times New Roman" w:hAnsi="Times New Roman" w:cs="Times New Roman"/>
        </w:rPr>
      </w:pPr>
      <w:r w:rsidRPr="00471292">
        <w:rPr>
          <w:rFonts w:ascii="Times New Roman" w:hAnsi="Times New Roman" w:cs="Times New Roman"/>
          <w:b/>
        </w:rPr>
        <w:t>Šifra 321</w:t>
      </w:r>
      <w:r w:rsidRPr="00471292">
        <w:rPr>
          <w:rFonts w:ascii="Times New Roman" w:hAnsi="Times New Roman" w:cs="Times New Roman"/>
        </w:rPr>
        <w:t xml:space="preserve"> – Naknade troškova zaposlenima</w:t>
      </w:r>
      <w:r w:rsidR="00532794" w:rsidRPr="00471292">
        <w:rPr>
          <w:rFonts w:ascii="Times New Roman" w:hAnsi="Times New Roman" w:cs="Times New Roman"/>
        </w:rPr>
        <w:t xml:space="preserve"> - indeks u odnosu na isto izvještajno razdoblje ove godine u odnosu na prošlu iznosi čak</w:t>
      </w:r>
      <w:r w:rsidR="00DB2D28" w:rsidRPr="00471292">
        <w:rPr>
          <w:rFonts w:ascii="Times New Roman" w:hAnsi="Times New Roman" w:cs="Times New Roman"/>
        </w:rPr>
        <w:t xml:space="preserve"> 100,1</w:t>
      </w:r>
      <w:r w:rsidRPr="00471292">
        <w:rPr>
          <w:rFonts w:ascii="Times New Roman" w:hAnsi="Times New Roman" w:cs="Times New Roman"/>
        </w:rPr>
        <w:t>0%</w:t>
      </w:r>
      <w:r w:rsidR="00DB2D28" w:rsidRPr="00471292">
        <w:rPr>
          <w:rFonts w:ascii="Times New Roman" w:hAnsi="Times New Roman" w:cs="Times New Roman"/>
        </w:rPr>
        <w:t>, iz razloga većih prijevoza i realiziranih višednevnih izleta i terenske nastave, kojih je u odnosu na prethodnu godinu bilo manje.</w:t>
      </w:r>
      <w:r w:rsidR="00532794" w:rsidRPr="00471292">
        <w:rPr>
          <w:rFonts w:ascii="Times New Roman" w:hAnsi="Times New Roman" w:cs="Times New Roman"/>
        </w:rPr>
        <w:t xml:space="preserve"> </w:t>
      </w:r>
    </w:p>
    <w:p w14:paraId="1F9702BC" w14:textId="77777777" w:rsidR="00DB2D28" w:rsidRPr="00471292" w:rsidRDefault="00DB2D28" w:rsidP="00394739">
      <w:pPr>
        <w:jc w:val="both"/>
        <w:rPr>
          <w:rFonts w:ascii="Times New Roman" w:hAnsi="Times New Roman" w:cs="Times New Roman"/>
        </w:rPr>
      </w:pPr>
      <w:r w:rsidRPr="00471292">
        <w:rPr>
          <w:rFonts w:ascii="Times New Roman" w:hAnsi="Times New Roman" w:cs="Times New Roman"/>
          <w:b/>
        </w:rPr>
        <w:t>Šifra</w:t>
      </w:r>
      <w:r w:rsidR="00532794" w:rsidRPr="00471292">
        <w:rPr>
          <w:rFonts w:ascii="Times New Roman" w:hAnsi="Times New Roman" w:cs="Times New Roman"/>
          <w:b/>
        </w:rPr>
        <w:t xml:space="preserve"> 323</w:t>
      </w:r>
      <w:r w:rsidR="00532794" w:rsidRPr="00471292">
        <w:rPr>
          <w:rFonts w:ascii="Times New Roman" w:hAnsi="Times New Roman" w:cs="Times New Roman"/>
        </w:rPr>
        <w:t xml:space="preserve"> – Rashodi za usluge </w:t>
      </w:r>
      <w:r w:rsidRPr="00471292">
        <w:rPr>
          <w:rFonts w:ascii="Times New Roman" w:hAnsi="Times New Roman" w:cs="Times New Roman"/>
        </w:rPr>
        <w:t>–</w:t>
      </w:r>
      <w:r w:rsidR="00532794" w:rsidRPr="00471292">
        <w:rPr>
          <w:rFonts w:ascii="Times New Roman" w:hAnsi="Times New Roman" w:cs="Times New Roman"/>
        </w:rPr>
        <w:t xml:space="preserve"> </w:t>
      </w:r>
      <w:r w:rsidRPr="00471292">
        <w:rPr>
          <w:rFonts w:ascii="Times New Roman" w:hAnsi="Times New Roman" w:cs="Times New Roman"/>
        </w:rPr>
        <w:t>smanjenje rashoda za usluge uglavnom se odnosi na smanjenje troškova investicijskog održavanja, zbog smanjenih sredstava nadležnog proračuna u ovom razdoblju.</w:t>
      </w:r>
    </w:p>
    <w:p w14:paraId="7F50B950" w14:textId="77777777" w:rsidR="00DB2D28" w:rsidRPr="00471292" w:rsidRDefault="00DB2D28" w:rsidP="00394739">
      <w:pPr>
        <w:jc w:val="both"/>
        <w:rPr>
          <w:rFonts w:ascii="Times New Roman" w:hAnsi="Times New Roman" w:cs="Times New Roman"/>
        </w:rPr>
      </w:pPr>
      <w:r w:rsidRPr="00471292">
        <w:rPr>
          <w:rFonts w:ascii="Times New Roman" w:hAnsi="Times New Roman" w:cs="Times New Roman"/>
          <w:b/>
        </w:rPr>
        <w:t>Šifra</w:t>
      </w:r>
      <w:r w:rsidR="00532794" w:rsidRPr="00471292">
        <w:rPr>
          <w:rFonts w:ascii="Times New Roman" w:hAnsi="Times New Roman" w:cs="Times New Roman"/>
          <w:b/>
        </w:rPr>
        <w:t xml:space="preserve"> 329</w:t>
      </w:r>
      <w:r w:rsidR="00532794" w:rsidRPr="00471292">
        <w:rPr>
          <w:rFonts w:ascii="Times New Roman" w:hAnsi="Times New Roman" w:cs="Times New Roman"/>
        </w:rPr>
        <w:t xml:space="preserve"> – </w:t>
      </w:r>
      <w:r w:rsidRPr="00471292">
        <w:rPr>
          <w:rFonts w:ascii="Times New Roman" w:hAnsi="Times New Roman" w:cs="Times New Roman"/>
        </w:rPr>
        <w:t>Ostali nespomen</w:t>
      </w:r>
      <w:r w:rsidR="00312BC1" w:rsidRPr="00471292">
        <w:rPr>
          <w:rFonts w:ascii="Times New Roman" w:hAnsi="Times New Roman" w:cs="Times New Roman"/>
        </w:rPr>
        <w:t xml:space="preserve">uti rashodi poslovanja, indeks u odnosu na isto izvještajno razdoblje ove godine u odnosu na prošlu odnosi 72,6%, iz razloga smanjenja većine rashoda za tekuću godinu. </w:t>
      </w:r>
    </w:p>
    <w:p w14:paraId="56E23C27" w14:textId="77777777" w:rsidR="00312BC1" w:rsidRPr="00471292" w:rsidRDefault="00312BC1" w:rsidP="00394739">
      <w:pPr>
        <w:jc w:val="both"/>
        <w:rPr>
          <w:rFonts w:ascii="Times New Roman" w:hAnsi="Times New Roman" w:cs="Times New Roman"/>
        </w:rPr>
      </w:pPr>
      <w:r w:rsidRPr="00471292">
        <w:rPr>
          <w:rFonts w:ascii="Times New Roman" w:hAnsi="Times New Roman" w:cs="Times New Roman"/>
          <w:b/>
        </w:rPr>
        <w:t>Šifra 34</w:t>
      </w:r>
      <w:r w:rsidR="00532794" w:rsidRPr="00471292">
        <w:rPr>
          <w:rFonts w:ascii="Times New Roman" w:hAnsi="Times New Roman" w:cs="Times New Roman"/>
          <w:b/>
        </w:rPr>
        <w:t>, 343</w:t>
      </w:r>
      <w:r w:rsidR="00532794" w:rsidRPr="00471292">
        <w:rPr>
          <w:rFonts w:ascii="Times New Roman" w:hAnsi="Times New Roman" w:cs="Times New Roman"/>
        </w:rPr>
        <w:t xml:space="preserve"> –</w:t>
      </w:r>
      <w:r w:rsidRPr="00471292">
        <w:rPr>
          <w:rFonts w:ascii="Times New Roman" w:hAnsi="Times New Roman" w:cs="Times New Roman"/>
        </w:rPr>
        <w:t xml:space="preserve"> smanjeni su financijski rashodi zbog nepostojanja zateznih kamata k</w:t>
      </w:r>
      <w:r w:rsidR="006A034E">
        <w:rPr>
          <w:rFonts w:ascii="Times New Roman" w:hAnsi="Times New Roman" w:cs="Times New Roman"/>
        </w:rPr>
        <w:t>oje su teretile prošlu godinu.</w:t>
      </w:r>
      <w:r w:rsidR="004C565C" w:rsidRPr="00471292">
        <w:rPr>
          <w:rFonts w:ascii="Times New Roman" w:hAnsi="Times New Roman" w:cs="Times New Roman"/>
        </w:rPr>
        <w:t xml:space="preserve">  </w:t>
      </w:r>
    </w:p>
    <w:p w14:paraId="402A9B61" w14:textId="77777777" w:rsidR="00532794" w:rsidRPr="00471292" w:rsidRDefault="00912CEB" w:rsidP="006A034E">
      <w:pPr>
        <w:jc w:val="both"/>
        <w:rPr>
          <w:rFonts w:ascii="Times New Roman" w:hAnsi="Times New Roman" w:cs="Times New Roman"/>
        </w:rPr>
      </w:pPr>
      <w:r w:rsidRPr="00471292">
        <w:rPr>
          <w:rFonts w:ascii="Times New Roman" w:hAnsi="Times New Roman" w:cs="Times New Roman"/>
          <w:b/>
        </w:rPr>
        <w:lastRenderedPageBreak/>
        <w:t>Ši</w:t>
      </w:r>
      <w:r w:rsidR="0054684A" w:rsidRPr="00471292">
        <w:rPr>
          <w:rFonts w:ascii="Times New Roman" w:hAnsi="Times New Roman" w:cs="Times New Roman"/>
          <w:b/>
        </w:rPr>
        <w:t>f</w:t>
      </w:r>
      <w:r w:rsidRPr="00471292">
        <w:rPr>
          <w:rFonts w:ascii="Times New Roman" w:hAnsi="Times New Roman" w:cs="Times New Roman"/>
          <w:b/>
        </w:rPr>
        <w:t>ra</w:t>
      </w:r>
      <w:r w:rsidR="00532794" w:rsidRPr="00471292">
        <w:rPr>
          <w:rFonts w:ascii="Times New Roman" w:hAnsi="Times New Roman" w:cs="Times New Roman"/>
          <w:b/>
        </w:rPr>
        <w:t xml:space="preserve"> 37, 3722</w:t>
      </w:r>
      <w:r w:rsidR="00532794" w:rsidRPr="00471292">
        <w:rPr>
          <w:rFonts w:ascii="Times New Roman" w:hAnsi="Times New Roman" w:cs="Times New Roman"/>
        </w:rPr>
        <w:t xml:space="preserve"> – Naknade građanima i kućanstvima u novcu - indeks u odnosu na isto izvještajno razdoblje ove godine </w:t>
      </w:r>
      <w:r w:rsidR="006A034E">
        <w:rPr>
          <w:rFonts w:ascii="Times New Roman" w:hAnsi="Times New Roman" w:cs="Times New Roman"/>
        </w:rPr>
        <w:t>u odnosu na prošlu iznosi 167,1</w:t>
      </w:r>
      <w:r w:rsidR="00471292" w:rsidRPr="00471292">
        <w:rPr>
          <w:rFonts w:ascii="Times New Roman" w:hAnsi="Times New Roman" w:cs="Times New Roman"/>
        </w:rPr>
        <w:t xml:space="preserve"> </w:t>
      </w:r>
      <w:r w:rsidR="00532794" w:rsidRPr="00471292">
        <w:rPr>
          <w:rFonts w:ascii="Times New Roman" w:hAnsi="Times New Roman" w:cs="Times New Roman"/>
        </w:rPr>
        <w:t>%, iz razloga povećanja troškova prijevoza, a sve uzrokovano inflacijom.</w:t>
      </w:r>
    </w:p>
    <w:p w14:paraId="3D97B1B4" w14:textId="77777777" w:rsidR="00471292" w:rsidRDefault="00471292" w:rsidP="006A03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891B95" w14:textId="77777777" w:rsidR="00E80BD3" w:rsidRDefault="00E80BD3" w:rsidP="006A03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F41120" w14:textId="77777777" w:rsidR="00E80BD3" w:rsidRDefault="00E80BD3" w:rsidP="006A03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41C4FA" w14:textId="77777777" w:rsidR="00471292" w:rsidRPr="00E80BD3" w:rsidRDefault="00471292" w:rsidP="006A03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BD3">
        <w:rPr>
          <w:rFonts w:ascii="Times New Roman" w:hAnsi="Times New Roman" w:cs="Times New Roman"/>
          <w:b/>
          <w:sz w:val="24"/>
          <w:szCs w:val="24"/>
        </w:rPr>
        <w:t>FINANCIJSKI REZULTAT</w:t>
      </w:r>
    </w:p>
    <w:p w14:paraId="7D2E882D" w14:textId="77777777" w:rsidR="00471292" w:rsidRPr="00471292" w:rsidRDefault="00471292" w:rsidP="006A034E">
      <w:pPr>
        <w:spacing w:after="0"/>
        <w:jc w:val="both"/>
        <w:rPr>
          <w:rFonts w:ascii="Times New Roman" w:hAnsi="Times New Roman" w:cs="Times New Roman"/>
        </w:rPr>
      </w:pPr>
      <w:r w:rsidRPr="00471292">
        <w:rPr>
          <w:rFonts w:ascii="Times New Roman" w:hAnsi="Times New Roman" w:cs="Times New Roman"/>
        </w:rPr>
        <w:t xml:space="preserve">Stavljanjem </w:t>
      </w:r>
      <w:r>
        <w:rPr>
          <w:rFonts w:ascii="Times New Roman" w:hAnsi="Times New Roman" w:cs="Times New Roman"/>
        </w:rPr>
        <w:t xml:space="preserve">u odnos ukupnih prihoda i rashoda vidljivo je da su prihodi u odnosu na rashode </w:t>
      </w:r>
    </w:p>
    <w:p w14:paraId="7D2B32FC" w14:textId="77777777" w:rsidR="00471292" w:rsidRDefault="006A034E" w:rsidP="006A03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manji za 4.043,17€ (Y</w:t>
      </w:r>
      <w:r w:rsidR="00471292">
        <w:rPr>
          <w:rFonts w:ascii="Times New Roman" w:hAnsi="Times New Roman" w:cs="Times New Roman"/>
          <w:sz w:val="24"/>
          <w:szCs w:val="24"/>
        </w:rPr>
        <w:t>004) na dan 30.06.2024. godine.</w:t>
      </w:r>
    </w:p>
    <w:p w14:paraId="7D4FEB7F" w14:textId="77777777" w:rsidR="00471292" w:rsidRDefault="006A034E" w:rsidP="006A03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Raspoloživa sredstva u 2024.godini iznose 1.840,71</w:t>
      </w:r>
      <w:r w:rsidR="00E31390">
        <w:rPr>
          <w:rFonts w:ascii="Times New Roman" w:hAnsi="Times New Roman" w:cs="Times New Roman"/>
          <w:sz w:val="24"/>
          <w:szCs w:val="24"/>
        </w:rPr>
        <w:t xml:space="preserve">€ (X006) </w:t>
      </w:r>
      <w:r w:rsidR="00AF030D">
        <w:rPr>
          <w:rFonts w:ascii="Times New Roman" w:hAnsi="Times New Roman" w:cs="Times New Roman"/>
          <w:sz w:val="24"/>
          <w:szCs w:val="24"/>
        </w:rPr>
        <w:t>utrošiti će se u narednom razdoblju.</w:t>
      </w:r>
    </w:p>
    <w:p w14:paraId="7E0A7460" w14:textId="77777777" w:rsidR="00471292" w:rsidRDefault="00471292" w:rsidP="006A03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1F6FD9" w14:textId="77777777" w:rsidR="00E80BD3" w:rsidRDefault="00E80BD3" w:rsidP="006A03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12C41B" w14:textId="77777777" w:rsidR="00E80BD3" w:rsidRPr="00394739" w:rsidRDefault="00E80BD3" w:rsidP="006A03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FA056A" w14:textId="77777777" w:rsidR="00532794" w:rsidRPr="00E80BD3" w:rsidRDefault="00532794" w:rsidP="006A03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BD3">
        <w:rPr>
          <w:rFonts w:ascii="Times New Roman" w:hAnsi="Times New Roman" w:cs="Times New Roman"/>
          <w:b/>
          <w:sz w:val="24"/>
          <w:szCs w:val="24"/>
        </w:rPr>
        <w:t>BILJEŠKE UZ OBRAZAC OBVEZE</w:t>
      </w:r>
    </w:p>
    <w:p w14:paraId="67AEA9E4" w14:textId="77777777" w:rsidR="00532794" w:rsidRDefault="00AF030D" w:rsidP="006A03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za rashode poslovanja OŠ Ivan Goran Kovačić Čepić na dan 30.06.2024. godine iznosile su 11.807,36€.</w:t>
      </w:r>
    </w:p>
    <w:p w14:paraId="32B88FBB" w14:textId="77777777" w:rsidR="00AF030D" w:rsidRDefault="00AF030D" w:rsidP="006A03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Nedospjele obveze odnose se na:</w:t>
      </w:r>
    </w:p>
    <w:p w14:paraId="6D6ED518" w14:textId="77777777" w:rsidR="00AF030D" w:rsidRDefault="00AF030D" w:rsidP="006A034E">
      <w:pPr>
        <w:pStyle w:val="Odlomakpopisa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obveze za podmirenje materijalnih rashoda koji dospijevaju u srpnju 2024. </w:t>
      </w:r>
      <w:r w:rsidR="00B2120E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odine.</w:t>
      </w:r>
    </w:p>
    <w:p w14:paraId="4FF1E397" w14:textId="77777777" w:rsidR="00AF030D" w:rsidRDefault="00AF030D" w:rsidP="006A034E">
      <w:pPr>
        <w:pStyle w:val="Odlomakpopisa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za naknade građanima i kućanstvima (prijevoz učenika) koji dospijevaju u srpnju 2024. godine.</w:t>
      </w:r>
    </w:p>
    <w:p w14:paraId="0DB50B06" w14:textId="77777777" w:rsidR="00AF030D" w:rsidRPr="00AF030D" w:rsidRDefault="00AF030D" w:rsidP="006A034E">
      <w:pPr>
        <w:pStyle w:val="Odlomakpopisa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5749F9F" w14:textId="77777777" w:rsidR="00AF030D" w:rsidRDefault="00AF030D" w:rsidP="006A03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1C8AAE" w14:textId="77777777" w:rsidR="00AF030D" w:rsidRDefault="00AF030D" w:rsidP="006A03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00E8AF" w14:textId="77777777" w:rsidR="00AF030D" w:rsidRDefault="00AF030D" w:rsidP="003947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EB799D" w14:textId="77777777" w:rsidR="00AF030D" w:rsidRDefault="00AF030D" w:rsidP="003947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A52F0F" w14:textId="77777777" w:rsidR="00B2120E" w:rsidRDefault="00B2120E" w:rsidP="003947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0B4709" w14:textId="77777777" w:rsidR="00B2120E" w:rsidRPr="00394739" w:rsidRDefault="00B2120E" w:rsidP="003947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B11663" w14:textId="77777777" w:rsidR="00532794" w:rsidRPr="00394739" w:rsidRDefault="00532794" w:rsidP="00532794">
      <w:pPr>
        <w:rPr>
          <w:rFonts w:ascii="Times New Roman" w:hAnsi="Times New Roman" w:cs="Times New Roman"/>
          <w:sz w:val="24"/>
          <w:szCs w:val="24"/>
        </w:rPr>
      </w:pPr>
    </w:p>
    <w:p w14:paraId="40B4A004" w14:textId="77777777" w:rsidR="00671D4E" w:rsidRPr="00394739" w:rsidRDefault="00671D4E">
      <w:pPr>
        <w:rPr>
          <w:rFonts w:ascii="Arial" w:hAnsi="Arial" w:cs="Arial"/>
        </w:rPr>
      </w:pPr>
    </w:p>
    <w:sectPr w:rsidR="00671D4E" w:rsidRPr="00394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B781F"/>
    <w:multiLevelType w:val="hybridMultilevel"/>
    <w:tmpl w:val="2C1812E0"/>
    <w:lvl w:ilvl="0" w:tplc="D6CCD6DC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66C7A"/>
    <w:multiLevelType w:val="hybridMultilevel"/>
    <w:tmpl w:val="76E0E212"/>
    <w:lvl w:ilvl="0" w:tplc="D6CCD6DC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59974F5F"/>
    <w:multiLevelType w:val="hybridMultilevel"/>
    <w:tmpl w:val="4EDE2182"/>
    <w:lvl w:ilvl="0" w:tplc="F352206C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94"/>
    <w:rsid w:val="00036B96"/>
    <w:rsid w:val="001A3970"/>
    <w:rsid w:val="002051E3"/>
    <w:rsid w:val="002441E8"/>
    <w:rsid w:val="00312BC1"/>
    <w:rsid w:val="00325B86"/>
    <w:rsid w:val="00394739"/>
    <w:rsid w:val="003A011A"/>
    <w:rsid w:val="003C7360"/>
    <w:rsid w:val="0041560C"/>
    <w:rsid w:val="00471292"/>
    <w:rsid w:val="00471E47"/>
    <w:rsid w:val="004C565C"/>
    <w:rsid w:val="00532794"/>
    <w:rsid w:val="0054684A"/>
    <w:rsid w:val="00671D4E"/>
    <w:rsid w:val="006A034E"/>
    <w:rsid w:val="007B77B4"/>
    <w:rsid w:val="00912CEB"/>
    <w:rsid w:val="0098035F"/>
    <w:rsid w:val="00984036"/>
    <w:rsid w:val="00AF030D"/>
    <w:rsid w:val="00B2120E"/>
    <w:rsid w:val="00B56173"/>
    <w:rsid w:val="00B67169"/>
    <w:rsid w:val="00C14ECB"/>
    <w:rsid w:val="00C3632E"/>
    <w:rsid w:val="00C751FF"/>
    <w:rsid w:val="00CF7EA4"/>
    <w:rsid w:val="00DB2D28"/>
    <w:rsid w:val="00E31390"/>
    <w:rsid w:val="00E80BD3"/>
    <w:rsid w:val="00F6040C"/>
    <w:rsid w:val="00FA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DEB64"/>
  <w15:docId w15:val="{48E2D6B7-562B-43D9-BB4B-1773D2A2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7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4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E29A7-CEA7-4B82-B55F-D4EEC1E0D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2</cp:revision>
  <dcterms:created xsi:type="dcterms:W3CDTF">2025-02-12T12:36:00Z</dcterms:created>
  <dcterms:modified xsi:type="dcterms:W3CDTF">2025-02-12T12:36:00Z</dcterms:modified>
</cp:coreProperties>
</file>