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C399" w14:textId="77777777" w:rsidR="00084B17" w:rsidRDefault="00DE2E2C" w:rsidP="00084B17">
      <w:r>
        <w:rPr>
          <w:noProof/>
        </w:rPr>
        <w:drawing>
          <wp:anchor distT="0" distB="0" distL="114300" distR="114300" simplePos="0" relativeHeight="251660288" behindDoc="1" locked="0" layoutInCell="1" allowOverlap="1" wp14:anchorId="533EC573" wp14:editId="2A29C0D8">
            <wp:simplePos x="0" y="0"/>
            <wp:positionH relativeFrom="margin">
              <wp:posOffset>670560</wp:posOffset>
            </wp:positionH>
            <wp:positionV relativeFrom="paragraph">
              <wp:posOffset>-518160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w:drawing>
          <wp:anchor distT="0" distB="0" distL="114300" distR="114300" simplePos="0" relativeHeight="251661312" behindDoc="1" locked="0" layoutInCell="1" allowOverlap="1" wp14:anchorId="1ED7DFCF" wp14:editId="5FBC439B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t>REPUBLIKA HRVATSKA</w:t>
      </w:r>
    </w:p>
    <w:p w14:paraId="6BF0805F" w14:textId="77777777" w:rsidR="00084B17" w:rsidRDefault="00084B17" w:rsidP="00084B17"/>
    <w:p w14:paraId="0479BAC5" w14:textId="77777777" w:rsidR="00984B5F" w:rsidRDefault="00984B5F" w:rsidP="00984B5F">
      <w:pPr>
        <w:pStyle w:val="Zaglavlje"/>
        <w:rPr>
          <w:rFonts w:ascii="Franklin Gothic Medium" w:hAnsi="Franklin Gothic Medium"/>
        </w:rPr>
      </w:pPr>
    </w:p>
    <w:p w14:paraId="4CFECD97" w14:textId="77777777" w:rsidR="00984B5F" w:rsidRDefault="00984B5F" w:rsidP="00984B5F">
      <w:pPr>
        <w:jc w:val="both"/>
      </w:pPr>
    </w:p>
    <w:p w14:paraId="6621F245" w14:textId="77777777" w:rsidR="00984B5F" w:rsidRPr="00C82B9B" w:rsidRDefault="00984B5F" w:rsidP="00984B5F">
      <w:pPr>
        <w:jc w:val="both"/>
      </w:pPr>
    </w:p>
    <w:p w14:paraId="3F5827CB" w14:textId="77777777" w:rsidR="00084B17" w:rsidRDefault="00084B17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14:paraId="33FB71B6" w14:textId="77777777"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461A39" w14:textId="77777777"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D666E">
        <w:rPr>
          <w:rFonts w:ascii="Arial" w:hAnsi="Arial" w:cs="Arial"/>
          <w:sz w:val="22"/>
          <w:szCs w:val="22"/>
        </w:rPr>
        <w:t>007-04/2</w:t>
      </w:r>
      <w:r w:rsidR="003067D1">
        <w:rPr>
          <w:rFonts w:ascii="Arial" w:hAnsi="Arial" w:cs="Arial"/>
          <w:sz w:val="22"/>
          <w:szCs w:val="22"/>
        </w:rPr>
        <w:t>4-02/09</w:t>
      </w:r>
    </w:p>
    <w:p w14:paraId="2C68E502" w14:textId="77777777" w:rsidR="00D532A7" w:rsidRPr="006D0D43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4C0699">
        <w:rPr>
          <w:rFonts w:ascii="Arial" w:hAnsi="Arial" w:cs="Arial"/>
          <w:sz w:val="22"/>
          <w:szCs w:val="22"/>
        </w:rPr>
        <w:t>4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AF57F0">
        <w:rPr>
          <w:rFonts w:ascii="Arial" w:hAnsi="Arial" w:cs="Arial"/>
          <w:sz w:val="22"/>
          <w:szCs w:val="22"/>
        </w:rPr>
        <w:t>3</w:t>
      </w:r>
    </w:p>
    <w:p w14:paraId="4F265192" w14:textId="77777777" w:rsidR="00D532A7" w:rsidRDefault="00D532A7" w:rsidP="00B405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Purgarija Čepić, </w:t>
      </w:r>
      <w:r w:rsidR="003067D1">
        <w:rPr>
          <w:rFonts w:ascii="Arial" w:hAnsi="Arial" w:cs="Arial"/>
          <w:sz w:val="22"/>
          <w:szCs w:val="22"/>
        </w:rPr>
        <w:t>30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3067D1">
        <w:rPr>
          <w:rFonts w:ascii="Arial" w:hAnsi="Arial" w:cs="Arial"/>
          <w:sz w:val="22"/>
          <w:szCs w:val="22"/>
        </w:rPr>
        <w:t>rujna</w:t>
      </w:r>
      <w:r w:rsidR="004C0699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14:paraId="0C1431B2" w14:textId="77777777"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</w:p>
    <w:p w14:paraId="7DC34377" w14:textId="77777777"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14:paraId="47002936" w14:textId="77777777"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14:paraId="6C39D58E" w14:textId="77777777"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14:paraId="01C299BB" w14:textId="77777777"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3067D1">
        <w:rPr>
          <w:rFonts w:ascii="Arial" w:hAnsi="Arial" w:cs="Arial"/>
          <w:sz w:val="22"/>
          <w:szCs w:val="22"/>
        </w:rPr>
        <w:t>30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3067D1">
        <w:rPr>
          <w:rFonts w:ascii="Arial" w:hAnsi="Arial" w:cs="Arial"/>
          <w:sz w:val="22"/>
          <w:szCs w:val="22"/>
        </w:rPr>
        <w:t>rujna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14:paraId="21905934" w14:textId="77777777" w:rsidR="00D532A7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BAD132" w14:textId="77777777" w:rsidR="0011315E" w:rsidRPr="006D0D43" w:rsidRDefault="0011315E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F84993" w14:textId="77777777" w:rsidR="00D532A7" w:rsidRDefault="00D532A7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CC7D2B">
        <w:rPr>
          <w:rFonts w:ascii="Arial" w:hAnsi="Arial" w:cs="Arial"/>
          <w:sz w:val="22"/>
          <w:szCs w:val="22"/>
        </w:rPr>
        <w:t>3</w:t>
      </w:r>
      <w:r w:rsidR="003067D1">
        <w:rPr>
          <w:rFonts w:ascii="Arial" w:hAnsi="Arial" w:cs="Arial"/>
          <w:sz w:val="22"/>
          <w:szCs w:val="22"/>
        </w:rPr>
        <w:t>6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="003067D1">
        <w:rPr>
          <w:rFonts w:ascii="Arial" w:hAnsi="Arial" w:cs="Arial"/>
          <w:sz w:val="22"/>
          <w:szCs w:val="22"/>
        </w:rPr>
        <w:t>23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3067D1">
        <w:rPr>
          <w:rFonts w:ascii="Arial" w:hAnsi="Arial" w:cs="Arial"/>
          <w:sz w:val="22"/>
          <w:szCs w:val="22"/>
        </w:rPr>
        <w:t>kolovoza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CC7D2B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g</w:t>
      </w:r>
      <w:r w:rsidR="002E75AF" w:rsidRPr="006D0D43">
        <w:rPr>
          <w:rFonts w:ascii="Arial" w:hAnsi="Arial" w:cs="Arial"/>
          <w:sz w:val="22"/>
          <w:szCs w:val="22"/>
        </w:rPr>
        <w:t>odine;</w:t>
      </w:r>
    </w:p>
    <w:p w14:paraId="262B6126" w14:textId="77777777" w:rsidR="0076365D" w:rsidRDefault="0076365D" w:rsidP="0076365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365D">
        <w:rPr>
          <w:rFonts w:ascii="Arial" w:hAnsi="Arial" w:cs="Arial"/>
          <w:sz w:val="22"/>
          <w:szCs w:val="22"/>
        </w:rPr>
        <w:t xml:space="preserve">Članovi Školskog odbora jednoglasno su, na prijedlog ravnateljice te prethodnog mišljenja Vijeća roditelja, donijeli Školski kurikul za školsku </w:t>
      </w:r>
      <w:r>
        <w:rPr>
          <w:rFonts w:ascii="Arial" w:hAnsi="Arial" w:cs="Arial"/>
          <w:sz w:val="22"/>
          <w:szCs w:val="22"/>
        </w:rPr>
        <w:t xml:space="preserve">godinu </w:t>
      </w:r>
      <w:r w:rsidRPr="0076365D">
        <w:rPr>
          <w:rFonts w:ascii="Arial" w:hAnsi="Arial" w:cs="Arial"/>
          <w:sz w:val="22"/>
          <w:szCs w:val="22"/>
        </w:rPr>
        <w:t>2024./2025</w:t>
      </w:r>
      <w:r>
        <w:rPr>
          <w:rFonts w:ascii="Arial" w:hAnsi="Arial" w:cs="Arial"/>
          <w:sz w:val="22"/>
          <w:szCs w:val="22"/>
        </w:rPr>
        <w:t>.;</w:t>
      </w:r>
    </w:p>
    <w:p w14:paraId="693AB2FD" w14:textId="77777777" w:rsidR="0076365D" w:rsidRPr="0076365D" w:rsidRDefault="0076365D" w:rsidP="0076365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365D">
        <w:rPr>
          <w:rFonts w:ascii="Arial" w:hAnsi="Arial" w:cs="Arial"/>
          <w:sz w:val="22"/>
          <w:szCs w:val="22"/>
        </w:rPr>
        <w:t>Članovi Školskog odbora jednoglasno su, na prijedlog ravna</w:t>
      </w:r>
      <w:r>
        <w:rPr>
          <w:rFonts w:ascii="Arial" w:hAnsi="Arial" w:cs="Arial"/>
          <w:sz w:val="22"/>
          <w:szCs w:val="22"/>
        </w:rPr>
        <w:t xml:space="preserve">teljice i prethodnog mišljenja </w:t>
      </w:r>
      <w:r w:rsidRPr="0076365D">
        <w:rPr>
          <w:rFonts w:ascii="Arial" w:hAnsi="Arial" w:cs="Arial"/>
          <w:sz w:val="22"/>
          <w:szCs w:val="22"/>
        </w:rPr>
        <w:t xml:space="preserve">Vijeća roditelja, donijeli Godišnji plan i program rada za školsku </w:t>
      </w:r>
      <w:r>
        <w:rPr>
          <w:rFonts w:ascii="Arial" w:hAnsi="Arial" w:cs="Arial"/>
          <w:sz w:val="22"/>
          <w:szCs w:val="22"/>
        </w:rPr>
        <w:t xml:space="preserve">godinu </w:t>
      </w:r>
      <w:r w:rsidRPr="0076365D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76365D">
        <w:rPr>
          <w:rFonts w:ascii="Arial" w:hAnsi="Arial" w:cs="Arial"/>
          <w:sz w:val="22"/>
          <w:szCs w:val="22"/>
        </w:rPr>
        <w:t>./202</w:t>
      </w:r>
      <w:r>
        <w:rPr>
          <w:rFonts w:ascii="Arial" w:hAnsi="Arial" w:cs="Arial"/>
          <w:sz w:val="22"/>
          <w:szCs w:val="22"/>
        </w:rPr>
        <w:t>5.;</w:t>
      </w:r>
    </w:p>
    <w:p w14:paraId="0BF178FE" w14:textId="77777777" w:rsidR="000203B6" w:rsidRPr="0011315E" w:rsidRDefault="000203B6" w:rsidP="0011315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315E">
        <w:rPr>
          <w:rFonts w:ascii="Arial" w:hAnsi="Arial" w:cs="Arial"/>
          <w:sz w:val="22"/>
          <w:szCs w:val="22"/>
        </w:rPr>
        <w:t xml:space="preserve">Nazočni članovi dali su jednoglasnu suglasnost za </w:t>
      </w:r>
      <w:r w:rsidR="007F2E7D" w:rsidRPr="0011315E">
        <w:rPr>
          <w:rFonts w:ascii="Arial" w:hAnsi="Arial" w:cs="Arial"/>
          <w:sz w:val="22"/>
          <w:szCs w:val="22"/>
        </w:rPr>
        <w:t>zasnivanje radnih odnosa:</w:t>
      </w:r>
    </w:p>
    <w:p w14:paraId="49BB5D06" w14:textId="77777777" w:rsidR="007F2E7D" w:rsidRDefault="007F2E7D" w:rsidP="00B4058D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Kristina Đurović, diplomirani psiholog - p</w:t>
      </w:r>
      <w:r w:rsidR="0098029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ofesor iz Pićna, za radno mjesto stručnog suradnika - psihologa na određeno nepuno radno vrijeme 20 h tjedno;</w:t>
      </w:r>
    </w:p>
    <w:p w14:paraId="33EC8439" w14:textId="77777777" w:rsidR="00B4058D" w:rsidRDefault="00B4058D" w:rsidP="00B4058D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 Niković Vitasović, kozmetičar (SSS) iz Labina, za radno mjesto pomoćnika u nastavi za učenike s teškoćama u razvoju na određeno nepuno radno vrijeme 33 h tjedno;</w:t>
      </w:r>
    </w:p>
    <w:p w14:paraId="13995EC5" w14:textId="77777777" w:rsidR="00B4058D" w:rsidRPr="00B4058D" w:rsidRDefault="00B4058D" w:rsidP="00B4058D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Dragica Daus, kemijsko - tehnološki stručni radnik (SSS) iz Šušnjevice, za radno mjesto pomoćnika u nastavi za učenike s teškoćama u razvoju na određeno nepuno radno vrijeme 29 h tjedno</w:t>
      </w:r>
      <w:r w:rsidR="001339C1">
        <w:rPr>
          <w:rFonts w:ascii="Arial" w:hAnsi="Arial" w:cs="Arial"/>
          <w:sz w:val="22"/>
          <w:szCs w:val="22"/>
        </w:rPr>
        <w:t>.</w:t>
      </w:r>
    </w:p>
    <w:p w14:paraId="7DD559CB" w14:textId="77777777" w:rsidR="0011315E" w:rsidRDefault="0011315E" w:rsidP="001131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5.  </w:t>
      </w:r>
      <w:r w:rsidRPr="0011315E">
        <w:rPr>
          <w:rFonts w:ascii="Arial" w:hAnsi="Arial" w:cs="Arial"/>
          <w:sz w:val="22"/>
          <w:szCs w:val="22"/>
        </w:rPr>
        <w:t xml:space="preserve">Na prijedlog ravnateljice, donesene su </w:t>
      </w:r>
      <w:r>
        <w:rPr>
          <w:rFonts w:ascii="Arial" w:hAnsi="Arial" w:cs="Arial"/>
          <w:sz w:val="22"/>
          <w:szCs w:val="22"/>
        </w:rPr>
        <w:t>I</w:t>
      </w:r>
      <w:r w:rsidRPr="0011315E">
        <w:rPr>
          <w:rFonts w:ascii="Arial" w:hAnsi="Arial" w:cs="Arial"/>
          <w:sz w:val="22"/>
          <w:szCs w:val="22"/>
        </w:rPr>
        <w:t xml:space="preserve">I. Izmjene i dopune Financijskog plana škole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E2C3B8" w14:textId="77777777" w:rsidR="0011315E" w:rsidRPr="0011315E" w:rsidRDefault="0011315E" w:rsidP="001131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z</w:t>
      </w:r>
      <w:r w:rsidRPr="0011315E">
        <w:rPr>
          <w:rFonts w:ascii="Arial" w:hAnsi="Arial" w:cs="Arial"/>
          <w:sz w:val="22"/>
          <w:szCs w:val="22"/>
        </w:rPr>
        <w:t>a 2024. godinu te se iste šalju na usvaja</w:t>
      </w:r>
      <w:r w:rsidR="00C23BD4">
        <w:rPr>
          <w:rFonts w:ascii="Arial" w:hAnsi="Arial" w:cs="Arial"/>
          <w:sz w:val="22"/>
          <w:szCs w:val="22"/>
        </w:rPr>
        <w:t>nje Skupštini Istarske županije.</w:t>
      </w:r>
    </w:p>
    <w:p w14:paraId="227B572B" w14:textId="77777777" w:rsid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CBC0B2" w14:textId="77777777"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AC4FB8" w14:textId="77777777"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14:paraId="147B24C8" w14:textId="77777777"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>Dolores Pilaš,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0238"/>
    <w:multiLevelType w:val="hybridMultilevel"/>
    <w:tmpl w:val="893417B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3270E7"/>
    <w:multiLevelType w:val="hybridMultilevel"/>
    <w:tmpl w:val="C7A21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26123">
    <w:abstractNumId w:val="4"/>
  </w:num>
  <w:num w:numId="2" w16cid:durableId="703679943">
    <w:abstractNumId w:val="1"/>
  </w:num>
  <w:num w:numId="3" w16cid:durableId="1557858562">
    <w:abstractNumId w:val="2"/>
  </w:num>
  <w:num w:numId="4" w16cid:durableId="1549876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8556449">
    <w:abstractNumId w:val="3"/>
  </w:num>
  <w:num w:numId="6" w16cid:durableId="120667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70"/>
    <w:rsid w:val="00011D9B"/>
    <w:rsid w:val="0001665B"/>
    <w:rsid w:val="000203B6"/>
    <w:rsid w:val="000211B7"/>
    <w:rsid w:val="000543C9"/>
    <w:rsid w:val="00084B17"/>
    <w:rsid w:val="000D1581"/>
    <w:rsid w:val="000E49ED"/>
    <w:rsid w:val="0010621A"/>
    <w:rsid w:val="0011315E"/>
    <w:rsid w:val="001339C1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A0EE0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067D1"/>
    <w:rsid w:val="0036426C"/>
    <w:rsid w:val="00375BCD"/>
    <w:rsid w:val="0038603D"/>
    <w:rsid w:val="0039042E"/>
    <w:rsid w:val="00394883"/>
    <w:rsid w:val="003965A3"/>
    <w:rsid w:val="003A418B"/>
    <w:rsid w:val="003C7BFC"/>
    <w:rsid w:val="003D051B"/>
    <w:rsid w:val="003D2124"/>
    <w:rsid w:val="003D47C5"/>
    <w:rsid w:val="003D5774"/>
    <w:rsid w:val="003E2157"/>
    <w:rsid w:val="003E218A"/>
    <w:rsid w:val="003E3EE9"/>
    <w:rsid w:val="00400A6F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43D7B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D2E47"/>
    <w:rsid w:val="006E59DC"/>
    <w:rsid w:val="006F37E0"/>
    <w:rsid w:val="00724E9B"/>
    <w:rsid w:val="00746D81"/>
    <w:rsid w:val="00754107"/>
    <w:rsid w:val="0076365D"/>
    <w:rsid w:val="00771ACD"/>
    <w:rsid w:val="00797E71"/>
    <w:rsid w:val="007A5B21"/>
    <w:rsid w:val="007B3CE9"/>
    <w:rsid w:val="007B7FB0"/>
    <w:rsid w:val="007C4C88"/>
    <w:rsid w:val="007C4E79"/>
    <w:rsid w:val="007F2954"/>
    <w:rsid w:val="007F2E7D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4A7B"/>
    <w:rsid w:val="009747EF"/>
    <w:rsid w:val="00975042"/>
    <w:rsid w:val="00980291"/>
    <w:rsid w:val="00984B5F"/>
    <w:rsid w:val="00985A66"/>
    <w:rsid w:val="009D329A"/>
    <w:rsid w:val="009F2DB9"/>
    <w:rsid w:val="00A03ECE"/>
    <w:rsid w:val="00A30CDD"/>
    <w:rsid w:val="00A3170D"/>
    <w:rsid w:val="00A35373"/>
    <w:rsid w:val="00A379F3"/>
    <w:rsid w:val="00A52F00"/>
    <w:rsid w:val="00A65E65"/>
    <w:rsid w:val="00A85DBA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AF57F0"/>
    <w:rsid w:val="00B21DAD"/>
    <w:rsid w:val="00B31B1A"/>
    <w:rsid w:val="00B4058D"/>
    <w:rsid w:val="00B41098"/>
    <w:rsid w:val="00B5782B"/>
    <w:rsid w:val="00B62776"/>
    <w:rsid w:val="00B67463"/>
    <w:rsid w:val="00B82BF9"/>
    <w:rsid w:val="00BA7341"/>
    <w:rsid w:val="00BB4E3B"/>
    <w:rsid w:val="00BF23C2"/>
    <w:rsid w:val="00C04483"/>
    <w:rsid w:val="00C23BD4"/>
    <w:rsid w:val="00C35A54"/>
    <w:rsid w:val="00C47F44"/>
    <w:rsid w:val="00C55912"/>
    <w:rsid w:val="00C678F3"/>
    <w:rsid w:val="00C814B0"/>
    <w:rsid w:val="00C8256A"/>
    <w:rsid w:val="00C84208"/>
    <w:rsid w:val="00CA3128"/>
    <w:rsid w:val="00CA4536"/>
    <w:rsid w:val="00CC7D2B"/>
    <w:rsid w:val="00CE273F"/>
    <w:rsid w:val="00D33A52"/>
    <w:rsid w:val="00D460BC"/>
    <w:rsid w:val="00D532A7"/>
    <w:rsid w:val="00D63BAB"/>
    <w:rsid w:val="00D71042"/>
    <w:rsid w:val="00D8659A"/>
    <w:rsid w:val="00D92B82"/>
    <w:rsid w:val="00DA2007"/>
    <w:rsid w:val="00DE2E2C"/>
    <w:rsid w:val="00DE3A80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B69B"/>
  <w15:docId w15:val="{6413DD57-2D73-4AE8-915F-EFB4250B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Romina Miletić</cp:lastModifiedBy>
  <cp:revision>2</cp:revision>
  <cp:lastPrinted>2024-09-13T07:25:00Z</cp:lastPrinted>
  <dcterms:created xsi:type="dcterms:W3CDTF">2024-12-12T09:41:00Z</dcterms:created>
  <dcterms:modified xsi:type="dcterms:W3CDTF">2024-12-12T09:41:00Z</dcterms:modified>
</cp:coreProperties>
</file>