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bookmarkStart w:id="0" w:name="_GoBack"/>
      <w:bookmarkEnd w:id="0"/>
      <w:r w:rsidRPr="004F3C4D">
        <w:rPr>
          <w:rFonts w:ascii="Arial" w:eastAsia="Times New Roman" w:hAnsi="Arial" w:cs="Arial"/>
          <w:color w:val="16186B"/>
          <w:sz w:val="28"/>
          <w:szCs w:val="28"/>
        </w:rPr>
        <w:t xml:space="preserve">Ukupno po 11 učenica i učenika nižih razreda iz šest istarskih osnovnih škola, Vladimira Nazora Pazin, Petra Studenca </w:t>
      </w:r>
      <w:proofErr w:type="spellStart"/>
      <w:r w:rsidRPr="004F3C4D">
        <w:rPr>
          <w:rFonts w:ascii="Arial" w:eastAsia="Times New Roman" w:hAnsi="Arial" w:cs="Arial"/>
          <w:color w:val="16186B"/>
          <w:sz w:val="28"/>
          <w:szCs w:val="28"/>
        </w:rPr>
        <w:t>Kanfanar</w:t>
      </w:r>
      <w:proofErr w:type="spellEnd"/>
      <w:r w:rsidRPr="004F3C4D">
        <w:rPr>
          <w:rFonts w:ascii="Arial" w:eastAsia="Times New Roman" w:hAnsi="Arial" w:cs="Arial"/>
          <w:color w:val="16186B"/>
          <w:sz w:val="28"/>
          <w:szCs w:val="28"/>
        </w:rPr>
        <w:t xml:space="preserve">, Ivan Goran Kovačić Čepić, </w:t>
      </w:r>
      <w:proofErr w:type="spellStart"/>
      <w:r w:rsidRPr="004F3C4D">
        <w:rPr>
          <w:rFonts w:ascii="Arial" w:eastAsia="Times New Roman" w:hAnsi="Arial" w:cs="Arial"/>
          <w:color w:val="16186B"/>
          <w:sz w:val="28"/>
          <w:szCs w:val="28"/>
        </w:rPr>
        <w:t>Vazmoslav</w:t>
      </w:r>
      <w:proofErr w:type="spellEnd"/>
      <w:r w:rsidRPr="004F3C4D">
        <w:rPr>
          <w:rFonts w:ascii="Arial" w:eastAsia="Times New Roman" w:hAnsi="Arial" w:cs="Arial"/>
          <w:color w:val="16186B"/>
          <w:sz w:val="28"/>
          <w:szCs w:val="28"/>
        </w:rPr>
        <w:t xml:space="preserve"> </w:t>
      </w:r>
      <w:proofErr w:type="spellStart"/>
      <w:r w:rsidRPr="004F3C4D">
        <w:rPr>
          <w:rFonts w:ascii="Arial" w:eastAsia="Times New Roman" w:hAnsi="Arial" w:cs="Arial"/>
          <w:color w:val="16186B"/>
          <w:sz w:val="28"/>
          <w:szCs w:val="28"/>
        </w:rPr>
        <w:t>Gržalja</w:t>
      </w:r>
      <w:proofErr w:type="spellEnd"/>
      <w:r w:rsidRPr="004F3C4D">
        <w:rPr>
          <w:rFonts w:ascii="Arial" w:eastAsia="Times New Roman" w:hAnsi="Arial" w:cs="Arial"/>
          <w:color w:val="16186B"/>
          <w:sz w:val="28"/>
          <w:szCs w:val="28"/>
        </w:rPr>
        <w:t xml:space="preserve"> Buzet, </w:t>
      </w:r>
      <w:proofErr w:type="spellStart"/>
      <w:r w:rsidRPr="004F3C4D">
        <w:rPr>
          <w:rFonts w:ascii="Arial" w:eastAsia="Times New Roman" w:hAnsi="Arial" w:cs="Arial"/>
          <w:color w:val="16186B"/>
          <w:sz w:val="28"/>
          <w:szCs w:val="28"/>
        </w:rPr>
        <w:t>Šijana</w:t>
      </w:r>
      <w:proofErr w:type="spellEnd"/>
      <w:r w:rsidRPr="004F3C4D">
        <w:rPr>
          <w:rFonts w:ascii="Arial" w:eastAsia="Times New Roman" w:hAnsi="Arial" w:cs="Arial"/>
          <w:color w:val="16186B"/>
          <w:sz w:val="28"/>
          <w:szCs w:val="28"/>
        </w:rPr>
        <w:t xml:space="preserve"> Pula i Poreč, odnosno najbolji sa prethodno održanih šest kvalifikacijskih natjecanja, natjecalo se u porečkoj boćarskoj dvorani SRC Veli </w:t>
      </w:r>
      <w:proofErr w:type="spellStart"/>
      <w:r w:rsidRPr="004F3C4D">
        <w:rPr>
          <w:rFonts w:ascii="Arial" w:eastAsia="Times New Roman" w:hAnsi="Arial" w:cs="Arial"/>
          <w:color w:val="16186B"/>
          <w:sz w:val="28"/>
          <w:szCs w:val="28"/>
        </w:rPr>
        <w:t>Jože</w:t>
      </w:r>
      <w:proofErr w:type="spellEnd"/>
      <w:r w:rsidRPr="004F3C4D">
        <w:rPr>
          <w:rFonts w:ascii="Arial" w:eastAsia="Times New Roman" w:hAnsi="Arial" w:cs="Arial"/>
          <w:color w:val="16186B"/>
          <w:sz w:val="28"/>
          <w:szCs w:val="28"/>
        </w:rPr>
        <w:t xml:space="preserve"> u velikom finalu druge sezone projekta Boćajmo u školi.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color w:val="16186B"/>
          <w:sz w:val="28"/>
          <w:szCs w:val="28"/>
        </w:rPr>
        <w:t>Riječ je o projektu koji provodi Zbor trenera Istarskog boćarskog saveza s ciljem populariziranje boćanja i privlačenja što više mladih da se bave boćanjem, ali i prenošenja te kulturne vrijednosti na mlade naraštaje. 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color w:val="16186B"/>
          <w:sz w:val="28"/>
          <w:szCs w:val="28"/>
        </w:rPr>
        <w:t xml:space="preserve">U natjecanju u </w:t>
      </w:r>
      <w:proofErr w:type="spellStart"/>
      <w:r w:rsidRPr="004F3C4D">
        <w:rPr>
          <w:rFonts w:ascii="Arial" w:eastAsia="Times New Roman" w:hAnsi="Arial" w:cs="Arial"/>
          <w:color w:val="16186B"/>
          <w:sz w:val="28"/>
          <w:szCs w:val="28"/>
        </w:rPr>
        <w:t>bližanju</w:t>
      </w:r>
      <w:proofErr w:type="spellEnd"/>
      <w:r w:rsidRPr="004F3C4D">
        <w:rPr>
          <w:rFonts w:ascii="Arial" w:eastAsia="Times New Roman" w:hAnsi="Arial" w:cs="Arial"/>
          <w:color w:val="16186B"/>
          <w:sz w:val="28"/>
          <w:szCs w:val="28"/>
        </w:rPr>
        <w:t xml:space="preserve"> i gađanju cilja malim boćama kod djevojčica najbolja je bila Ema </w:t>
      </w:r>
      <w:proofErr w:type="spellStart"/>
      <w:r w:rsidRPr="004F3C4D">
        <w:rPr>
          <w:rFonts w:ascii="Arial" w:eastAsia="Times New Roman" w:hAnsi="Arial" w:cs="Arial"/>
          <w:color w:val="16186B"/>
          <w:sz w:val="28"/>
          <w:szCs w:val="28"/>
        </w:rPr>
        <w:t>Tomišić</w:t>
      </w:r>
      <w:proofErr w:type="spellEnd"/>
      <w:r w:rsidRPr="004F3C4D">
        <w:rPr>
          <w:rFonts w:ascii="Arial" w:eastAsia="Times New Roman" w:hAnsi="Arial" w:cs="Arial"/>
          <w:color w:val="16186B"/>
          <w:sz w:val="28"/>
          <w:szCs w:val="28"/>
        </w:rPr>
        <w:t xml:space="preserve"> iz </w:t>
      </w:r>
      <w:proofErr w:type="spellStart"/>
      <w:r w:rsidRPr="004F3C4D">
        <w:rPr>
          <w:rFonts w:ascii="Arial" w:eastAsia="Times New Roman" w:hAnsi="Arial" w:cs="Arial"/>
          <w:color w:val="16186B"/>
          <w:sz w:val="28"/>
          <w:szCs w:val="28"/>
        </w:rPr>
        <w:t>Kanfanara</w:t>
      </w:r>
      <w:proofErr w:type="spellEnd"/>
      <w:r w:rsidRPr="004F3C4D">
        <w:rPr>
          <w:rFonts w:ascii="Arial" w:eastAsia="Times New Roman" w:hAnsi="Arial" w:cs="Arial"/>
          <w:color w:val="16186B"/>
          <w:sz w:val="28"/>
          <w:szCs w:val="28"/>
        </w:rPr>
        <w:t xml:space="preserve">, dok je kod dječaka drugu godinu za redom pobijedio Ivan </w:t>
      </w:r>
      <w:proofErr w:type="spellStart"/>
      <w:r w:rsidRPr="004F3C4D">
        <w:rPr>
          <w:rFonts w:ascii="Arial" w:eastAsia="Times New Roman" w:hAnsi="Arial" w:cs="Arial"/>
          <w:color w:val="16186B"/>
          <w:sz w:val="28"/>
          <w:szCs w:val="28"/>
        </w:rPr>
        <w:t>Načinović</w:t>
      </w:r>
      <w:proofErr w:type="spellEnd"/>
      <w:r w:rsidRPr="004F3C4D">
        <w:rPr>
          <w:rFonts w:ascii="Arial" w:eastAsia="Times New Roman" w:hAnsi="Arial" w:cs="Arial"/>
          <w:color w:val="16186B"/>
          <w:sz w:val="28"/>
          <w:szCs w:val="28"/>
        </w:rPr>
        <w:t xml:space="preserve"> iz Čepića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b/>
          <w:bCs/>
          <w:color w:val="16186B"/>
          <w:sz w:val="28"/>
          <w:szCs w:val="28"/>
        </w:rPr>
        <w:t>Rezultati finalnog natjecanja: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b/>
          <w:bCs/>
          <w:color w:val="16186B"/>
          <w:sz w:val="28"/>
          <w:szCs w:val="28"/>
          <w:u w:val="single"/>
        </w:rPr>
        <w:t>UČENICE: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b/>
          <w:bCs/>
          <w:i/>
          <w:iCs/>
          <w:color w:val="16186B"/>
          <w:sz w:val="28"/>
          <w:szCs w:val="28"/>
        </w:rPr>
        <w:t xml:space="preserve">1. Ema </w:t>
      </w:r>
      <w:proofErr w:type="spellStart"/>
      <w:r w:rsidRPr="004F3C4D">
        <w:rPr>
          <w:rFonts w:ascii="Arial" w:eastAsia="Times New Roman" w:hAnsi="Arial" w:cs="Arial"/>
          <w:b/>
          <w:bCs/>
          <w:i/>
          <w:iCs/>
          <w:color w:val="16186B"/>
          <w:sz w:val="28"/>
          <w:szCs w:val="28"/>
        </w:rPr>
        <w:t>Tomišić</w:t>
      </w:r>
      <w:proofErr w:type="spellEnd"/>
      <w:r w:rsidRPr="004F3C4D">
        <w:rPr>
          <w:rFonts w:ascii="Arial" w:eastAsia="Times New Roman" w:hAnsi="Arial" w:cs="Arial"/>
          <w:b/>
          <w:bCs/>
          <w:i/>
          <w:iCs/>
          <w:color w:val="16186B"/>
          <w:sz w:val="28"/>
          <w:szCs w:val="28"/>
        </w:rPr>
        <w:t xml:space="preserve">, 23 boda, OŠ Petra Studenca </w:t>
      </w:r>
      <w:proofErr w:type="spellStart"/>
      <w:r w:rsidRPr="004F3C4D">
        <w:rPr>
          <w:rFonts w:ascii="Arial" w:eastAsia="Times New Roman" w:hAnsi="Arial" w:cs="Arial"/>
          <w:b/>
          <w:bCs/>
          <w:i/>
          <w:iCs/>
          <w:color w:val="16186B"/>
          <w:sz w:val="28"/>
          <w:szCs w:val="28"/>
        </w:rPr>
        <w:t>Kanfanar</w:t>
      </w:r>
      <w:proofErr w:type="spellEnd"/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b/>
          <w:bCs/>
          <w:i/>
          <w:iCs/>
          <w:color w:val="16186B"/>
          <w:sz w:val="28"/>
          <w:szCs w:val="28"/>
        </w:rPr>
        <w:t xml:space="preserve">2. Ani </w:t>
      </w:r>
      <w:proofErr w:type="spellStart"/>
      <w:r w:rsidRPr="004F3C4D">
        <w:rPr>
          <w:rFonts w:ascii="Arial" w:eastAsia="Times New Roman" w:hAnsi="Arial" w:cs="Arial"/>
          <w:b/>
          <w:bCs/>
          <w:i/>
          <w:iCs/>
          <w:color w:val="16186B"/>
          <w:sz w:val="28"/>
          <w:szCs w:val="28"/>
        </w:rPr>
        <w:t>Londero</w:t>
      </w:r>
      <w:proofErr w:type="spellEnd"/>
      <w:r w:rsidRPr="004F3C4D">
        <w:rPr>
          <w:rFonts w:ascii="Arial" w:eastAsia="Times New Roman" w:hAnsi="Arial" w:cs="Arial"/>
          <w:b/>
          <w:bCs/>
          <w:i/>
          <w:iCs/>
          <w:color w:val="16186B"/>
          <w:sz w:val="28"/>
          <w:szCs w:val="28"/>
        </w:rPr>
        <w:t>, 20 bodova, OŠ Vladimira Nazora Pazin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b/>
          <w:bCs/>
          <w:i/>
          <w:iCs/>
          <w:color w:val="16186B"/>
          <w:sz w:val="28"/>
          <w:szCs w:val="28"/>
        </w:rPr>
        <w:t>3. Karla Levak, 19 bodova, OŠ Ivan Goran Kovačić Čepić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b/>
          <w:bCs/>
          <w:color w:val="16186B"/>
          <w:sz w:val="28"/>
          <w:szCs w:val="28"/>
        </w:rPr>
        <w:br/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b/>
          <w:bCs/>
          <w:i/>
          <w:iCs/>
          <w:color w:val="16186B"/>
          <w:sz w:val="28"/>
          <w:szCs w:val="28"/>
          <w:u w:val="single"/>
        </w:rPr>
        <w:t>UČENICI: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b/>
          <w:bCs/>
          <w:color w:val="16186B"/>
          <w:sz w:val="28"/>
          <w:szCs w:val="28"/>
        </w:rPr>
        <w:t xml:space="preserve">1. Ivan </w:t>
      </w:r>
      <w:proofErr w:type="spellStart"/>
      <w:r w:rsidRPr="004F3C4D">
        <w:rPr>
          <w:rFonts w:ascii="Arial" w:eastAsia="Times New Roman" w:hAnsi="Arial" w:cs="Arial"/>
          <w:b/>
          <w:bCs/>
          <w:color w:val="16186B"/>
          <w:sz w:val="28"/>
          <w:szCs w:val="28"/>
        </w:rPr>
        <w:t>Načinović</w:t>
      </w:r>
      <w:proofErr w:type="spellEnd"/>
      <w:r w:rsidRPr="004F3C4D">
        <w:rPr>
          <w:rFonts w:ascii="Arial" w:eastAsia="Times New Roman" w:hAnsi="Arial" w:cs="Arial"/>
          <w:b/>
          <w:bCs/>
          <w:color w:val="16186B"/>
          <w:sz w:val="28"/>
          <w:szCs w:val="28"/>
        </w:rPr>
        <w:t>, 34 bodova, OŠ Ivana Gorana Kovačića Čepić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b/>
          <w:bCs/>
          <w:color w:val="16186B"/>
          <w:sz w:val="28"/>
          <w:szCs w:val="28"/>
        </w:rPr>
        <w:t xml:space="preserve">2. Nino </w:t>
      </w:r>
      <w:proofErr w:type="spellStart"/>
      <w:r w:rsidRPr="004F3C4D">
        <w:rPr>
          <w:rFonts w:ascii="Arial" w:eastAsia="Times New Roman" w:hAnsi="Arial" w:cs="Arial"/>
          <w:b/>
          <w:bCs/>
          <w:color w:val="16186B"/>
          <w:sz w:val="28"/>
          <w:szCs w:val="28"/>
        </w:rPr>
        <w:t>Majcan</w:t>
      </w:r>
      <w:proofErr w:type="spellEnd"/>
      <w:r w:rsidRPr="004F3C4D">
        <w:rPr>
          <w:rFonts w:ascii="Arial" w:eastAsia="Times New Roman" w:hAnsi="Arial" w:cs="Arial"/>
          <w:b/>
          <w:bCs/>
          <w:color w:val="16186B"/>
          <w:sz w:val="28"/>
          <w:szCs w:val="28"/>
        </w:rPr>
        <w:t>, 24 bodova, OŠ Vladimira Nazora Pazin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b/>
          <w:bCs/>
          <w:color w:val="16186B"/>
          <w:sz w:val="28"/>
          <w:szCs w:val="28"/>
        </w:rPr>
        <w:t xml:space="preserve">3. </w:t>
      </w:r>
      <w:proofErr w:type="spellStart"/>
      <w:r w:rsidRPr="004F3C4D">
        <w:rPr>
          <w:rFonts w:ascii="Arial" w:eastAsia="Times New Roman" w:hAnsi="Arial" w:cs="Arial"/>
          <w:b/>
          <w:bCs/>
          <w:color w:val="16186B"/>
          <w:sz w:val="28"/>
          <w:szCs w:val="28"/>
        </w:rPr>
        <w:t>Aleks</w:t>
      </w:r>
      <w:proofErr w:type="spellEnd"/>
      <w:r w:rsidRPr="004F3C4D">
        <w:rPr>
          <w:rFonts w:ascii="Arial" w:eastAsia="Times New Roman" w:hAnsi="Arial" w:cs="Arial"/>
          <w:b/>
          <w:bCs/>
          <w:color w:val="16186B"/>
          <w:sz w:val="28"/>
          <w:szCs w:val="28"/>
        </w:rPr>
        <w:t xml:space="preserve"> Brajković, 23 bodova, OŠ Vladimira Nazora Pazin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color w:val="16186B"/>
          <w:sz w:val="28"/>
          <w:szCs w:val="28"/>
        </w:rPr>
        <w:t>Na kraju natjecanja najboljima su nagrade podijelili predsjednik i dopredsjednica IBS-a Franko Buda i Tanja Grubiša. 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color w:val="16186B"/>
          <w:sz w:val="28"/>
          <w:szCs w:val="28"/>
        </w:rPr>
        <w:t>Najbolji na finalnog natjecanju, osim s peharima nagrađeni su i s prigodnim nagradama, između ostalog besplatnim boravkom u tradicionalnom kampu Istarskog boćarskog saveza predstojećeg ljeta u Poreču.</w:t>
      </w:r>
    </w:p>
    <w:p w:rsidR="004F3C4D" w:rsidRPr="004F3C4D" w:rsidRDefault="004F3C4D" w:rsidP="004F3C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6186B"/>
          <w:sz w:val="28"/>
          <w:szCs w:val="28"/>
        </w:rPr>
      </w:pPr>
      <w:r w:rsidRPr="004F3C4D">
        <w:rPr>
          <w:rFonts w:ascii="Arial" w:eastAsia="Times New Roman" w:hAnsi="Arial" w:cs="Arial"/>
          <w:color w:val="16186B"/>
          <w:sz w:val="28"/>
          <w:szCs w:val="28"/>
        </w:rPr>
        <w:lastRenderedPageBreak/>
        <w:t xml:space="preserve">Cijeli je projekt Boćajmo u školi osmislila Tanja Grubiša, inače prosvjetna djelatnice, ali i aktivna boćarica Labina, a u praksi ga je realizirao Valter Ivančić, naš nekadašnji proslavljeni reprezentativac i dvostruki svjetski prvak, danas predsjednik Zbora trenera IBS-a. Ivančiću su u finalu pomagali školovani treneri boćanja Igor </w:t>
      </w:r>
      <w:proofErr w:type="spellStart"/>
      <w:r w:rsidRPr="004F3C4D">
        <w:rPr>
          <w:rFonts w:ascii="Arial" w:eastAsia="Times New Roman" w:hAnsi="Arial" w:cs="Arial"/>
          <w:color w:val="16186B"/>
          <w:sz w:val="28"/>
          <w:szCs w:val="28"/>
        </w:rPr>
        <w:t>Vretenar</w:t>
      </w:r>
      <w:proofErr w:type="spellEnd"/>
      <w:r w:rsidRPr="004F3C4D">
        <w:rPr>
          <w:rFonts w:ascii="Arial" w:eastAsia="Times New Roman" w:hAnsi="Arial" w:cs="Arial"/>
          <w:color w:val="16186B"/>
          <w:sz w:val="28"/>
          <w:szCs w:val="28"/>
        </w:rPr>
        <w:t xml:space="preserve"> i Davor Koraca, te diplomirani kineziolog Toni </w:t>
      </w:r>
      <w:proofErr w:type="spellStart"/>
      <w:r w:rsidRPr="004F3C4D">
        <w:rPr>
          <w:rFonts w:ascii="Arial" w:eastAsia="Times New Roman" w:hAnsi="Arial" w:cs="Arial"/>
          <w:color w:val="16186B"/>
          <w:sz w:val="28"/>
          <w:szCs w:val="28"/>
        </w:rPr>
        <w:t>Labinjan</w:t>
      </w:r>
      <w:proofErr w:type="spellEnd"/>
      <w:r w:rsidRPr="004F3C4D">
        <w:rPr>
          <w:rFonts w:ascii="Arial" w:eastAsia="Times New Roman" w:hAnsi="Arial" w:cs="Arial"/>
          <w:color w:val="16186B"/>
          <w:sz w:val="28"/>
          <w:szCs w:val="28"/>
        </w:rPr>
        <w:t>.</w:t>
      </w:r>
    </w:p>
    <w:p w:rsidR="00E10EB7" w:rsidRPr="004F3C4D" w:rsidRDefault="00E10EB7">
      <w:pPr>
        <w:rPr>
          <w:sz w:val="28"/>
          <w:szCs w:val="28"/>
        </w:rPr>
      </w:pPr>
    </w:p>
    <w:sectPr w:rsidR="00E10EB7" w:rsidRPr="004F3C4D" w:rsidSect="00E1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4D"/>
    <w:rsid w:val="004F3C4D"/>
    <w:rsid w:val="00B17555"/>
    <w:rsid w:val="00E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4F3C4D"/>
  </w:style>
  <w:style w:type="paragraph" w:styleId="StandardWeb">
    <w:name w:val="Normal (Web)"/>
    <w:basedOn w:val="Normal"/>
    <w:uiPriority w:val="99"/>
    <w:semiHidden/>
    <w:unhideWhenUsed/>
    <w:rsid w:val="004F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4F3C4D"/>
  </w:style>
  <w:style w:type="paragraph" w:styleId="StandardWeb">
    <w:name w:val="Normal (Web)"/>
    <w:basedOn w:val="Normal"/>
    <w:uiPriority w:val="99"/>
    <w:semiHidden/>
    <w:unhideWhenUsed/>
    <w:rsid w:val="004F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pc</cp:lastModifiedBy>
  <cp:revision>2</cp:revision>
  <dcterms:created xsi:type="dcterms:W3CDTF">2015-06-10T07:29:00Z</dcterms:created>
  <dcterms:modified xsi:type="dcterms:W3CDTF">2015-06-10T07:29:00Z</dcterms:modified>
</cp:coreProperties>
</file>