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D3" w:rsidRPr="00B14160" w:rsidRDefault="009B36D3" w:rsidP="009B36D3">
      <w:pPr>
        <w:pStyle w:val="Bezproreda"/>
        <w:rPr>
          <w:rFonts w:ascii="Arial" w:hAnsi="Arial" w:cs="Arial"/>
          <w:b/>
        </w:rPr>
      </w:pPr>
      <w:r w:rsidRPr="00B14160">
        <w:rPr>
          <w:rFonts w:ascii="Arial" w:hAnsi="Arial" w:cs="Arial"/>
          <w:b/>
        </w:rPr>
        <w:t>OŠ IVAN GORAN KOVAČIĆ ČEPIĆ</w:t>
      </w:r>
    </w:p>
    <w:p w:rsidR="009B36D3" w:rsidRPr="00B14160" w:rsidRDefault="009B36D3" w:rsidP="009B36D3">
      <w:pPr>
        <w:pStyle w:val="Bezproreda"/>
        <w:rPr>
          <w:rFonts w:ascii="Arial" w:hAnsi="Arial" w:cs="Arial"/>
          <w:b/>
        </w:rPr>
      </w:pPr>
      <w:r w:rsidRPr="00B14160">
        <w:rPr>
          <w:rFonts w:ascii="Arial" w:hAnsi="Arial" w:cs="Arial"/>
          <w:b/>
        </w:rPr>
        <w:t>Purgarija Čepić 1</w:t>
      </w:r>
    </w:p>
    <w:p w:rsidR="009B36D3" w:rsidRPr="00B14160" w:rsidRDefault="009B36D3" w:rsidP="009B36D3">
      <w:pPr>
        <w:pStyle w:val="Bezproreda"/>
        <w:rPr>
          <w:rFonts w:ascii="Arial" w:hAnsi="Arial" w:cs="Arial"/>
          <w:b/>
        </w:rPr>
      </w:pPr>
      <w:r w:rsidRPr="00B14160">
        <w:rPr>
          <w:rFonts w:ascii="Arial" w:hAnsi="Arial" w:cs="Arial"/>
          <w:b/>
        </w:rPr>
        <w:t>52232 Kršan</w:t>
      </w:r>
    </w:p>
    <w:p w:rsidR="009B36D3" w:rsidRPr="00B14160" w:rsidRDefault="009B36D3" w:rsidP="009B36D3">
      <w:pPr>
        <w:pStyle w:val="Bezproreda"/>
        <w:rPr>
          <w:rFonts w:ascii="Arial" w:hAnsi="Arial" w:cs="Arial"/>
          <w:b/>
        </w:rPr>
      </w:pPr>
    </w:p>
    <w:p w:rsidR="009B36D3" w:rsidRPr="00B14160" w:rsidRDefault="009B36D3" w:rsidP="009B36D3">
      <w:pPr>
        <w:pStyle w:val="Bezproreda"/>
        <w:rPr>
          <w:rFonts w:ascii="Arial" w:hAnsi="Arial" w:cs="Arial"/>
          <w:b/>
        </w:rPr>
      </w:pPr>
      <w:r w:rsidRPr="00B14160">
        <w:rPr>
          <w:rFonts w:ascii="Arial" w:hAnsi="Arial" w:cs="Arial"/>
          <w:b/>
        </w:rPr>
        <w:t>RKDP: 10629                                                                RAZINA: 31</w:t>
      </w:r>
      <w:r w:rsidRPr="00B14160">
        <w:rPr>
          <w:rFonts w:ascii="Arial" w:hAnsi="Arial" w:cs="Arial"/>
          <w:b/>
        </w:rPr>
        <w:tab/>
      </w:r>
    </w:p>
    <w:p w:rsidR="009B36D3" w:rsidRPr="00B14160" w:rsidRDefault="009B36D3" w:rsidP="009B36D3">
      <w:pPr>
        <w:pStyle w:val="Bezproreda"/>
        <w:rPr>
          <w:rFonts w:ascii="Arial" w:hAnsi="Arial" w:cs="Arial"/>
          <w:b/>
        </w:rPr>
      </w:pPr>
      <w:r w:rsidRPr="00B14160">
        <w:rPr>
          <w:rFonts w:ascii="Arial" w:hAnsi="Arial" w:cs="Arial"/>
          <w:b/>
        </w:rPr>
        <w:t>MB:      03075079                                                         ŠIFRA DJELATNOSTI :8520</w:t>
      </w:r>
    </w:p>
    <w:p w:rsidR="009B36D3" w:rsidRPr="00B14160" w:rsidRDefault="009B36D3" w:rsidP="009B36D3">
      <w:pPr>
        <w:pStyle w:val="Bezproreda"/>
        <w:rPr>
          <w:rFonts w:ascii="Arial" w:hAnsi="Arial" w:cs="Arial"/>
          <w:b/>
        </w:rPr>
      </w:pPr>
      <w:r w:rsidRPr="00B14160">
        <w:rPr>
          <w:rFonts w:ascii="Arial" w:hAnsi="Arial" w:cs="Arial"/>
          <w:b/>
        </w:rPr>
        <w:t>OIB      83307015666                                                    RAZDJEL: 0</w:t>
      </w:r>
    </w:p>
    <w:p w:rsidR="009B36D3" w:rsidRPr="00B14160" w:rsidRDefault="009B36D3" w:rsidP="009B36D3">
      <w:pPr>
        <w:jc w:val="both"/>
        <w:rPr>
          <w:rFonts w:ascii="Arial" w:hAnsi="Arial" w:cs="Arial"/>
          <w:b/>
        </w:rPr>
      </w:pPr>
    </w:p>
    <w:p w:rsidR="009B36D3" w:rsidRPr="00B14160" w:rsidRDefault="009B36D3" w:rsidP="009B36D3">
      <w:pPr>
        <w:pStyle w:val="Bezproreda"/>
        <w:rPr>
          <w:rFonts w:ascii="Arial" w:hAnsi="Arial" w:cs="Arial"/>
          <w:b/>
        </w:rPr>
      </w:pPr>
    </w:p>
    <w:p w:rsidR="009B36D3" w:rsidRPr="00B14160" w:rsidRDefault="009B36D3" w:rsidP="009B36D3">
      <w:pPr>
        <w:pStyle w:val="Bezproreda"/>
        <w:jc w:val="center"/>
        <w:rPr>
          <w:rFonts w:ascii="Arial" w:hAnsi="Arial" w:cs="Arial"/>
          <w:b/>
        </w:rPr>
      </w:pPr>
    </w:p>
    <w:p w:rsidR="00211B65" w:rsidRPr="00B14160" w:rsidRDefault="00F46534" w:rsidP="009B36D3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OBRAZLOŽENJE DRUGIH </w:t>
      </w:r>
      <w:r w:rsidR="008B1B09">
        <w:rPr>
          <w:rFonts w:ascii="Arial" w:hAnsi="Arial" w:cs="Arial"/>
          <w:b/>
        </w:rPr>
        <w:t>IZMJENA I DOPUNA</w:t>
      </w:r>
      <w:r>
        <w:rPr>
          <w:rFonts w:ascii="Arial" w:hAnsi="Arial" w:cs="Arial"/>
          <w:b/>
        </w:rPr>
        <w:t xml:space="preserve"> </w:t>
      </w:r>
      <w:r w:rsidR="00202A4D" w:rsidRPr="00B14160">
        <w:rPr>
          <w:rFonts w:ascii="Arial" w:hAnsi="Arial" w:cs="Arial"/>
          <w:b/>
        </w:rPr>
        <w:t>FINANCIJSKOG</w:t>
      </w:r>
      <w:r w:rsidR="0058343D" w:rsidRPr="00B14160">
        <w:rPr>
          <w:rFonts w:ascii="Arial" w:hAnsi="Arial" w:cs="Arial"/>
          <w:b/>
        </w:rPr>
        <w:t xml:space="preserve"> PLANA</w:t>
      </w:r>
    </w:p>
    <w:p w:rsidR="00211B65" w:rsidRPr="00B14160" w:rsidRDefault="00211B65" w:rsidP="009B36D3">
      <w:pPr>
        <w:pStyle w:val="Bezproreda"/>
        <w:jc w:val="center"/>
        <w:rPr>
          <w:rFonts w:ascii="Arial" w:hAnsi="Arial" w:cs="Arial"/>
          <w:b/>
        </w:rPr>
      </w:pPr>
      <w:r w:rsidRPr="00B14160">
        <w:rPr>
          <w:rFonts w:ascii="Arial" w:hAnsi="Arial" w:cs="Arial"/>
          <w:b/>
        </w:rPr>
        <w:t>OŠ IVAN GORAN KOVAČIĆ ČEPIĆ</w:t>
      </w:r>
      <w:r w:rsidR="009D3AD9">
        <w:rPr>
          <w:rFonts w:ascii="Arial" w:hAnsi="Arial" w:cs="Arial"/>
          <w:b/>
        </w:rPr>
        <w:t xml:space="preserve"> ZA 2022</w:t>
      </w:r>
      <w:r w:rsidR="0058343D" w:rsidRPr="00B14160">
        <w:rPr>
          <w:rFonts w:ascii="Arial" w:hAnsi="Arial" w:cs="Arial"/>
          <w:b/>
        </w:rPr>
        <w:t>. GODINU</w:t>
      </w:r>
    </w:p>
    <w:p w:rsidR="0058343D" w:rsidRPr="00B14160" w:rsidRDefault="0058343D" w:rsidP="009B36D3">
      <w:pPr>
        <w:pStyle w:val="Bezproreda"/>
        <w:rPr>
          <w:rFonts w:ascii="Arial" w:hAnsi="Arial" w:cs="Arial"/>
          <w:b/>
        </w:rPr>
      </w:pPr>
    </w:p>
    <w:p w:rsidR="00E026EE" w:rsidRPr="003E110D" w:rsidRDefault="00E026EE" w:rsidP="00211B65">
      <w:pPr>
        <w:jc w:val="center"/>
        <w:rPr>
          <w:b/>
        </w:rPr>
      </w:pPr>
    </w:p>
    <w:p w:rsidR="0084298B" w:rsidRPr="001E25B6" w:rsidRDefault="00E026EE" w:rsidP="004B1268">
      <w:pPr>
        <w:pStyle w:val="Odlomakpopisa"/>
        <w:numPr>
          <w:ilvl w:val="0"/>
          <w:numId w:val="30"/>
        </w:numPr>
        <w:rPr>
          <w:rFonts w:ascii="Arial" w:hAnsi="Arial" w:cs="Arial"/>
          <w:b/>
          <w:i/>
        </w:rPr>
      </w:pPr>
      <w:r w:rsidRPr="001E25B6">
        <w:rPr>
          <w:rFonts w:ascii="Arial" w:hAnsi="Arial" w:cs="Arial"/>
          <w:b/>
          <w:i/>
        </w:rPr>
        <w:t xml:space="preserve">OBRAZLOŽENJE OPĆEG DIJELA </w:t>
      </w:r>
      <w:r w:rsidR="00680DF6" w:rsidRPr="001E25B6">
        <w:rPr>
          <w:rFonts w:ascii="Arial" w:hAnsi="Arial" w:cs="Arial"/>
          <w:b/>
          <w:i/>
        </w:rPr>
        <w:t xml:space="preserve">PLANA </w:t>
      </w:r>
      <w:r w:rsidRPr="001E25B6">
        <w:rPr>
          <w:rFonts w:ascii="Arial" w:hAnsi="Arial" w:cs="Arial"/>
          <w:b/>
          <w:i/>
        </w:rPr>
        <w:t xml:space="preserve"> PRORAČUNA</w:t>
      </w:r>
      <w:r w:rsidR="009D3AD9">
        <w:rPr>
          <w:rFonts w:ascii="Arial" w:hAnsi="Arial" w:cs="Arial"/>
          <w:b/>
          <w:i/>
        </w:rPr>
        <w:t xml:space="preserve"> ZA</w:t>
      </w:r>
      <w:r w:rsidR="00F46534">
        <w:rPr>
          <w:rFonts w:ascii="Arial" w:hAnsi="Arial" w:cs="Arial"/>
          <w:b/>
          <w:i/>
        </w:rPr>
        <w:t xml:space="preserve">DRUGE IZMJENE I DOPUNE FINANCIJSKOG </w:t>
      </w:r>
      <w:r w:rsidR="009D3AD9">
        <w:rPr>
          <w:rFonts w:ascii="Arial" w:hAnsi="Arial" w:cs="Arial"/>
          <w:b/>
          <w:i/>
        </w:rPr>
        <w:t xml:space="preserve">PLANA </w:t>
      </w:r>
      <w:r w:rsidR="004C6D2A">
        <w:rPr>
          <w:rFonts w:ascii="Arial" w:hAnsi="Arial" w:cs="Arial"/>
          <w:b/>
          <w:i/>
        </w:rPr>
        <w:t xml:space="preserve">ZA </w:t>
      </w:r>
      <w:r w:rsidR="009D3AD9">
        <w:rPr>
          <w:rFonts w:ascii="Arial" w:hAnsi="Arial" w:cs="Arial"/>
          <w:b/>
          <w:i/>
        </w:rPr>
        <w:t>2022</w:t>
      </w:r>
      <w:r w:rsidR="009D3E76" w:rsidRPr="001E25B6">
        <w:rPr>
          <w:rFonts w:ascii="Arial" w:hAnsi="Arial" w:cs="Arial"/>
          <w:b/>
          <w:i/>
        </w:rPr>
        <w:t>. GODINU</w:t>
      </w:r>
    </w:p>
    <w:p w:rsidR="009107DA" w:rsidRPr="003E110D" w:rsidRDefault="009107DA" w:rsidP="003F53F3">
      <w:pPr>
        <w:spacing w:after="0"/>
        <w:jc w:val="both"/>
        <w:rPr>
          <w:rFonts w:ascii="Arial" w:eastAsia="Calibri" w:hAnsi="Arial" w:cs="Arial"/>
          <w:bCs/>
        </w:rPr>
      </w:pPr>
      <w:r w:rsidRPr="003E110D">
        <w:rPr>
          <w:rFonts w:ascii="Arial" w:eastAsia="Calibri" w:hAnsi="Arial" w:cs="Arial"/>
          <w:bCs/>
        </w:rPr>
        <w:t>Proračun se sastoji iz općeg i posebnog dijela te plana razvojnih programa kako je propisano člankom 16. Zakona o proračunu. Opći dio Proračuna čini Račun prihoda i rashoda i Račun financiranja. U Računu prihoda i rashoda planirani prihodi iskazani su po prirodnim vrstama i izvorima financiranja, a rashodi po ekonomskoj namjeni za koju služe u skladu sa Računskim planom proračuna i Pravilnikom o proračunskom računovodstvu.  U računu financiranja iskazani su primici od prihoda poslovanja   ostali primici  za financiranje nefinancijske imovine. Posebni dio Proračuna sastoji se od plana rashoda i izdataka proračunskih korisnika iskazanim po vrstama, raspoređenih u programe koji se sastoje od aktivnosti i projekata. U okviru aktivnosti i projekata rashodi i izdaci su iskazani prema ekonomskoj  i funkcijskoj klasifikaciji i izvorima financiranja sukladno Pravilniku o proračun</w:t>
      </w:r>
      <w:r w:rsidR="003F53F3" w:rsidRPr="003E110D">
        <w:rPr>
          <w:rFonts w:ascii="Arial" w:eastAsia="Calibri" w:hAnsi="Arial" w:cs="Arial"/>
          <w:bCs/>
        </w:rPr>
        <w:t xml:space="preserve">skim klasifikacijama.          </w:t>
      </w:r>
    </w:p>
    <w:p w:rsidR="003F53F3" w:rsidRPr="00E15B51" w:rsidRDefault="003F53F3" w:rsidP="003F53F3">
      <w:pPr>
        <w:spacing w:after="0"/>
        <w:jc w:val="both"/>
        <w:rPr>
          <w:rFonts w:ascii="Arial" w:eastAsia="Calibri" w:hAnsi="Arial" w:cs="Arial"/>
          <w:bCs/>
          <w:color w:val="FF0000"/>
        </w:rPr>
      </w:pPr>
    </w:p>
    <w:p w:rsidR="00E70ABF" w:rsidRPr="003E110D" w:rsidRDefault="0084298B" w:rsidP="0081177C">
      <w:pPr>
        <w:jc w:val="both"/>
        <w:rPr>
          <w:rFonts w:ascii="Arial" w:hAnsi="Arial" w:cs="Arial"/>
          <w:b/>
          <w:sz w:val="20"/>
          <w:szCs w:val="20"/>
        </w:rPr>
      </w:pPr>
      <w:r w:rsidRPr="003E110D">
        <w:rPr>
          <w:rFonts w:ascii="Arial" w:hAnsi="Arial" w:cs="Arial"/>
          <w:b/>
          <w:sz w:val="20"/>
          <w:szCs w:val="20"/>
        </w:rPr>
        <w:t xml:space="preserve">OPĆENITO O </w:t>
      </w:r>
      <w:r w:rsidR="005218B8" w:rsidRPr="003E110D">
        <w:rPr>
          <w:rFonts w:ascii="Arial" w:hAnsi="Arial" w:cs="Arial"/>
          <w:b/>
          <w:sz w:val="20"/>
          <w:szCs w:val="20"/>
        </w:rPr>
        <w:t>PLAN</w:t>
      </w:r>
      <w:r w:rsidR="00C95E25">
        <w:rPr>
          <w:rFonts w:ascii="Arial" w:hAnsi="Arial" w:cs="Arial"/>
          <w:b/>
          <w:sz w:val="20"/>
          <w:szCs w:val="20"/>
        </w:rPr>
        <w:t>U</w:t>
      </w:r>
      <w:r w:rsidR="005218B8" w:rsidRPr="003E110D">
        <w:rPr>
          <w:rFonts w:ascii="Arial" w:hAnsi="Arial" w:cs="Arial"/>
          <w:b/>
          <w:sz w:val="20"/>
          <w:szCs w:val="20"/>
        </w:rPr>
        <w:t xml:space="preserve"> PRORAČUNA </w:t>
      </w:r>
      <w:r w:rsidR="003E110D" w:rsidRPr="003E110D">
        <w:rPr>
          <w:rFonts w:ascii="Arial" w:hAnsi="Arial" w:cs="Arial"/>
          <w:b/>
          <w:sz w:val="20"/>
          <w:szCs w:val="20"/>
        </w:rPr>
        <w:t>PRORAČUNSKOG KORISNIKA</w:t>
      </w:r>
    </w:p>
    <w:p w:rsidR="006D65CB" w:rsidRPr="008A0626" w:rsidRDefault="005218B8" w:rsidP="00AF3C89">
      <w:pPr>
        <w:jc w:val="both"/>
        <w:rPr>
          <w:rFonts w:ascii="Arial" w:hAnsi="Arial" w:cs="Arial"/>
          <w:b/>
          <w:sz w:val="20"/>
          <w:szCs w:val="20"/>
        </w:rPr>
      </w:pPr>
      <w:r w:rsidRPr="008A0626">
        <w:rPr>
          <w:rFonts w:ascii="Arial" w:eastAsia="Calibri" w:hAnsi="Arial" w:cs="Arial"/>
          <w:b/>
        </w:rPr>
        <w:t>Prihodi i primici</w:t>
      </w:r>
      <w:r w:rsidR="00F46534">
        <w:rPr>
          <w:rFonts w:ascii="Arial" w:eastAsia="Calibri" w:hAnsi="Arial" w:cs="Arial"/>
          <w:b/>
        </w:rPr>
        <w:t xml:space="preserve"> </w:t>
      </w:r>
      <w:r w:rsidR="0004751C" w:rsidRPr="008A0626">
        <w:rPr>
          <w:rFonts w:ascii="Arial" w:eastAsia="Calibri" w:hAnsi="Arial" w:cs="Arial"/>
        </w:rPr>
        <w:t>OŠ Ivan Goran Kovačić Čepić</w:t>
      </w:r>
      <w:r w:rsidR="000D2D1B">
        <w:rPr>
          <w:rFonts w:ascii="Arial" w:eastAsia="Calibri" w:hAnsi="Arial" w:cs="Arial"/>
        </w:rPr>
        <w:t>u</w:t>
      </w:r>
      <w:r w:rsidR="00F46534">
        <w:rPr>
          <w:rFonts w:ascii="Arial" w:eastAsia="Calibri" w:hAnsi="Arial" w:cs="Arial"/>
        </w:rPr>
        <w:t xml:space="preserve"> u drugim </w:t>
      </w:r>
      <w:r w:rsidR="00893A60">
        <w:rPr>
          <w:rFonts w:ascii="Arial" w:eastAsia="Calibri" w:hAnsi="Arial" w:cs="Arial"/>
        </w:rPr>
        <w:t xml:space="preserve">izmjenama i dopunama </w:t>
      </w:r>
      <w:r w:rsidR="00C95E25">
        <w:rPr>
          <w:rFonts w:ascii="Arial" w:eastAsia="Calibri" w:hAnsi="Arial" w:cs="Arial"/>
        </w:rPr>
        <w:t>f</w:t>
      </w:r>
      <w:r w:rsidR="0004751C" w:rsidRPr="008A0626">
        <w:rPr>
          <w:rFonts w:ascii="Arial" w:eastAsia="Calibri" w:hAnsi="Arial" w:cs="Arial"/>
        </w:rPr>
        <w:t>inancijsko</w:t>
      </w:r>
      <w:r w:rsidR="00893A60">
        <w:rPr>
          <w:rFonts w:ascii="Arial" w:eastAsia="Calibri" w:hAnsi="Arial" w:cs="Arial"/>
        </w:rPr>
        <w:t>g</w:t>
      </w:r>
      <w:r w:rsidR="00F46534">
        <w:rPr>
          <w:rFonts w:ascii="Arial" w:eastAsia="Calibri" w:hAnsi="Arial" w:cs="Arial"/>
        </w:rPr>
        <w:t xml:space="preserve"> </w:t>
      </w:r>
      <w:r w:rsidR="0004751C" w:rsidRPr="008A0626">
        <w:rPr>
          <w:rFonts w:ascii="Arial" w:eastAsia="Calibri" w:hAnsi="Arial" w:cs="Arial"/>
        </w:rPr>
        <w:t>plan</w:t>
      </w:r>
      <w:r w:rsidR="00893A60">
        <w:rPr>
          <w:rFonts w:ascii="Arial" w:eastAsia="Calibri" w:hAnsi="Arial" w:cs="Arial"/>
        </w:rPr>
        <w:t>a</w:t>
      </w:r>
      <w:r w:rsidR="0004751C" w:rsidRPr="008A0626">
        <w:rPr>
          <w:rFonts w:ascii="Arial" w:eastAsia="Calibri" w:hAnsi="Arial" w:cs="Arial"/>
        </w:rPr>
        <w:t xml:space="preserve"> za 202</w:t>
      </w:r>
      <w:r w:rsidR="00F46534">
        <w:rPr>
          <w:rFonts w:ascii="Arial" w:eastAsia="Calibri" w:hAnsi="Arial" w:cs="Arial"/>
        </w:rPr>
        <w:t>2. godinu iznosi od 5.727.667,20</w:t>
      </w:r>
      <w:r w:rsidR="00893A60">
        <w:rPr>
          <w:rFonts w:ascii="Arial" w:eastAsia="Calibri" w:hAnsi="Arial" w:cs="Arial"/>
        </w:rPr>
        <w:t xml:space="preserve"> </w:t>
      </w:r>
      <w:r w:rsidR="00C95E25">
        <w:rPr>
          <w:rFonts w:ascii="Arial" w:eastAsia="Calibri" w:hAnsi="Arial" w:cs="Arial"/>
        </w:rPr>
        <w:t xml:space="preserve">Kn </w:t>
      </w:r>
      <w:r w:rsidRPr="008A0626">
        <w:rPr>
          <w:rFonts w:ascii="Arial" w:eastAsia="Calibri" w:hAnsi="Arial" w:cs="Arial"/>
        </w:rPr>
        <w:t xml:space="preserve"> a sastoje se od:</w:t>
      </w:r>
    </w:p>
    <w:p w:rsidR="005218B8" w:rsidRPr="008A0626" w:rsidRDefault="000C1DDB" w:rsidP="00AF3C89">
      <w:pPr>
        <w:spacing w:after="0"/>
        <w:jc w:val="both"/>
        <w:rPr>
          <w:rFonts w:ascii="Arial" w:eastAsia="Calibri" w:hAnsi="Arial" w:cs="Arial"/>
        </w:rPr>
      </w:pPr>
      <w:r w:rsidRPr="008A0626">
        <w:rPr>
          <w:rFonts w:ascii="Arial" w:eastAsia="Calibri" w:hAnsi="Arial" w:cs="Arial"/>
        </w:rPr>
        <w:t xml:space="preserve">-  prihoda poslovanja  </w:t>
      </w:r>
      <w:r w:rsidR="00F07F8F" w:rsidRPr="008A0626">
        <w:rPr>
          <w:rFonts w:ascii="Arial" w:eastAsia="Calibri" w:hAnsi="Arial" w:cs="Arial"/>
        </w:rPr>
        <w:tab/>
      </w:r>
      <w:r w:rsidR="00F07F8F" w:rsidRPr="008A0626">
        <w:rPr>
          <w:rFonts w:ascii="Arial" w:eastAsia="Calibri" w:hAnsi="Arial" w:cs="Arial"/>
        </w:rPr>
        <w:tab/>
      </w:r>
      <w:r w:rsidR="00F46534">
        <w:rPr>
          <w:rFonts w:ascii="Arial" w:eastAsia="Calibri" w:hAnsi="Arial" w:cs="Arial"/>
        </w:rPr>
        <w:t>5.668.638,20</w:t>
      </w:r>
      <w:r w:rsidR="00C95E25">
        <w:rPr>
          <w:rFonts w:ascii="Arial" w:eastAsia="Calibri" w:hAnsi="Arial" w:cs="Arial"/>
        </w:rPr>
        <w:t xml:space="preserve"> K</w:t>
      </w:r>
      <w:r w:rsidR="006D65CB" w:rsidRPr="008A0626">
        <w:rPr>
          <w:rFonts w:ascii="Arial" w:eastAsia="Calibri" w:hAnsi="Arial" w:cs="Arial"/>
        </w:rPr>
        <w:t>n</w:t>
      </w:r>
    </w:p>
    <w:p w:rsidR="005218B8" w:rsidRPr="008A0626" w:rsidRDefault="00F46534" w:rsidP="00AF3C89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preneseni višak</w:t>
      </w:r>
      <w:r w:rsidR="000C1DDB" w:rsidRPr="008A0626">
        <w:rPr>
          <w:rFonts w:ascii="Arial" w:eastAsia="Calibri" w:hAnsi="Arial" w:cs="Arial"/>
        </w:rPr>
        <w:t xml:space="preserve">  </w:t>
      </w:r>
      <w:r w:rsidR="000C1DDB" w:rsidRPr="008A0626">
        <w:rPr>
          <w:rFonts w:ascii="Arial" w:eastAsia="Calibri" w:hAnsi="Arial" w:cs="Arial"/>
        </w:rPr>
        <w:tab/>
      </w:r>
      <w:r w:rsidR="000C1DDB" w:rsidRPr="008A0626">
        <w:rPr>
          <w:rFonts w:ascii="Arial" w:eastAsia="Calibri" w:hAnsi="Arial" w:cs="Arial"/>
        </w:rPr>
        <w:tab/>
      </w:r>
      <w:r w:rsidR="000C1DDB" w:rsidRPr="008A0626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 xml:space="preserve">     59.029,00 </w:t>
      </w:r>
      <w:r w:rsidR="00C95E25">
        <w:rPr>
          <w:rFonts w:ascii="Arial" w:eastAsia="Calibri" w:hAnsi="Arial" w:cs="Arial"/>
        </w:rPr>
        <w:t>K</w:t>
      </w:r>
      <w:r w:rsidR="000C1DDB" w:rsidRPr="008A0626">
        <w:rPr>
          <w:rFonts w:ascii="Arial" w:eastAsia="Calibri" w:hAnsi="Arial" w:cs="Arial"/>
        </w:rPr>
        <w:t>n</w:t>
      </w:r>
      <w:r w:rsidR="005218B8" w:rsidRPr="008A0626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 xml:space="preserve">    </w:t>
      </w:r>
      <w:r w:rsidR="005218B8" w:rsidRPr="008A0626">
        <w:rPr>
          <w:rFonts w:ascii="Arial" w:eastAsia="Calibri" w:hAnsi="Arial" w:cs="Arial"/>
        </w:rPr>
        <w:tab/>
      </w:r>
    </w:p>
    <w:p w:rsidR="005218B8" w:rsidRPr="008A0626" w:rsidRDefault="00F46534" w:rsidP="00AF3C89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</w:t>
      </w:r>
      <w:r w:rsidR="000C1DDB" w:rsidRPr="008A0626">
        <w:rPr>
          <w:rFonts w:ascii="Arial" w:eastAsia="Calibri" w:hAnsi="Arial" w:cs="Arial"/>
        </w:rPr>
        <w:t xml:space="preserve">      </w:t>
      </w:r>
    </w:p>
    <w:p w:rsidR="00C844BF" w:rsidRPr="00380783" w:rsidRDefault="00C844BF" w:rsidP="00AF3C89">
      <w:pPr>
        <w:jc w:val="both"/>
        <w:rPr>
          <w:rFonts w:ascii="Arial" w:hAnsi="Arial" w:cs="Arial"/>
          <w:b/>
          <w:sz w:val="20"/>
          <w:szCs w:val="20"/>
        </w:rPr>
      </w:pPr>
    </w:p>
    <w:p w:rsidR="005218B8" w:rsidRPr="004B6EC6" w:rsidRDefault="00F46534" w:rsidP="00AF3C89">
      <w:pPr>
        <w:spacing w:after="0"/>
        <w:jc w:val="both"/>
        <w:rPr>
          <w:rFonts w:ascii="Arial" w:eastAsia="Times New Roman" w:hAnsi="Arial" w:cs="Arial"/>
          <w:lang w:val="en-GB"/>
        </w:rPr>
      </w:pPr>
      <w:proofErr w:type="spellStart"/>
      <w:proofErr w:type="gramStart"/>
      <w:r>
        <w:rPr>
          <w:rFonts w:ascii="Arial" w:eastAsia="Times New Roman" w:hAnsi="Arial" w:cs="Arial"/>
          <w:b/>
          <w:lang w:val="en-GB"/>
        </w:rPr>
        <w:t>Rashodi</w:t>
      </w:r>
      <w:r w:rsidR="005218B8" w:rsidRPr="004B6EC6">
        <w:rPr>
          <w:rFonts w:ascii="Arial" w:eastAsia="Times New Roman" w:hAnsi="Arial" w:cs="Arial"/>
          <w:b/>
          <w:lang w:val="en-GB"/>
        </w:rPr>
        <w:t>i</w:t>
      </w:r>
      <w:proofErr w:type="spellEnd"/>
      <w:r w:rsidR="005218B8" w:rsidRPr="004B6EC6">
        <w:rPr>
          <w:rFonts w:ascii="Arial" w:eastAsia="Times New Roman" w:hAnsi="Arial" w:cs="Arial"/>
          <w:b/>
          <w:lang w:val="en-GB"/>
        </w:rPr>
        <w:t xml:space="preserve"> </w:t>
      </w:r>
      <w:r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 w:rsidR="005218B8" w:rsidRPr="004B6EC6">
        <w:rPr>
          <w:rFonts w:ascii="Arial" w:eastAsia="Times New Roman" w:hAnsi="Arial" w:cs="Arial"/>
          <w:b/>
          <w:lang w:val="en-GB"/>
        </w:rPr>
        <w:t>izdaci</w:t>
      </w:r>
      <w:proofErr w:type="spellEnd"/>
      <w:proofErr w:type="gramEnd"/>
      <w:r>
        <w:rPr>
          <w:rFonts w:ascii="Arial" w:eastAsia="Times New Roman" w:hAnsi="Arial" w:cs="Arial"/>
          <w:b/>
          <w:lang w:val="en-GB"/>
        </w:rPr>
        <w:t xml:space="preserve"> </w:t>
      </w:r>
      <w:r w:rsidRPr="00F46534">
        <w:rPr>
          <w:rFonts w:ascii="Arial" w:eastAsia="Times New Roman" w:hAnsi="Arial" w:cs="Arial"/>
          <w:lang w:val="en-GB"/>
        </w:rPr>
        <w:t xml:space="preserve">u </w:t>
      </w:r>
      <w:proofErr w:type="spellStart"/>
      <w:r w:rsidRPr="00F46534">
        <w:rPr>
          <w:rFonts w:ascii="Arial" w:eastAsia="Times New Roman" w:hAnsi="Arial" w:cs="Arial"/>
          <w:lang w:val="en-GB"/>
        </w:rPr>
        <w:t>drugim</w:t>
      </w:r>
      <w:proofErr w:type="spellEnd"/>
      <w:r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 w:rsidR="00FC648C">
        <w:rPr>
          <w:rFonts w:ascii="Arial" w:eastAsia="Times New Roman" w:hAnsi="Arial" w:cs="Arial"/>
          <w:lang w:val="en-GB"/>
        </w:rPr>
        <w:t>izmjenama</w:t>
      </w:r>
      <w:proofErr w:type="spellEnd"/>
      <w:r w:rsidR="00FC648C">
        <w:rPr>
          <w:rFonts w:ascii="Arial" w:eastAsia="Times New Roman" w:hAnsi="Arial" w:cs="Arial"/>
          <w:lang w:val="en-GB"/>
        </w:rPr>
        <w:t xml:space="preserve"> i </w:t>
      </w:r>
      <w:proofErr w:type="spellStart"/>
      <w:r w:rsidR="00FC648C">
        <w:rPr>
          <w:rFonts w:ascii="Arial" w:eastAsia="Times New Roman" w:hAnsi="Arial" w:cs="Arial"/>
          <w:lang w:val="en-GB"/>
        </w:rPr>
        <w:t>dopunama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FC648C">
        <w:rPr>
          <w:rFonts w:ascii="Arial" w:eastAsia="Times New Roman" w:hAnsi="Arial" w:cs="Arial"/>
          <w:lang w:val="en-GB"/>
        </w:rPr>
        <w:t>financijskog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FC648C">
        <w:rPr>
          <w:rFonts w:ascii="Arial" w:eastAsia="Times New Roman" w:hAnsi="Arial" w:cs="Arial"/>
          <w:lang w:val="en-GB"/>
        </w:rPr>
        <w:t>plana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8B1CF2">
        <w:rPr>
          <w:rFonts w:ascii="Arial" w:eastAsia="Times New Roman" w:hAnsi="Arial" w:cs="Arial"/>
          <w:lang w:val="en-GB"/>
        </w:rPr>
        <w:t>za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r w:rsidR="008B1CF2">
        <w:rPr>
          <w:rFonts w:ascii="Arial" w:eastAsia="Times New Roman" w:hAnsi="Arial" w:cs="Arial"/>
          <w:lang w:val="en-GB"/>
        </w:rPr>
        <w:t>2022</w:t>
      </w:r>
      <w:r w:rsidR="00C95E25">
        <w:rPr>
          <w:rFonts w:ascii="Arial" w:eastAsia="Times New Roman" w:hAnsi="Arial" w:cs="Arial"/>
          <w:lang w:val="en-GB"/>
        </w:rPr>
        <w:t>.</w:t>
      </w:r>
      <w:r w:rsidR="008B1CF2">
        <w:rPr>
          <w:rFonts w:ascii="Arial" w:eastAsia="Times New Roman" w:hAnsi="Arial" w:cs="Arial"/>
          <w:lang w:val="en-GB"/>
        </w:rPr>
        <w:t>,</w:t>
      </w:r>
      <w:r w:rsidR="00C95E25">
        <w:rPr>
          <w:rFonts w:ascii="Arial" w:eastAsia="Times New Roman" w:hAnsi="Arial" w:cs="Arial"/>
          <w:lang w:val="en-GB"/>
        </w:rPr>
        <w:t>za</w:t>
      </w:r>
      <w:r>
        <w:rPr>
          <w:rFonts w:ascii="Arial" w:eastAsia="Times New Roman" w:hAnsi="Arial" w:cs="Arial"/>
          <w:lang w:val="en-GB"/>
        </w:rPr>
        <w:t xml:space="preserve"> </w:t>
      </w:r>
      <w:r w:rsidR="001E16B2">
        <w:rPr>
          <w:rFonts w:ascii="Arial" w:eastAsia="Times New Roman" w:hAnsi="Arial" w:cs="Arial"/>
          <w:lang w:val="en-GB"/>
        </w:rPr>
        <w:t>OŠ</w:t>
      </w:r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FC648C">
        <w:rPr>
          <w:rFonts w:ascii="Arial" w:eastAsia="Times New Roman" w:hAnsi="Arial" w:cs="Arial"/>
          <w:lang w:val="en-GB"/>
        </w:rPr>
        <w:t>Čepić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iznose</w:t>
      </w:r>
      <w:proofErr w:type="spellEnd"/>
      <w:r>
        <w:rPr>
          <w:rFonts w:ascii="Arial" w:eastAsia="Times New Roman" w:hAnsi="Arial" w:cs="Arial"/>
          <w:lang w:val="en-GB"/>
        </w:rPr>
        <w:t xml:space="preserve"> 5.727.667,20 </w:t>
      </w:r>
      <w:proofErr w:type="spellStart"/>
      <w:r w:rsidR="001E16B2">
        <w:rPr>
          <w:rFonts w:ascii="Arial" w:eastAsia="Times New Roman" w:hAnsi="Arial" w:cs="Arial"/>
          <w:lang w:val="en-GB"/>
        </w:rPr>
        <w:t>K</w:t>
      </w:r>
      <w:r w:rsidR="009A3642" w:rsidRPr="004B6EC6">
        <w:rPr>
          <w:rFonts w:ascii="Arial" w:eastAsia="Times New Roman" w:hAnsi="Arial" w:cs="Arial"/>
          <w:lang w:val="en-GB"/>
        </w:rPr>
        <w:t>n</w:t>
      </w:r>
      <w:proofErr w:type="spellEnd"/>
      <w:r w:rsidR="005218B8" w:rsidRPr="004B6EC6">
        <w:rPr>
          <w:rFonts w:ascii="Arial" w:eastAsia="Times New Roman" w:hAnsi="Arial" w:cs="Arial"/>
          <w:lang w:val="en-GB"/>
        </w:rPr>
        <w:t xml:space="preserve"> a </w:t>
      </w:r>
      <w:proofErr w:type="spellStart"/>
      <w:r w:rsidR="005218B8" w:rsidRPr="004B6EC6">
        <w:rPr>
          <w:rFonts w:ascii="Arial" w:eastAsia="Times New Roman" w:hAnsi="Arial" w:cs="Arial"/>
          <w:lang w:val="en-GB"/>
        </w:rPr>
        <w:t>raspoređeni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5218B8" w:rsidRPr="004B6EC6">
        <w:rPr>
          <w:rFonts w:ascii="Arial" w:eastAsia="Times New Roman" w:hAnsi="Arial" w:cs="Arial"/>
          <w:lang w:val="en-GB"/>
        </w:rPr>
        <w:t>su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5218B8" w:rsidRPr="004B6EC6">
        <w:rPr>
          <w:rFonts w:ascii="Arial" w:eastAsia="Times New Roman" w:hAnsi="Arial" w:cs="Arial"/>
          <w:lang w:val="en-GB"/>
        </w:rPr>
        <w:t>na</w:t>
      </w:r>
      <w:proofErr w:type="spellEnd"/>
      <w:r w:rsidR="005218B8" w:rsidRPr="004B6EC6">
        <w:rPr>
          <w:rFonts w:ascii="Arial" w:eastAsia="Times New Roman" w:hAnsi="Arial" w:cs="Arial"/>
          <w:lang w:val="en-GB"/>
        </w:rPr>
        <w:t>:</w:t>
      </w:r>
    </w:p>
    <w:p w:rsidR="00A55C1C" w:rsidRPr="004B6EC6" w:rsidRDefault="00A55C1C" w:rsidP="00AF3C89">
      <w:pPr>
        <w:spacing w:after="0"/>
        <w:jc w:val="both"/>
        <w:rPr>
          <w:rFonts w:ascii="Arial" w:eastAsia="Times New Roman" w:hAnsi="Arial" w:cs="Arial"/>
          <w:lang w:val="en-GB"/>
        </w:rPr>
      </w:pPr>
    </w:p>
    <w:p w:rsidR="006D65CB" w:rsidRPr="004B6EC6" w:rsidRDefault="006D65CB" w:rsidP="00A55C1C">
      <w:pPr>
        <w:pStyle w:val="Bezproreda"/>
        <w:rPr>
          <w:rFonts w:ascii="Arial" w:hAnsi="Arial" w:cs="Arial"/>
        </w:rPr>
      </w:pPr>
      <w:r w:rsidRPr="004B6EC6">
        <w:rPr>
          <w:rFonts w:ascii="Arial" w:hAnsi="Arial" w:cs="Arial"/>
        </w:rPr>
        <w:t>-</w:t>
      </w:r>
      <w:r w:rsidR="00F46534">
        <w:rPr>
          <w:rFonts w:ascii="Arial" w:hAnsi="Arial" w:cs="Arial"/>
        </w:rPr>
        <w:t xml:space="preserve"> </w:t>
      </w:r>
      <w:r w:rsidRPr="004B6EC6">
        <w:rPr>
          <w:rFonts w:ascii="Arial" w:hAnsi="Arial" w:cs="Arial"/>
        </w:rPr>
        <w:t xml:space="preserve">rashode poslovanja            </w:t>
      </w:r>
      <w:r w:rsidR="00F46534">
        <w:rPr>
          <w:rFonts w:ascii="Arial" w:hAnsi="Arial" w:cs="Arial"/>
        </w:rPr>
        <w:t xml:space="preserve">                              5.462.140,19 </w:t>
      </w:r>
      <w:r w:rsidR="001E16B2">
        <w:rPr>
          <w:rFonts w:ascii="Arial" w:hAnsi="Arial" w:cs="Arial"/>
        </w:rPr>
        <w:t>Kn</w:t>
      </w:r>
    </w:p>
    <w:p w:rsidR="006D65CB" w:rsidRPr="004B6EC6" w:rsidRDefault="006D65CB" w:rsidP="00A55C1C">
      <w:pPr>
        <w:pStyle w:val="Bezproreda"/>
        <w:rPr>
          <w:rFonts w:ascii="Arial" w:hAnsi="Arial" w:cs="Arial"/>
        </w:rPr>
      </w:pPr>
      <w:r w:rsidRPr="004B6EC6">
        <w:rPr>
          <w:rFonts w:ascii="Arial" w:hAnsi="Arial" w:cs="Arial"/>
        </w:rPr>
        <w:t xml:space="preserve">- rashode za nabavu </w:t>
      </w:r>
      <w:r w:rsidR="00F46534">
        <w:rPr>
          <w:rFonts w:ascii="Arial" w:hAnsi="Arial" w:cs="Arial"/>
        </w:rPr>
        <w:t>nefinancijske imovine           265.527</w:t>
      </w:r>
      <w:r w:rsidR="00D7785E">
        <w:rPr>
          <w:rFonts w:ascii="Arial" w:hAnsi="Arial" w:cs="Arial"/>
        </w:rPr>
        <w:t>,</w:t>
      </w:r>
      <w:r w:rsidR="00F46534">
        <w:rPr>
          <w:rFonts w:ascii="Arial" w:hAnsi="Arial" w:cs="Arial"/>
        </w:rPr>
        <w:t>01</w:t>
      </w:r>
      <w:r w:rsidR="001E16B2">
        <w:rPr>
          <w:rFonts w:ascii="Arial" w:hAnsi="Arial" w:cs="Arial"/>
        </w:rPr>
        <w:t xml:space="preserve"> K</w:t>
      </w:r>
      <w:r w:rsidRPr="004B6EC6">
        <w:rPr>
          <w:rFonts w:ascii="Arial" w:hAnsi="Arial" w:cs="Arial"/>
        </w:rPr>
        <w:t>n</w:t>
      </w:r>
    </w:p>
    <w:p w:rsidR="00A55C1C" w:rsidRPr="004B6EC6" w:rsidRDefault="00A55C1C" w:rsidP="00AF3C89">
      <w:pPr>
        <w:ind w:firstLine="708"/>
        <w:jc w:val="both"/>
        <w:rPr>
          <w:rFonts w:ascii="Arial" w:eastAsia="Calibri" w:hAnsi="Arial" w:cs="Arial"/>
        </w:rPr>
      </w:pPr>
    </w:p>
    <w:p w:rsidR="00A55C1C" w:rsidRPr="00A80AD3" w:rsidRDefault="00A55C1C" w:rsidP="00DD0B82">
      <w:pPr>
        <w:rPr>
          <w:rFonts w:ascii="Arial" w:hAnsi="Arial" w:cs="Arial"/>
        </w:rPr>
      </w:pPr>
      <w:r w:rsidRPr="00A80AD3">
        <w:rPr>
          <w:rFonts w:ascii="Arial" w:hAnsi="Arial" w:cs="Arial"/>
        </w:rPr>
        <w:t xml:space="preserve">U nastavku obrazloženja daje se tabelarni prikaz plana prihoda i primitaka te rashoda i izdataka po </w:t>
      </w:r>
      <w:r w:rsidR="00F46534">
        <w:rPr>
          <w:rFonts w:ascii="Arial" w:hAnsi="Arial" w:cs="Arial"/>
        </w:rPr>
        <w:t>skupinama i podskupinama za druge</w:t>
      </w:r>
      <w:r w:rsidR="009E504C">
        <w:rPr>
          <w:rFonts w:ascii="Arial" w:hAnsi="Arial" w:cs="Arial"/>
        </w:rPr>
        <w:t xml:space="preserve"> izmjene i dopune plana za 2022</w:t>
      </w:r>
      <w:r w:rsidR="00F46534">
        <w:rPr>
          <w:rFonts w:ascii="Arial" w:hAnsi="Arial" w:cs="Arial"/>
        </w:rPr>
        <w:t xml:space="preserve">. i I izmjena i dopuna plana za 2022., </w:t>
      </w:r>
      <w:r w:rsidR="001E16B2">
        <w:rPr>
          <w:rFonts w:ascii="Arial" w:hAnsi="Arial" w:cs="Arial"/>
        </w:rPr>
        <w:t>te</w:t>
      </w:r>
      <w:r w:rsidR="009E504C">
        <w:rPr>
          <w:rFonts w:ascii="Arial" w:hAnsi="Arial" w:cs="Arial"/>
        </w:rPr>
        <w:t xml:space="preserve"> ind</w:t>
      </w:r>
      <w:r w:rsidR="00F46534">
        <w:rPr>
          <w:rFonts w:ascii="Arial" w:hAnsi="Arial" w:cs="Arial"/>
        </w:rPr>
        <w:t xml:space="preserve">eksom II izmjene i dopune finan. plana u odnosu na </w:t>
      </w:r>
      <w:r w:rsidR="009E504C">
        <w:rPr>
          <w:rFonts w:ascii="Arial" w:hAnsi="Arial" w:cs="Arial"/>
        </w:rPr>
        <w:t>prve izmjene plana za 2022.godinu.</w:t>
      </w:r>
    </w:p>
    <w:p w:rsidR="003450CD" w:rsidRPr="00A80AD3" w:rsidRDefault="003450CD" w:rsidP="00A55C1C">
      <w:pPr>
        <w:rPr>
          <w:rFonts w:ascii="Arial" w:hAnsi="Arial" w:cs="Arial"/>
        </w:rPr>
      </w:pPr>
    </w:p>
    <w:p w:rsidR="001A13BC" w:rsidRPr="00A80AD3" w:rsidRDefault="003450CD">
      <w:pPr>
        <w:rPr>
          <w:rFonts w:ascii="Arial" w:hAnsi="Arial" w:cs="Arial"/>
          <w:sz w:val="20"/>
          <w:szCs w:val="20"/>
        </w:rPr>
      </w:pPr>
      <w:r w:rsidRPr="00A80AD3">
        <w:rPr>
          <w:rFonts w:ascii="Arial" w:hAnsi="Arial" w:cs="Arial"/>
          <w:sz w:val="20"/>
          <w:szCs w:val="20"/>
        </w:rPr>
        <w:t>TABLICA</w:t>
      </w:r>
      <w:r w:rsidR="001A13BC" w:rsidRPr="00A80AD3">
        <w:rPr>
          <w:rFonts w:ascii="Arial" w:hAnsi="Arial" w:cs="Arial"/>
          <w:sz w:val="20"/>
          <w:szCs w:val="20"/>
        </w:rPr>
        <w:t>1.</w:t>
      </w:r>
      <w:r w:rsidR="002B3D87" w:rsidRPr="00A80AD3">
        <w:rPr>
          <w:rFonts w:ascii="Arial" w:hAnsi="Arial" w:cs="Arial"/>
          <w:sz w:val="20"/>
          <w:szCs w:val="20"/>
        </w:rPr>
        <w:tab/>
      </w:r>
      <w:r w:rsidR="002B3D87" w:rsidRPr="00A80AD3">
        <w:rPr>
          <w:rFonts w:ascii="Arial" w:hAnsi="Arial" w:cs="Arial"/>
          <w:sz w:val="20"/>
          <w:szCs w:val="20"/>
        </w:rPr>
        <w:tab/>
      </w:r>
      <w:r w:rsidR="002B3D87" w:rsidRPr="00A80AD3">
        <w:rPr>
          <w:rFonts w:ascii="Arial" w:hAnsi="Arial" w:cs="Arial"/>
          <w:sz w:val="20"/>
          <w:szCs w:val="20"/>
        </w:rPr>
        <w:tab/>
      </w:r>
      <w:r w:rsidR="002B3D87" w:rsidRPr="00A80AD3">
        <w:rPr>
          <w:rFonts w:ascii="Arial" w:hAnsi="Arial" w:cs="Arial"/>
          <w:sz w:val="20"/>
          <w:szCs w:val="20"/>
        </w:rPr>
        <w:tab/>
      </w:r>
      <w:r w:rsidR="002B3D87" w:rsidRPr="00A80AD3">
        <w:rPr>
          <w:rFonts w:ascii="Arial" w:hAnsi="Arial" w:cs="Arial"/>
          <w:sz w:val="20"/>
          <w:szCs w:val="20"/>
        </w:rPr>
        <w:tab/>
      </w:r>
      <w:r w:rsidR="002B3D87" w:rsidRPr="00A80AD3">
        <w:rPr>
          <w:rFonts w:ascii="Arial" w:hAnsi="Arial" w:cs="Arial"/>
          <w:sz w:val="20"/>
          <w:szCs w:val="20"/>
        </w:rPr>
        <w:tab/>
      </w:r>
      <w:r w:rsidR="002B3D87" w:rsidRPr="00A80AD3">
        <w:rPr>
          <w:rFonts w:ascii="Arial" w:hAnsi="Arial" w:cs="Arial"/>
          <w:sz w:val="20"/>
          <w:szCs w:val="20"/>
        </w:rPr>
        <w:tab/>
      </w:r>
      <w:r w:rsidR="002B3D87" w:rsidRPr="00A80AD3">
        <w:rPr>
          <w:rFonts w:ascii="Arial" w:hAnsi="Arial" w:cs="Arial"/>
          <w:sz w:val="20"/>
          <w:szCs w:val="20"/>
        </w:rPr>
        <w:tab/>
      </w:r>
      <w:r w:rsidR="002B3D87" w:rsidRPr="00A80AD3">
        <w:rPr>
          <w:rFonts w:ascii="Arial" w:hAnsi="Arial" w:cs="Arial"/>
          <w:sz w:val="20"/>
          <w:szCs w:val="20"/>
        </w:rPr>
        <w:tab/>
      </w:r>
      <w:r w:rsidR="002B3D87" w:rsidRPr="00A80AD3">
        <w:rPr>
          <w:rFonts w:ascii="Arial" w:hAnsi="Arial" w:cs="Arial"/>
          <w:sz w:val="20"/>
          <w:szCs w:val="20"/>
        </w:rPr>
        <w:tab/>
        <w:t>- U K</w:t>
      </w:r>
      <w:r w:rsidR="00A80AD3">
        <w:rPr>
          <w:rFonts w:ascii="Arial" w:hAnsi="Arial" w:cs="Arial"/>
          <w:sz w:val="20"/>
          <w:szCs w:val="20"/>
        </w:rPr>
        <w:t>n</w:t>
      </w: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939"/>
        <w:gridCol w:w="3584"/>
        <w:gridCol w:w="1696"/>
        <w:gridCol w:w="1974"/>
        <w:gridCol w:w="1271"/>
      </w:tblGrid>
      <w:tr w:rsidR="00E15B51" w:rsidRPr="00A80AD3" w:rsidTr="00F91EC3">
        <w:tc>
          <w:tcPr>
            <w:tcW w:w="939" w:type="dxa"/>
          </w:tcPr>
          <w:p w:rsidR="00A80AD3" w:rsidRDefault="00A80AD3" w:rsidP="00A80A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13BC" w:rsidRPr="00A80AD3" w:rsidRDefault="001A13BC" w:rsidP="00A80A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0AD3">
              <w:rPr>
                <w:rFonts w:ascii="Arial" w:hAnsi="Arial" w:cs="Arial"/>
                <w:b/>
                <w:sz w:val="20"/>
                <w:szCs w:val="20"/>
              </w:rPr>
              <w:t>KONTO</w:t>
            </w:r>
          </w:p>
        </w:tc>
        <w:tc>
          <w:tcPr>
            <w:tcW w:w="3584" w:type="dxa"/>
          </w:tcPr>
          <w:p w:rsidR="00A80AD3" w:rsidRDefault="00A80AD3" w:rsidP="00A80A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13BC" w:rsidRPr="00A80AD3" w:rsidRDefault="001A13BC" w:rsidP="00A80A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0AD3">
              <w:rPr>
                <w:rFonts w:ascii="Arial" w:hAnsi="Arial" w:cs="Arial"/>
                <w:b/>
                <w:sz w:val="20"/>
                <w:szCs w:val="20"/>
              </w:rPr>
              <w:t>VRSTA PRIHODA I PRIMITAKA</w:t>
            </w:r>
          </w:p>
        </w:tc>
        <w:tc>
          <w:tcPr>
            <w:tcW w:w="1696" w:type="dxa"/>
          </w:tcPr>
          <w:p w:rsidR="001A13BC" w:rsidRPr="00A80AD3" w:rsidRDefault="00B61D43" w:rsidP="00A80A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2022</w:t>
            </w:r>
            <w:r w:rsidR="00A80AD3" w:rsidRPr="00A80AD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A80AD3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A80AD3" w:rsidRPr="00A80AD3">
              <w:rPr>
                <w:rFonts w:ascii="Arial" w:hAnsi="Arial" w:cs="Arial"/>
                <w:b/>
                <w:sz w:val="20"/>
                <w:szCs w:val="20"/>
              </w:rPr>
              <w:t xml:space="preserve"> I. </w:t>
            </w:r>
            <w:r w:rsidR="00A80AD3">
              <w:rPr>
                <w:rFonts w:ascii="Arial" w:hAnsi="Arial" w:cs="Arial"/>
                <w:b/>
                <w:sz w:val="20"/>
                <w:szCs w:val="20"/>
              </w:rPr>
              <w:t>IZMJENE I DOPUNE</w:t>
            </w:r>
          </w:p>
        </w:tc>
        <w:tc>
          <w:tcPr>
            <w:tcW w:w="1974" w:type="dxa"/>
          </w:tcPr>
          <w:p w:rsidR="00A80AD3" w:rsidRDefault="00A419B9" w:rsidP="00A80A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 IZMJENE I DOPUNE PLANA ZA</w:t>
            </w:r>
          </w:p>
          <w:p w:rsidR="001A13BC" w:rsidRPr="00A80AD3" w:rsidRDefault="00875922" w:rsidP="00A80A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2022</w:t>
            </w:r>
            <w:r w:rsidR="00A419B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1A13BC" w:rsidRPr="00A80AD3" w:rsidRDefault="001A13BC" w:rsidP="00A80A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:rsidR="00A80AD3" w:rsidRDefault="00A80AD3" w:rsidP="00A80A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13BC" w:rsidRPr="00A80AD3" w:rsidRDefault="001A13BC" w:rsidP="00A80A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0AD3">
              <w:rPr>
                <w:rFonts w:ascii="Arial" w:hAnsi="Arial" w:cs="Arial"/>
                <w:b/>
                <w:sz w:val="20"/>
                <w:szCs w:val="20"/>
              </w:rPr>
              <w:t>INDEKS</w:t>
            </w:r>
          </w:p>
          <w:p w:rsidR="001A13BC" w:rsidRPr="00A80AD3" w:rsidRDefault="001A13BC" w:rsidP="00A80A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0AD3">
              <w:rPr>
                <w:rFonts w:ascii="Arial" w:hAnsi="Arial" w:cs="Arial"/>
                <w:b/>
                <w:sz w:val="20"/>
                <w:szCs w:val="20"/>
              </w:rPr>
              <w:t>4/3</w:t>
            </w:r>
          </w:p>
        </w:tc>
      </w:tr>
      <w:tr w:rsidR="00E15B51" w:rsidRPr="00E15B51" w:rsidTr="00F91EC3">
        <w:tc>
          <w:tcPr>
            <w:tcW w:w="939" w:type="dxa"/>
          </w:tcPr>
          <w:p w:rsidR="001A13BC" w:rsidRPr="00A80AD3" w:rsidRDefault="001A13BC" w:rsidP="001A1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0AD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584" w:type="dxa"/>
          </w:tcPr>
          <w:p w:rsidR="001A13BC" w:rsidRPr="00A80AD3" w:rsidRDefault="001A13BC" w:rsidP="001A1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0AD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96" w:type="dxa"/>
          </w:tcPr>
          <w:p w:rsidR="001A13BC" w:rsidRPr="00A80AD3" w:rsidRDefault="001A13BC" w:rsidP="001A1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0AD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74" w:type="dxa"/>
          </w:tcPr>
          <w:p w:rsidR="001A13BC" w:rsidRPr="00A80AD3" w:rsidRDefault="001A13BC" w:rsidP="001A1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0AD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71" w:type="dxa"/>
          </w:tcPr>
          <w:p w:rsidR="001A13BC" w:rsidRPr="00A80AD3" w:rsidRDefault="001A13BC" w:rsidP="001A1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0AD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E15B51" w:rsidRPr="00E15B51" w:rsidTr="00B17F04">
        <w:tc>
          <w:tcPr>
            <w:tcW w:w="939" w:type="dxa"/>
            <w:shd w:val="clear" w:color="auto" w:fill="FABF8F" w:themeFill="accent6" w:themeFillTint="99"/>
          </w:tcPr>
          <w:p w:rsidR="00E62916" w:rsidRPr="00E60A16" w:rsidRDefault="00E629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0A16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584" w:type="dxa"/>
            <w:shd w:val="clear" w:color="auto" w:fill="FABF8F" w:themeFill="accent6" w:themeFillTint="99"/>
          </w:tcPr>
          <w:p w:rsidR="00E62916" w:rsidRPr="00E60A16" w:rsidRDefault="00E629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0A16">
              <w:rPr>
                <w:rFonts w:ascii="Arial" w:hAnsi="Arial" w:cs="Arial"/>
                <w:b/>
                <w:sz w:val="20"/>
                <w:szCs w:val="20"/>
              </w:rPr>
              <w:t>PRIHODI POSLOVANJA</w:t>
            </w:r>
          </w:p>
        </w:tc>
        <w:tc>
          <w:tcPr>
            <w:tcW w:w="1696" w:type="dxa"/>
            <w:shd w:val="clear" w:color="auto" w:fill="FABF8F" w:themeFill="accent6" w:themeFillTint="99"/>
          </w:tcPr>
          <w:p w:rsidR="00B61D43" w:rsidRPr="00E60A16" w:rsidRDefault="00B61D43" w:rsidP="007A48E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5.041.423,61</w:t>
            </w:r>
          </w:p>
        </w:tc>
        <w:tc>
          <w:tcPr>
            <w:tcW w:w="1974" w:type="dxa"/>
            <w:shd w:val="clear" w:color="auto" w:fill="FABF8F" w:themeFill="accent6" w:themeFillTint="99"/>
          </w:tcPr>
          <w:p w:rsidR="00D838EB" w:rsidRPr="00E60A16" w:rsidRDefault="00A419B9" w:rsidP="007A48E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5.668.638,20</w:t>
            </w:r>
          </w:p>
        </w:tc>
        <w:tc>
          <w:tcPr>
            <w:tcW w:w="1271" w:type="dxa"/>
            <w:shd w:val="clear" w:color="auto" w:fill="FABF8F" w:themeFill="accent6" w:themeFillTint="99"/>
          </w:tcPr>
          <w:p w:rsidR="00E62916" w:rsidRPr="00C73E1F" w:rsidRDefault="00A419B9" w:rsidP="007A48E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112,44</w:t>
            </w:r>
          </w:p>
        </w:tc>
      </w:tr>
      <w:tr w:rsidR="00E15B51" w:rsidRPr="00E15B51" w:rsidTr="00B17F04">
        <w:tc>
          <w:tcPr>
            <w:tcW w:w="939" w:type="dxa"/>
            <w:shd w:val="clear" w:color="auto" w:fill="FBD4B4" w:themeFill="accent6" w:themeFillTint="66"/>
          </w:tcPr>
          <w:p w:rsidR="00E62916" w:rsidRPr="00E60A16" w:rsidRDefault="00E629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0A16">
              <w:rPr>
                <w:rFonts w:ascii="Arial" w:hAnsi="Arial" w:cs="Arial"/>
                <w:b/>
                <w:sz w:val="20"/>
                <w:szCs w:val="20"/>
              </w:rPr>
              <w:t>63</w:t>
            </w:r>
          </w:p>
        </w:tc>
        <w:tc>
          <w:tcPr>
            <w:tcW w:w="3584" w:type="dxa"/>
            <w:shd w:val="clear" w:color="auto" w:fill="FBD4B4" w:themeFill="accent6" w:themeFillTint="66"/>
          </w:tcPr>
          <w:p w:rsidR="00E62916" w:rsidRPr="00E60A16" w:rsidRDefault="00E629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0A16">
              <w:rPr>
                <w:rFonts w:ascii="Arial" w:hAnsi="Arial" w:cs="Arial"/>
                <w:b/>
                <w:sz w:val="20"/>
                <w:szCs w:val="20"/>
              </w:rPr>
              <w:t>POMOĆI IZ INOZ. I OD SUBJEKATA UNUTAR OPĆEG PRORAČUNA</w:t>
            </w:r>
          </w:p>
        </w:tc>
        <w:tc>
          <w:tcPr>
            <w:tcW w:w="1696" w:type="dxa"/>
            <w:shd w:val="clear" w:color="auto" w:fill="FBD4B4" w:themeFill="accent6" w:themeFillTint="66"/>
          </w:tcPr>
          <w:p w:rsidR="00E62916" w:rsidRPr="00E60A16" w:rsidRDefault="00E62916" w:rsidP="007A4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D1544" w:rsidRPr="00E60A16" w:rsidRDefault="001A5FAA" w:rsidP="007A48E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4.013.153,79</w:t>
            </w:r>
          </w:p>
        </w:tc>
        <w:tc>
          <w:tcPr>
            <w:tcW w:w="1974" w:type="dxa"/>
            <w:shd w:val="clear" w:color="auto" w:fill="FBD4B4" w:themeFill="accent6" w:themeFillTint="66"/>
          </w:tcPr>
          <w:p w:rsidR="00875922" w:rsidRPr="00B17F04" w:rsidRDefault="00006A9A" w:rsidP="007A48E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4.541.731,28</w:t>
            </w:r>
          </w:p>
        </w:tc>
        <w:tc>
          <w:tcPr>
            <w:tcW w:w="1271" w:type="dxa"/>
            <w:shd w:val="clear" w:color="auto" w:fill="FBD4B4" w:themeFill="accent6" w:themeFillTint="66"/>
          </w:tcPr>
          <w:p w:rsidR="00875922" w:rsidRDefault="00875922" w:rsidP="007A48E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19B9" w:rsidRPr="00B17F04" w:rsidRDefault="00A419B9" w:rsidP="007A48E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113,17</w:t>
            </w:r>
          </w:p>
        </w:tc>
      </w:tr>
      <w:tr w:rsidR="00E15B51" w:rsidRPr="00E15B51" w:rsidTr="00F91EC3">
        <w:tc>
          <w:tcPr>
            <w:tcW w:w="939" w:type="dxa"/>
          </w:tcPr>
          <w:p w:rsidR="00E62916" w:rsidRPr="00E60A16" w:rsidRDefault="00E62916">
            <w:pPr>
              <w:rPr>
                <w:rFonts w:ascii="Arial" w:hAnsi="Arial" w:cs="Arial"/>
                <w:sz w:val="20"/>
                <w:szCs w:val="20"/>
              </w:rPr>
            </w:pPr>
            <w:r w:rsidRPr="00E60A16">
              <w:rPr>
                <w:rFonts w:ascii="Arial" w:hAnsi="Arial" w:cs="Arial"/>
                <w:sz w:val="20"/>
                <w:szCs w:val="20"/>
              </w:rPr>
              <w:t>633</w:t>
            </w:r>
          </w:p>
        </w:tc>
        <w:tc>
          <w:tcPr>
            <w:tcW w:w="3584" w:type="dxa"/>
          </w:tcPr>
          <w:p w:rsidR="00E62916" w:rsidRPr="00E60A16" w:rsidRDefault="00E62916">
            <w:pPr>
              <w:rPr>
                <w:rFonts w:ascii="Arial" w:hAnsi="Arial" w:cs="Arial"/>
                <w:sz w:val="20"/>
                <w:szCs w:val="20"/>
              </w:rPr>
            </w:pPr>
            <w:r w:rsidRPr="00E60A16">
              <w:rPr>
                <w:rFonts w:ascii="Arial" w:hAnsi="Arial" w:cs="Arial"/>
                <w:sz w:val="20"/>
                <w:szCs w:val="20"/>
              </w:rPr>
              <w:t>POMOĆI PRORAČUNU IZ DRUGIH PRORAČUNA</w:t>
            </w:r>
          </w:p>
        </w:tc>
        <w:tc>
          <w:tcPr>
            <w:tcW w:w="1696" w:type="dxa"/>
          </w:tcPr>
          <w:p w:rsidR="00E62916" w:rsidRPr="00E60A16" w:rsidRDefault="00F74857" w:rsidP="007A4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0A1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74" w:type="dxa"/>
          </w:tcPr>
          <w:p w:rsidR="00E62916" w:rsidRDefault="00006A9A" w:rsidP="007A4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006A9A" w:rsidRPr="00E60A16" w:rsidRDefault="00006A9A" w:rsidP="007A4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</w:tcPr>
          <w:p w:rsidR="00E62916" w:rsidRDefault="00A419B9" w:rsidP="007A4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A419B9" w:rsidRPr="00C73E1F" w:rsidRDefault="00A419B9" w:rsidP="007A4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B51" w:rsidRPr="00E15B51" w:rsidTr="00F91EC3">
        <w:tc>
          <w:tcPr>
            <w:tcW w:w="939" w:type="dxa"/>
          </w:tcPr>
          <w:p w:rsidR="00E62916" w:rsidRPr="00E60A16" w:rsidRDefault="00E62916">
            <w:pPr>
              <w:rPr>
                <w:rFonts w:ascii="Arial" w:hAnsi="Arial" w:cs="Arial"/>
                <w:sz w:val="20"/>
                <w:szCs w:val="20"/>
              </w:rPr>
            </w:pPr>
            <w:r w:rsidRPr="00E60A16">
              <w:rPr>
                <w:rFonts w:ascii="Arial" w:hAnsi="Arial" w:cs="Arial"/>
                <w:sz w:val="20"/>
                <w:szCs w:val="20"/>
              </w:rPr>
              <w:t>636</w:t>
            </w:r>
          </w:p>
        </w:tc>
        <w:tc>
          <w:tcPr>
            <w:tcW w:w="3584" w:type="dxa"/>
          </w:tcPr>
          <w:p w:rsidR="00E62916" w:rsidRPr="00E60A16" w:rsidRDefault="00E62916" w:rsidP="0063068E">
            <w:pPr>
              <w:rPr>
                <w:rFonts w:ascii="Arial" w:hAnsi="Arial" w:cs="Arial"/>
                <w:sz w:val="20"/>
                <w:szCs w:val="20"/>
              </w:rPr>
            </w:pPr>
            <w:r w:rsidRPr="00E60A16">
              <w:rPr>
                <w:rFonts w:ascii="Arial" w:hAnsi="Arial" w:cs="Arial"/>
                <w:sz w:val="20"/>
                <w:szCs w:val="20"/>
              </w:rPr>
              <w:t>POMOĆI PRORAČ.KORIS. IZ PRORAČUNA KOJI IM NIJE NADLEŽAN</w:t>
            </w:r>
          </w:p>
        </w:tc>
        <w:tc>
          <w:tcPr>
            <w:tcW w:w="1696" w:type="dxa"/>
          </w:tcPr>
          <w:p w:rsidR="00E62916" w:rsidRPr="00E60A16" w:rsidRDefault="00E62916" w:rsidP="007A4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74857" w:rsidRDefault="001A5FAA" w:rsidP="007A4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4.013.153,79</w:t>
            </w:r>
          </w:p>
          <w:p w:rsidR="00875922" w:rsidRPr="00E60A16" w:rsidRDefault="00875922" w:rsidP="007A4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4" w:type="dxa"/>
          </w:tcPr>
          <w:p w:rsidR="00875922" w:rsidRPr="00E60A16" w:rsidRDefault="00006A9A" w:rsidP="007A4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4.541.731,28</w:t>
            </w:r>
          </w:p>
        </w:tc>
        <w:tc>
          <w:tcPr>
            <w:tcW w:w="1271" w:type="dxa"/>
          </w:tcPr>
          <w:p w:rsidR="00875922" w:rsidRDefault="00875922" w:rsidP="007A4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419B9" w:rsidRPr="00C73E1F" w:rsidRDefault="00A419B9" w:rsidP="007A4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113,17</w:t>
            </w:r>
          </w:p>
        </w:tc>
      </w:tr>
      <w:tr w:rsidR="00E15B51" w:rsidRPr="00E15B51" w:rsidTr="00B17F04">
        <w:tc>
          <w:tcPr>
            <w:tcW w:w="939" w:type="dxa"/>
            <w:shd w:val="clear" w:color="auto" w:fill="FBD4B4" w:themeFill="accent6" w:themeFillTint="66"/>
          </w:tcPr>
          <w:p w:rsidR="00E62916" w:rsidRPr="00E60A16" w:rsidRDefault="00E629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0A16">
              <w:rPr>
                <w:rFonts w:ascii="Arial" w:hAnsi="Arial" w:cs="Arial"/>
                <w:b/>
                <w:sz w:val="20"/>
                <w:szCs w:val="20"/>
              </w:rPr>
              <w:t>65</w:t>
            </w:r>
          </w:p>
        </w:tc>
        <w:tc>
          <w:tcPr>
            <w:tcW w:w="3584" w:type="dxa"/>
            <w:shd w:val="clear" w:color="auto" w:fill="FBD4B4" w:themeFill="accent6" w:themeFillTint="66"/>
          </w:tcPr>
          <w:p w:rsidR="00E62916" w:rsidRPr="00E60A16" w:rsidRDefault="00E629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0A16">
              <w:rPr>
                <w:rFonts w:ascii="Arial" w:hAnsi="Arial" w:cs="Arial"/>
                <w:b/>
                <w:sz w:val="20"/>
                <w:szCs w:val="20"/>
              </w:rPr>
              <w:t>PRIHODI OD UPRAVNIH I ADMIN.PRIST. PO POSEBNIM PROPISIMA I NAKNADA</w:t>
            </w:r>
          </w:p>
        </w:tc>
        <w:tc>
          <w:tcPr>
            <w:tcW w:w="1696" w:type="dxa"/>
            <w:shd w:val="clear" w:color="auto" w:fill="FBD4B4" w:themeFill="accent6" w:themeFillTint="66"/>
          </w:tcPr>
          <w:p w:rsidR="00E62916" w:rsidRPr="00E60A16" w:rsidRDefault="00E62916" w:rsidP="007A48E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4857" w:rsidRPr="00E60A16" w:rsidRDefault="001A5FAA" w:rsidP="007A48E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212.400,00</w:t>
            </w:r>
          </w:p>
        </w:tc>
        <w:tc>
          <w:tcPr>
            <w:tcW w:w="1974" w:type="dxa"/>
            <w:shd w:val="clear" w:color="auto" w:fill="FBD4B4" w:themeFill="accent6" w:themeFillTint="66"/>
          </w:tcPr>
          <w:p w:rsidR="00006A9A" w:rsidRDefault="00006A9A" w:rsidP="007A48E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</w:p>
          <w:p w:rsidR="00E62916" w:rsidRPr="00E60A16" w:rsidRDefault="00006A9A" w:rsidP="007A48E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222.400,00</w:t>
            </w:r>
          </w:p>
        </w:tc>
        <w:tc>
          <w:tcPr>
            <w:tcW w:w="1271" w:type="dxa"/>
            <w:shd w:val="clear" w:color="auto" w:fill="FBD4B4" w:themeFill="accent6" w:themeFillTint="66"/>
          </w:tcPr>
          <w:p w:rsidR="00875922" w:rsidRDefault="00875922" w:rsidP="007A48E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19B9" w:rsidRDefault="00A419B9" w:rsidP="007A48E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104,71</w:t>
            </w:r>
          </w:p>
          <w:p w:rsidR="00A419B9" w:rsidRPr="00B17F04" w:rsidRDefault="00A419B9" w:rsidP="007A48E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5B51" w:rsidRPr="00E15B51" w:rsidTr="00F91EC3">
        <w:tc>
          <w:tcPr>
            <w:tcW w:w="939" w:type="dxa"/>
          </w:tcPr>
          <w:p w:rsidR="00E62916" w:rsidRPr="00E60A16" w:rsidRDefault="00E62916">
            <w:pPr>
              <w:rPr>
                <w:rFonts w:ascii="Arial" w:hAnsi="Arial" w:cs="Arial"/>
                <w:sz w:val="20"/>
                <w:szCs w:val="20"/>
              </w:rPr>
            </w:pPr>
            <w:r w:rsidRPr="00E60A16">
              <w:rPr>
                <w:rFonts w:ascii="Arial" w:hAnsi="Arial" w:cs="Arial"/>
                <w:sz w:val="20"/>
                <w:szCs w:val="20"/>
              </w:rPr>
              <w:t>652</w:t>
            </w:r>
          </w:p>
        </w:tc>
        <w:tc>
          <w:tcPr>
            <w:tcW w:w="3584" w:type="dxa"/>
          </w:tcPr>
          <w:p w:rsidR="00E62916" w:rsidRPr="00E60A16" w:rsidRDefault="00E62916">
            <w:pPr>
              <w:rPr>
                <w:rFonts w:ascii="Arial" w:hAnsi="Arial" w:cs="Arial"/>
                <w:sz w:val="20"/>
                <w:szCs w:val="20"/>
              </w:rPr>
            </w:pPr>
            <w:r w:rsidRPr="00E60A16">
              <w:rPr>
                <w:rFonts w:ascii="Arial" w:hAnsi="Arial" w:cs="Arial"/>
                <w:sz w:val="20"/>
                <w:szCs w:val="20"/>
              </w:rPr>
              <w:t>PRIHODI PO POSEBNIM PROPISIMA</w:t>
            </w:r>
          </w:p>
        </w:tc>
        <w:tc>
          <w:tcPr>
            <w:tcW w:w="1696" w:type="dxa"/>
          </w:tcPr>
          <w:p w:rsidR="00E62916" w:rsidRPr="00E60A16" w:rsidRDefault="001A5FAA" w:rsidP="007A4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212.400,00</w:t>
            </w:r>
          </w:p>
          <w:p w:rsidR="00F74857" w:rsidRPr="00E60A16" w:rsidRDefault="00F74857" w:rsidP="007A4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4" w:type="dxa"/>
          </w:tcPr>
          <w:p w:rsidR="00E62916" w:rsidRPr="00006A9A" w:rsidRDefault="00006A9A" w:rsidP="007A4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A9A">
              <w:rPr>
                <w:rFonts w:ascii="Arial" w:hAnsi="Arial" w:cs="Arial"/>
                <w:sz w:val="20"/>
                <w:szCs w:val="20"/>
              </w:rPr>
              <w:t>222.400,00</w:t>
            </w:r>
          </w:p>
        </w:tc>
        <w:tc>
          <w:tcPr>
            <w:tcW w:w="1271" w:type="dxa"/>
          </w:tcPr>
          <w:p w:rsidR="00E62916" w:rsidRDefault="00A419B9" w:rsidP="007A4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104,71</w:t>
            </w:r>
          </w:p>
          <w:p w:rsidR="00A419B9" w:rsidRPr="00C73E1F" w:rsidRDefault="00A419B9" w:rsidP="007A4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B51" w:rsidRPr="00E15B51" w:rsidTr="00B17F04">
        <w:tc>
          <w:tcPr>
            <w:tcW w:w="939" w:type="dxa"/>
            <w:shd w:val="clear" w:color="auto" w:fill="FBD4B4" w:themeFill="accent6" w:themeFillTint="66"/>
          </w:tcPr>
          <w:p w:rsidR="00E62916" w:rsidRPr="00E60A16" w:rsidRDefault="00E629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0A16">
              <w:rPr>
                <w:rFonts w:ascii="Arial" w:hAnsi="Arial" w:cs="Arial"/>
                <w:b/>
                <w:sz w:val="20"/>
                <w:szCs w:val="20"/>
              </w:rPr>
              <w:t>66</w:t>
            </w:r>
          </w:p>
        </w:tc>
        <w:tc>
          <w:tcPr>
            <w:tcW w:w="3584" w:type="dxa"/>
            <w:shd w:val="clear" w:color="auto" w:fill="FBD4B4" w:themeFill="accent6" w:themeFillTint="66"/>
          </w:tcPr>
          <w:p w:rsidR="00E62916" w:rsidRPr="00E60A16" w:rsidRDefault="00E629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0A16">
              <w:rPr>
                <w:rFonts w:ascii="Arial" w:hAnsi="Arial" w:cs="Arial"/>
                <w:b/>
                <w:sz w:val="20"/>
                <w:szCs w:val="20"/>
              </w:rPr>
              <w:t>PRIHODI OD PRODAJE PROIZVODA I ROBE TE PRUŽENIH USLUGA I PRIHODA OD DONACIJA</w:t>
            </w:r>
          </w:p>
        </w:tc>
        <w:tc>
          <w:tcPr>
            <w:tcW w:w="1696" w:type="dxa"/>
            <w:shd w:val="clear" w:color="auto" w:fill="FBD4B4" w:themeFill="accent6" w:themeFillTint="66"/>
          </w:tcPr>
          <w:p w:rsidR="00E62916" w:rsidRPr="00E60A16" w:rsidRDefault="00E62916" w:rsidP="007A4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74857" w:rsidRPr="00E60A16" w:rsidRDefault="001A5FAA" w:rsidP="007A4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7.000,00</w:t>
            </w:r>
          </w:p>
        </w:tc>
        <w:tc>
          <w:tcPr>
            <w:tcW w:w="1974" w:type="dxa"/>
            <w:shd w:val="clear" w:color="auto" w:fill="FBD4B4" w:themeFill="accent6" w:themeFillTint="66"/>
          </w:tcPr>
          <w:p w:rsidR="007A48E5" w:rsidRDefault="007A48E5" w:rsidP="007A4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62916" w:rsidRPr="00006A9A" w:rsidRDefault="00006A9A" w:rsidP="007A4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A9A">
              <w:rPr>
                <w:rFonts w:ascii="Arial" w:hAnsi="Arial" w:cs="Arial"/>
                <w:sz w:val="20"/>
                <w:szCs w:val="20"/>
              </w:rPr>
              <w:t>53.913,85</w:t>
            </w:r>
          </w:p>
        </w:tc>
        <w:tc>
          <w:tcPr>
            <w:tcW w:w="1271" w:type="dxa"/>
            <w:shd w:val="clear" w:color="auto" w:fill="FBD4B4" w:themeFill="accent6" w:themeFillTint="66"/>
          </w:tcPr>
          <w:p w:rsidR="00875922" w:rsidRDefault="00875922" w:rsidP="007A48E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19B9" w:rsidRPr="00B17F04" w:rsidRDefault="00A419B9" w:rsidP="007A48E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770,20</w:t>
            </w:r>
          </w:p>
        </w:tc>
      </w:tr>
      <w:tr w:rsidR="00E15B51" w:rsidRPr="00E15B51" w:rsidTr="00F91EC3">
        <w:tc>
          <w:tcPr>
            <w:tcW w:w="939" w:type="dxa"/>
          </w:tcPr>
          <w:p w:rsidR="00E62916" w:rsidRPr="00E60A16" w:rsidRDefault="00E62916">
            <w:pPr>
              <w:rPr>
                <w:rFonts w:ascii="Arial" w:hAnsi="Arial" w:cs="Arial"/>
                <w:sz w:val="20"/>
                <w:szCs w:val="20"/>
              </w:rPr>
            </w:pPr>
            <w:r w:rsidRPr="00E60A16">
              <w:rPr>
                <w:rFonts w:ascii="Arial" w:hAnsi="Arial" w:cs="Arial"/>
                <w:sz w:val="20"/>
                <w:szCs w:val="20"/>
              </w:rPr>
              <w:t>661</w:t>
            </w:r>
          </w:p>
        </w:tc>
        <w:tc>
          <w:tcPr>
            <w:tcW w:w="3584" w:type="dxa"/>
          </w:tcPr>
          <w:p w:rsidR="00E62916" w:rsidRPr="00E60A16" w:rsidRDefault="00E62916">
            <w:pPr>
              <w:rPr>
                <w:rFonts w:ascii="Arial" w:hAnsi="Arial" w:cs="Arial"/>
                <w:sz w:val="20"/>
                <w:szCs w:val="20"/>
              </w:rPr>
            </w:pPr>
            <w:r w:rsidRPr="00E60A16">
              <w:rPr>
                <w:rFonts w:ascii="Arial" w:hAnsi="Arial" w:cs="Arial"/>
                <w:sz w:val="20"/>
                <w:szCs w:val="20"/>
              </w:rPr>
              <w:t>PRIHODI OD PRODAJE PROIZVODA I ROBE</w:t>
            </w:r>
          </w:p>
        </w:tc>
        <w:tc>
          <w:tcPr>
            <w:tcW w:w="1696" w:type="dxa"/>
          </w:tcPr>
          <w:p w:rsidR="00E62916" w:rsidRPr="00E60A16" w:rsidRDefault="00F74857" w:rsidP="007A4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0A1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74" w:type="dxa"/>
          </w:tcPr>
          <w:p w:rsidR="00E62916" w:rsidRPr="00006A9A" w:rsidRDefault="00006A9A" w:rsidP="007A4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A9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1" w:type="dxa"/>
          </w:tcPr>
          <w:p w:rsidR="00E62916" w:rsidRDefault="00A419B9" w:rsidP="007A4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A419B9" w:rsidRPr="00C73E1F" w:rsidRDefault="00A419B9" w:rsidP="007A4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B51" w:rsidRPr="00E15B51" w:rsidTr="00F91EC3">
        <w:tc>
          <w:tcPr>
            <w:tcW w:w="939" w:type="dxa"/>
          </w:tcPr>
          <w:p w:rsidR="00E62916" w:rsidRPr="00E60A16" w:rsidRDefault="00E62916">
            <w:pPr>
              <w:rPr>
                <w:rFonts w:ascii="Arial" w:hAnsi="Arial" w:cs="Arial"/>
                <w:sz w:val="20"/>
                <w:szCs w:val="20"/>
              </w:rPr>
            </w:pPr>
            <w:r w:rsidRPr="00E60A16">
              <w:rPr>
                <w:rFonts w:ascii="Arial" w:hAnsi="Arial" w:cs="Arial"/>
                <w:sz w:val="20"/>
                <w:szCs w:val="20"/>
              </w:rPr>
              <w:t>663</w:t>
            </w:r>
          </w:p>
        </w:tc>
        <w:tc>
          <w:tcPr>
            <w:tcW w:w="3584" w:type="dxa"/>
          </w:tcPr>
          <w:p w:rsidR="00E62916" w:rsidRPr="00E60A16" w:rsidRDefault="00E62916" w:rsidP="00A311E6">
            <w:pPr>
              <w:rPr>
                <w:rFonts w:ascii="Arial" w:hAnsi="Arial" w:cs="Arial"/>
                <w:sz w:val="20"/>
                <w:szCs w:val="20"/>
              </w:rPr>
            </w:pPr>
            <w:r w:rsidRPr="00E60A16">
              <w:rPr>
                <w:rFonts w:ascii="Arial" w:hAnsi="Arial" w:cs="Arial"/>
                <w:sz w:val="20"/>
                <w:szCs w:val="20"/>
              </w:rPr>
              <w:t>DONACIJE</w:t>
            </w:r>
          </w:p>
        </w:tc>
        <w:tc>
          <w:tcPr>
            <w:tcW w:w="1696" w:type="dxa"/>
          </w:tcPr>
          <w:p w:rsidR="00E62916" w:rsidRPr="00E60A16" w:rsidRDefault="001A5FAA" w:rsidP="007A4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7.000,00</w:t>
            </w:r>
          </w:p>
        </w:tc>
        <w:tc>
          <w:tcPr>
            <w:tcW w:w="1974" w:type="dxa"/>
          </w:tcPr>
          <w:p w:rsidR="00D838EB" w:rsidRPr="00CC38F8" w:rsidRDefault="00006A9A" w:rsidP="007A4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53.913,85</w:t>
            </w:r>
          </w:p>
        </w:tc>
        <w:tc>
          <w:tcPr>
            <w:tcW w:w="1271" w:type="dxa"/>
          </w:tcPr>
          <w:p w:rsidR="00E62916" w:rsidRPr="00C73E1F" w:rsidRDefault="00A419B9" w:rsidP="007A4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770,20</w:t>
            </w:r>
          </w:p>
        </w:tc>
      </w:tr>
      <w:tr w:rsidR="00E15B51" w:rsidRPr="00B17F04" w:rsidTr="00B17F04">
        <w:tc>
          <w:tcPr>
            <w:tcW w:w="939" w:type="dxa"/>
            <w:shd w:val="clear" w:color="auto" w:fill="FBD4B4" w:themeFill="accent6" w:themeFillTint="66"/>
          </w:tcPr>
          <w:p w:rsidR="00E62916" w:rsidRPr="00E60A16" w:rsidRDefault="00E629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0A16">
              <w:rPr>
                <w:rFonts w:ascii="Arial" w:hAnsi="Arial" w:cs="Arial"/>
                <w:b/>
                <w:sz w:val="20"/>
                <w:szCs w:val="20"/>
              </w:rPr>
              <w:t>67</w:t>
            </w:r>
          </w:p>
        </w:tc>
        <w:tc>
          <w:tcPr>
            <w:tcW w:w="3584" w:type="dxa"/>
            <w:shd w:val="clear" w:color="auto" w:fill="FBD4B4" w:themeFill="accent6" w:themeFillTint="66"/>
          </w:tcPr>
          <w:p w:rsidR="00E62916" w:rsidRPr="00E60A16" w:rsidRDefault="00E62916" w:rsidP="003E0D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0A16">
              <w:rPr>
                <w:rFonts w:ascii="Arial" w:hAnsi="Arial" w:cs="Arial"/>
                <w:b/>
                <w:sz w:val="20"/>
                <w:szCs w:val="20"/>
              </w:rPr>
              <w:t xml:space="preserve">PRIHODI IZ NADLEŽNOG PRORAČUNA </w:t>
            </w:r>
          </w:p>
        </w:tc>
        <w:tc>
          <w:tcPr>
            <w:tcW w:w="1696" w:type="dxa"/>
            <w:shd w:val="clear" w:color="auto" w:fill="FBD4B4" w:themeFill="accent6" w:themeFillTint="66"/>
          </w:tcPr>
          <w:p w:rsidR="00E62916" w:rsidRDefault="001A5FAA" w:rsidP="007A48E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808.869,82</w:t>
            </w:r>
          </w:p>
          <w:p w:rsidR="001A5FAA" w:rsidRPr="00E60A16" w:rsidRDefault="001A5FAA" w:rsidP="007A48E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FBD4B4" w:themeFill="accent6" w:themeFillTint="66"/>
          </w:tcPr>
          <w:p w:rsidR="00E62916" w:rsidRPr="00CC38F8" w:rsidRDefault="00006A9A" w:rsidP="007A48E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850.593,07</w:t>
            </w:r>
          </w:p>
        </w:tc>
        <w:tc>
          <w:tcPr>
            <w:tcW w:w="1271" w:type="dxa"/>
            <w:shd w:val="clear" w:color="auto" w:fill="FBD4B4" w:themeFill="accent6" w:themeFillTint="66"/>
          </w:tcPr>
          <w:p w:rsidR="00E62916" w:rsidRDefault="00A419B9" w:rsidP="007A48E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105,16</w:t>
            </w:r>
          </w:p>
          <w:p w:rsidR="00A419B9" w:rsidRPr="00B17F04" w:rsidRDefault="00A419B9" w:rsidP="007A48E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5B51" w:rsidRPr="00E15B51" w:rsidTr="00F91EC3">
        <w:tc>
          <w:tcPr>
            <w:tcW w:w="939" w:type="dxa"/>
          </w:tcPr>
          <w:p w:rsidR="00E62916" w:rsidRPr="00E60A16" w:rsidRDefault="00E62916">
            <w:pPr>
              <w:rPr>
                <w:rFonts w:ascii="Arial" w:hAnsi="Arial" w:cs="Arial"/>
                <w:sz w:val="20"/>
                <w:szCs w:val="20"/>
              </w:rPr>
            </w:pPr>
            <w:r w:rsidRPr="00E60A16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3584" w:type="dxa"/>
          </w:tcPr>
          <w:p w:rsidR="00E62916" w:rsidRPr="00E60A16" w:rsidRDefault="00E62916">
            <w:pPr>
              <w:rPr>
                <w:rFonts w:ascii="Arial" w:hAnsi="Arial" w:cs="Arial"/>
                <w:sz w:val="20"/>
                <w:szCs w:val="20"/>
              </w:rPr>
            </w:pPr>
            <w:r w:rsidRPr="00E60A16">
              <w:rPr>
                <w:rFonts w:ascii="Arial" w:hAnsi="Arial" w:cs="Arial"/>
                <w:sz w:val="20"/>
                <w:szCs w:val="20"/>
              </w:rPr>
              <w:t>PRIHODI IZ NADLEŽNOG PRORAČUNA ZA FINANCIRANJE REDOVNE DJELATNOSTI</w:t>
            </w:r>
          </w:p>
        </w:tc>
        <w:tc>
          <w:tcPr>
            <w:tcW w:w="1696" w:type="dxa"/>
          </w:tcPr>
          <w:p w:rsidR="00E62916" w:rsidRPr="00E60A16" w:rsidRDefault="00E62916" w:rsidP="007A4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74857" w:rsidRDefault="001A5FAA" w:rsidP="007A4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808.869,82</w:t>
            </w:r>
          </w:p>
          <w:p w:rsidR="001A5FAA" w:rsidRPr="00E60A16" w:rsidRDefault="001A5FAA" w:rsidP="007A4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4" w:type="dxa"/>
          </w:tcPr>
          <w:p w:rsidR="00E62916" w:rsidRPr="00006A9A" w:rsidRDefault="00006A9A" w:rsidP="007A4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  </w:t>
            </w:r>
            <w:r w:rsidRPr="00006A9A">
              <w:rPr>
                <w:rFonts w:ascii="Arial" w:hAnsi="Arial" w:cs="Arial"/>
                <w:sz w:val="20"/>
                <w:szCs w:val="20"/>
              </w:rPr>
              <w:t>850.593,07</w:t>
            </w:r>
          </w:p>
          <w:p w:rsidR="00006A9A" w:rsidRPr="00E15B51" w:rsidRDefault="00006A9A" w:rsidP="007A48E5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</w:tcPr>
          <w:p w:rsidR="00C73E1F" w:rsidRDefault="00C73E1F" w:rsidP="007A4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419B9" w:rsidRPr="00C73E1F" w:rsidRDefault="00A419B9" w:rsidP="007A4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105,16</w:t>
            </w:r>
          </w:p>
        </w:tc>
      </w:tr>
      <w:tr w:rsidR="00E15B51" w:rsidRPr="00E15B51" w:rsidTr="00B17F04">
        <w:tc>
          <w:tcPr>
            <w:tcW w:w="939" w:type="dxa"/>
            <w:shd w:val="clear" w:color="auto" w:fill="FABF8F" w:themeFill="accent6" w:themeFillTint="99"/>
          </w:tcPr>
          <w:p w:rsidR="00E62916" w:rsidRPr="00E60A16" w:rsidRDefault="00E62916">
            <w:pPr>
              <w:rPr>
                <w:rFonts w:ascii="Arial" w:hAnsi="Arial" w:cs="Arial"/>
                <w:sz w:val="20"/>
                <w:szCs w:val="20"/>
              </w:rPr>
            </w:pPr>
            <w:r w:rsidRPr="00E60A1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84" w:type="dxa"/>
            <w:shd w:val="clear" w:color="auto" w:fill="FABF8F" w:themeFill="accent6" w:themeFillTint="99"/>
          </w:tcPr>
          <w:p w:rsidR="00E62916" w:rsidRPr="00E60A16" w:rsidRDefault="00E629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0A16">
              <w:rPr>
                <w:rFonts w:ascii="Arial" w:hAnsi="Arial" w:cs="Arial"/>
                <w:b/>
                <w:sz w:val="20"/>
                <w:szCs w:val="20"/>
              </w:rPr>
              <w:t>VLASTITI IZVORI</w:t>
            </w:r>
          </w:p>
        </w:tc>
        <w:tc>
          <w:tcPr>
            <w:tcW w:w="1696" w:type="dxa"/>
            <w:shd w:val="clear" w:color="auto" w:fill="FABF8F" w:themeFill="accent6" w:themeFillTint="99"/>
          </w:tcPr>
          <w:p w:rsidR="00E62916" w:rsidRPr="00E60A16" w:rsidRDefault="00E62916" w:rsidP="007A48E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FABF8F" w:themeFill="accent6" w:themeFillTint="99"/>
          </w:tcPr>
          <w:p w:rsidR="00E62916" w:rsidRPr="00CC38F8" w:rsidRDefault="00E62916" w:rsidP="007A48E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FABF8F" w:themeFill="accent6" w:themeFillTint="99"/>
          </w:tcPr>
          <w:p w:rsidR="00E62916" w:rsidRPr="00B17F04" w:rsidRDefault="00E62916" w:rsidP="007A48E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5B51" w:rsidRPr="00E15B51" w:rsidTr="00EB2B1E">
        <w:tc>
          <w:tcPr>
            <w:tcW w:w="939" w:type="dxa"/>
            <w:shd w:val="clear" w:color="auto" w:fill="FBD4B4" w:themeFill="accent6" w:themeFillTint="66"/>
          </w:tcPr>
          <w:p w:rsidR="00E62916" w:rsidRPr="00E60A16" w:rsidRDefault="00E62916">
            <w:pPr>
              <w:rPr>
                <w:rFonts w:ascii="Arial" w:hAnsi="Arial" w:cs="Arial"/>
                <w:sz w:val="20"/>
                <w:szCs w:val="20"/>
              </w:rPr>
            </w:pPr>
            <w:r w:rsidRPr="00E60A16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3584" w:type="dxa"/>
            <w:shd w:val="clear" w:color="auto" w:fill="FBD4B4" w:themeFill="accent6" w:themeFillTint="66"/>
          </w:tcPr>
          <w:p w:rsidR="00E62916" w:rsidRPr="00E60A16" w:rsidRDefault="00E629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0A16">
              <w:rPr>
                <w:rFonts w:ascii="Arial" w:hAnsi="Arial" w:cs="Arial"/>
                <w:b/>
                <w:sz w:val="20"/>
                <w:szCs w:val="20"/>
              </w:rPr>
              <w:t>REZULTAT POSLOVANJA</w:t>
            </w:r>
          </w:p>
        </w:tc>
        <w:tc>
          <w:tcPr>
            <w:tcW w:w="1696" w:type="dxa"/>
            <w:shd w:val="clear" w:color="auto" w:fill="FBD4B4" w:themeFill="accent6" w:themeFillTint="66"/>
          </w:tcPr>
          <w:p w:rsidR="00E62916" w:rsidRPr="00E60A16" w:rsidRDefault="00E62916" w:rsidP="007A48E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FBD4B4" w:themeFill="accent6" w:themeFillTint="66"/>
          </w:tcPr>
          <w:p w:rsidR="00E62916" w:rsidRPr="00CC38F8" w:rsidRDefault="00E62916" w:rsidP="007A48E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FBD4B4" w:themeFill="accent6" w:themeFillTint="66"/>
          </w:tcPr>
          <w:p w:rsidR="00E62916" w:rsidRPr="00C73E1F" w:rsidRDefault="00E62916" w:rsidP="007A4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B51" w:rsidRPr="00E15B51" w:rsidTr="00F91EC3">
        <w:tc>
          <w:tcPr>
            <w:tcW w:w="939" w:type="dxa"/>
          </w:tcPr>
          <w:p w:rsidR="00E62916" w:rsidRPr="00E60A16" w:rsidRDefault="00E62916">
            <w:pPr>
              <w:rPr>
                <w:rFonts w:ascii="Arial" w:hAnsi="Arial" w:cs="Arial"/>
                <w:sz w:val="20"/>
                <w:szCs w:val="20"/>
              </w:rPr>
            </w:pPr>
            <w:r w:rsidRPr="00E60A16"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3584" w:type="dxa"/>
          </w:tcPr>
          <w:p w:rsidR="00E62916" w:rsidRPr="00E60A16" w:rsidRDefault="00E629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0A16">
              <w:rPr>
                <w:rFonts w:ascii="Arial" w:hAnsi="Arial" w:cs="Arial"/>
                <w:b/>
                <w:sz w:val="20"/>
                <w:szCs w:val="20"/>
              </w:rPr>
              <w:t>VIŠAK / MANJAK PRIHODA- PRENESENI</w:t>
            </w:r>
          </w:p>
        </w:tc>
        <w:tc>
          <w:tcPr>
            <w:tcW w:w="1696" w:type="dxa"/>
          </w:tcPr>
          <w:p w:rsidR="00E62916" w:rsidRPr="00E60A16" w:rsidRDefault="00A419B9" w:rsidP="007A4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59.029</w:t>
            </w:r>
            <w:r w:rsidR="001A5FA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974" w:type="dxa"/>
          </w:tcPr>
          <w:p w:rsidR="00E62916" w:rsidRDefault="00006A9A" w:rsidP="007A4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59.029,00</w:t>
            </w:r>
          </w:p>
          <w:p w:rsidR="00006A9A" w:rsidRPr="00CC38F8" w:rsidRDefault="00006A9A" w:rsidP="007A4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</w:tcPr>
          <w:p w:rsidR="00E62916" w:rsidRPr="00C73E1F" w:rsidRDefault="00A419B9" w:rsidP="007A4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E15B51" w:rsidRPr="00E15B51" w:rsidTr="00B92845">
        <w:tc>
          <w:tcPr>
            <w:tcW w:w="939" w:type="dxa"/>
            <w:shd w:val="clear" w:color="auto" w:fill="E36C0A" w:themeFill="accent6" w:themeFillShade="BF"/>
          </w:tcPr>
          <w:p w:rsidR="00E62916" w:rsidRPr="00E60A16" w:rsidRDefault="00E62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4" w:type="dxa"/>
            <w:shd w:val="clear" w:color="auto" w:fill="E36C0A" w:themeFill="accent6" w:themeFillShade="BF"/>
          </w:tcPr>
          <w:p w:rsidR="00E62916" w:rsidRPr="00E60A16" w:rsidRDefault="00E629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0A16">
              <w:rPr>
                <w:rFonts w:ascii="Arial" w:hAnsi="Arial" w:cs="Arial"/>
                <w:b/>
                <w:sz w:val="20"/>
                <w:szCs w:val="20"/>
              </w:rPr>
              <w:t>SVEUKUPNI PRIHODI I REZULTAT POSLOVANJA</w:t>
            </w:r>
          </w:p>
        </w:tc>
        <w:tc>
          <w:tcPr>
            <w:tcW w:w="1696" w:type="dxa"/>
            <w:shd w:val="clear" w:color="auto" w:fill="E36C0A" w:themeFill="accent6" w:themeFillShade="BF"/>
          </w:tcPr>
          <w:p w:rsidR="00E62916" w:rsidRPr="00E60A16" w:rsidRDefault="00FE5C2E" w:rsidP="007A48E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5.100.452,61</w:t>
            </w:r>
          </w:p>
        </w:tc>
        <w:tc>
          <w:tcPr>
            <w:tcW w:w="1974" w:type="dxa"/>
            <w:shd w:val="clear" w:color="auto" w:fill="E36C0A" w:themeFill="accent6" w:themeFillShade="BF"/>
          </w:tcPr>
          <w:p w:rsidR="00E62916" w:rsidRPr="00CC38F8" w:rsidRDefault="00C16CF4" w:rsidP="007A48E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9D7555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727.662,20</w:t>
            </w:r>
          </w:p>
        </w:tc>
        <w:tc>
          <w:tcPr>
            <w:tcW w:w="1271" w:type="dxa"/>
            <w:shd w:val="clear" w:color="auto" w:fill="E36C0A" w:themeFill="accent6" w:themeFillShade="BF"/>
          </w:tcPr>
          <w:p w:rsidR="00E62916" w:rsidRPr="00D572E1" w:rsidRDefault="00AA750B" w:rsidP="000B4A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112.30</w:t>
            </w:r>
          </w:p>
        </w:tc>
      </w:tr>
      <w:tr w:rsidR="00E15B51" w:rsidRPr="00E15B51" w:rsidTr="00B17F04">
        <w:tc>
          <w:tcPr>
            <w:tcW w:w="939" w:type="dxa"/>
            <w:shd w:val="clear" w:color="auto" w:fill="FABF8F" w:themeFill="accent6" w:themeFillTint="99"/>
          </w:tcPr>
          <w:p w:rsidR="00E62916" w:rsidRPr="00E60A16" w:rsidRDefault="00E629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0A1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584" w:type="dxa"/>
            <w:shd w:val="clear" w:color="auto" w:fill="FABF8F" w:themeFill="accent6" w:themeFillTint="99"/>
          </w:tcPr>
          <w:p w:rsidR="00E62916" w:rsidRPr="00E60A16" w:rsidRDefault="00E629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0A16">
              <w:rPr>
                <w:rFonts w:ascii="Arial" w:hAnsi="Arial" w:cs="Arial"/>
                <w:b/>
                <w:sz w:val="20"/>
                <w:szCs w:val="20"/>
              </w:rPr>
              <w:t>RASHODI POSLOVANJA</w:t>
            </w:r>
          </w:p>
        </w:tc>
        <w:tc>
          <w:tcPr>
            <w:tcW w:w="1696" w:type="dxa"/>
            <w:shd w:val="clear" w:color="auto" w:fill="FABF8F" w:themeFill="accent6" w:themeFillTint="99"/>
          </w:tcPr>
          <w:p w:rsidR="00EC0AAB" w:rsidRPr="00E60A16" w:rsidRDefault="00FE5C2E" w:rsidP="007A48E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5.037.327,61</w:t>
            </w:r>
          </w:p>
        </w:tc>
        <w:tc>
          <w:tcPr>
            <w:tcW w:w="1974" w:type="dxa"/>
            <w:shd w:val="clear" w:color="auto" w:fill="FABF8F" w:themeFill="accent6" w:themeFillTint="99"/>
          </w:tcPr>
          <w:p w:rsidR="00E62916" w:rsidRPr="009D7555" w:rsidRDefault="00C16CF4" w:rsidP="007A48E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D7555">
              <w:rPr>
                <w:rFonts w:ascii="Arial" w:hAnsi="Arial" w:cs="Arial"/>
                <w:b/>
                <w:sz w:val="20"/>
                <w:szCs w:val="20"/>
              </w:rPr>
              <w:t>5.462.140,19</w:t>
            </w:r>
          </w:p>
        </w:tc>
        <w:tc>
          <w:tcPr>
            <w:tcW w:w="1271" w:type="dxa"/>
            <w:shd w:val="clear" w:color="auto" w:fill="FABF8F" w:themeFill="accent6" w:themeFillTint="99"/>
          </w:tcPr>
          <w:p w:rsidR="00E62916" w:rsidRPr="00C73E1F" w:rsidRDefault="00AA750B" w:rsidP="000B4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108,43</w:t>
            </w:r>
          </w:p>
        </w:tc>
      </w:tr>
      <w:tr w:rsidR="00E15B51" w:rsidRPr="00E15B51" w:rsidTr="00EB2B1E">
        <w:tc>
          <w:tcPr>
            <w:tcW w:w="939" w:type="dxa"/>
            <w:shd w:val="clear" w:color="auto" w:fill="FBD4B4" w:themeFill="accent6" w:themeFillTint="66"/>
          </w:tcPr>
          <w:p w:rsidR="00E62916" w:rsidRPr="00E60A16" w:rsidRDefault="00E629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0A16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3584" w:type="dxa"/>
            <w:shd w:val="clear" w:color="auto" w:fill="FBD4B4" w:themeFill="accent6" w:themeFillTint="66"/>
          </w:tcPr>
          <w:p w:rsidR="00E62916" w:rsidRPr="00E60A16" w:rsidRDefault="00E629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0A16">
              <w:rPr>
                <w:rFonts w:ascii="Arial" w:hAnsi="Arial" w:cs="Arial"/>
                <w:b/>
                <w:sz w:val="20"/>
                <w:szCs w:val="20"/>
              </w:rPr>
              <w:t>RASHODI ZA ZAPOSLENE</w:t>
            </w:r>
          </w:p>
        </w:tc>
        <w:tc>
          <w:tcPr>
            <w:tcW w:w="1696" w:type="dxa"/>
            <w:shd w:val="clear" w:color="auto" w:fill="FBD4B4" w:themeFill="accent6" w:themeFillTint="66"/>
          </w:tcPr>
          <w:p w:rsidR="00E62916" w:rsidRPr="00E60A16" w:rsidRDefault="00FE5C2E" w:rsidP="007A48E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3.630.751,47</w:t>
            </w:r>
          </w:p>
        </w:tc>
        <w:tc>
          <w:tcPr>
            <w:tcW w:w="1974" w:type="dxa"/>
            <w:shd w:val="clear" w:color="auto" w:fill="FBD4B4" w:themeFill="accent6" w:themeFillTint="66"/>
          </w:tcPr>
          <w:p w:rsidR="00E62916" w:rsidRPr="00CC38F8" w:rsidRDefault="00C16CF4" w:rsidP="007A48E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4.143.919,45</w:t>
            </w:r>
          </w:p>
        </w:tc>
        <w:tc>
          <w:tcPr>
            <w:tcW w:w="1271" w:type="dxa"/>
            <w:shd w:val="clear" w:color="auto" w:fill="FBD4B4" w:themeFill="accent6" w:themeFillTint="66"/>
          </w:tcPr>
          <w:p w:rsidR="00E62916" w:rsidRPr="00C73E1F" w:rsidRDefault="00AA750B" w:rsidP="000B4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114,13</w:t>
            </w:r>
          </w:p>
        </w:tc>
      </w:tr>
      <w:tr w:rsidR="00E15B51" w:rsidRPr="00E15B51" w:rsidTr="00F91EC3">
        <w:tc>
          <w:tcPr>
            <w:tcW w:w="939" w:type="dxa"/>
          </w:tcPr>
          <w:p w:rsidR="00E62916" w:rsidRPr="00E60A16" w:rsidRDefault="00E62916">
            <w:pPr>
              <w:rPr>
                <w:rFonts w:ascii="Arial" w:hAnsi="Arial" w:cs="Arial"/>
                <w:sz w:val="20"/>
                <w:szCs w:val="20"/>
              </w:rPr>
            </w:pPr>
            <w:r w:rsidRPr="00E60A16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3584" w:type="dxa"/>
          </w:tcPr>
          <w:p w:rsidR="00E62916" w:rsidRPr="00E60A16" w:rsidRDefault="00E62916">
            <w:pPr>
              <w:rPr>
                <w:rFonts w:ascii="Arial" w:hAnsi="Arial" w:cs="Arial"/>
                <w:sz w:val="20"/>
                <w:szCs w:val="20"/>
              </w:rPr>
            </w:pPr>
            <w:r w:rsidRPr="00E60A16">
              <w:rPr>
                <w:rFonts w:ascii="Arial" w:hAnsi="Arial" w:cs="Arial"/>
                <w:sz w:val="20"/>
                <w:szCs w:val="20"/>
              </w:rPr>
              <w:t>PLAĆE (BRUTO)</w:t>
            </w:r>
          </w:p>
        </w:tc>
        <w:tc>
          <w:tcPr>
            <w:tcW w:w="1696" w:type="dxa"/>
          </w:tcPr>
          <w:p w:rsidR="00EC0AAB" w:rsidRPr="00E60A16" w:rsidRDefault="00FE5C2E" w:rsidP="007A4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2.936.063,47</w:t>
            </w:r>
          </w:p>
        </w:tc>
        <w:tc>
          <w:tcPr>
            <w:tcW w:w="1974" w:type="dxa"/>
          </w:tcPr>
          <w:p w:rsidR="00E62916" w:rsidRPr="00CC38F8" w:rsidRDefault="009D7555" w:rsidP="007A4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3.447.305,9</w:t>
            </w:r>
            <w:r w:rsidR="00C16CF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1" w:type="dxa"/>
          </w:tcPr>
          <w:p w:rsidR="00E62916" w:rsidRPr="00C73E1F" w:rsidRDefault="00AA750B" w:rsidP="000B4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117,41</w:t>
            </w:r>
          </w:p>
        </w:tc>
      </w:tr>
      <w:tr w:rsidR="00E15B51" w:rsidRPr="00E15B51" w:rsidTr="00F91EC3">
        <w:tc>
          <w:tcPr>
            <w:tcW w:w="939" w:type="dxa"/>
          </w:tcPr>
          <w:p w:rsidR="00E62916" w:rsidRPr="00E60A16" w:rsidRDefault="00E62916">
            <w:pPr>
              <w:rPr>
                <w:rFonts w:ascii="Arial" w:hAnsi="Arial" w:cs="Arial"/>
                <w:sz w:val="20"/>
                <w:szCs w:val="20"/>
              </w:rPr>
            </w:pPr>
            <w:r w:rsidRPr="00E60A16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3584" w:type="dxa"/>
          </w:tcPr>
          <w:p w:rsidR="00E62916" w:rsidRPr="00E60A16" w:rsidRDefault="00E62916">
            <w:pPr>
              <w:rPr>
                <w:rFonts w:ascii="Arial" w:hAnsi="Arial" w:cs="Arial"/>
                <w:sz w:val="20"/>
                <w:szCs w:val="20"/>
              </w:rPr>
            </w:pPr>
            <w:r w:rsidRPr="00E60A16">
              <w:rPr>
                <w:rFonts w:ascii="Arial" w:hAnsi="Arial" w:cs="Arial"/>
                <w:sz w:val="20"/>
                <w:szCs w:val="20"/>
              </w:rPr>
              <w:t>OSTALI RASHODI ZA ZAPOSLENE</w:t>
            </w:r>
          </w:p>
        </w:tc>
        <w:tc>
          <w:tcPr>
            <w:tcW w:w="1696" w:type="dxa"/>
          </w:tcPr>
          <w:p w:rsidR="00E62916" w:rsidRPr="00E60A16" w:rsidRDefault="00FE5C2E" w:rsidP="007A4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127.000,00</w:t>
            </w:r>
          </w:p>
        </w:tc>
        <w:tc>
          <w:tcPr>
            <w:tcW w:w="1974" w:type="dxa"/>
          </w:tcPr>
          <w:p w:rsidR="00E62916" w:rsidRPr="00CC38F8" w:rsidRDefault="00C16CF4" w:rsidP="007A4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130.754,00</w:t>
            </w:r>
          </w:p>
        </w:tc>
        <w:tc>
          <w:tcPr>
            <w:tcW w:w="1271" w:type="dxa"/>
          </w:tcPr>
          <w:p w:rsidR="00E62916" w:rsidRPr="00C73E1F" w:rsidRDefault="00AA750B" w:rsidP="000B4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102,96</w:t>
            </w:r>
          </w:p>
        </w:tc>
      </w:tr>
      <w:tr w:rsidR="00E15B51" w:rsidRPr="00E15B51" w:rsidTr="00F91EC3">
        <w:tc>
          <w:tcPr>
            <w:tcW w:w="939" w:type="dxa"/>
          </w:tcPr>
          <w:p w:rsidR="00E62916" w:rsidRPr="00E60A16" w:rsidRDefault="00E62916">
            <w:pPr>
              <w:rPr>
                <w:rFonts w:ascii="Arial" w:hAnsi="Arial" w:cs="Arial"/>
                <w:sz w:val="20"/>
                <w:szCs w:val="20"/>
              </w:rPr>
            </w:pPr>
            <w:r w:rsidRPr="00E60A16">
              <w:rPr>
                <w:rFonts w:ascii="Arial" w:hAnsi="Arial" w:cs="Arial"/>
                <w:sz w:val="20"/>
                <w:szCs w:val="20"/>
              </w:rPr>
              <w:t>313</w:t>
            </w:r>
          </w:p>
        </w:tc>
        <w:tc>
          <w:tcPr>
            <w:tcW w:w="3584" w:type="dxa"/>
          </w:tcPr>
          <w:p w:rsidR="00E62916" w:rsidRPr="00E60A16" w:rsidRDefault="00E62916">
            <w:pPr>
              <w:rPr>
                <w:rFonts w:ascii="Arial" w:hAnsi="Arial" w:cs="Arial"/>
                <w:sz w:val="20"/>
                <w:szCs w:val="20"/>
              </w:rPr>
            </w:pPr>
            <w:r w:rsidRPr="00E60A16">
              <w:rPr>
                <w:rFonts w:ascii="Arial" w:hAnsi="Arial" w:cs="Arial"/>
                <w:sz w:val="20"/>
                <w:szCs w:val="20"/>
              </w:rPr>
              <w:t>DOPRINOSI NA PLAĆE</w:t>
            </w:r>
          </w:p>
        </w:tc>
        <w:tc>
          <w:tcPr>
            <w:tcW w:w="1696" w:type="dxa"/>
          </w:tcPr>
          <w:p w:rsidR="00E62916" w:rsidRPr="00E60A16" w:rsidRDefault="00FE5C2E" w:rsidP="007A4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567.688,00</w:t>
            </w:r>
          </w:p>
        </w:tc>
        <w:tc>
          <w:tcPr>
            <w:tcW w:w="1974" w:type="dxa"/>
          </w:tcPr>
          <w:p w:rsidR="00E62916" w:rsidRPr="00CC38F8" w:rsidRDefault="00C16CF4" w:rsidP="007A4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565.859,47</w:t>
            </w:r>
          </w:p>
        </w:tc>
        <w:tc>
          <w:tcPr>
            <w:tcW w:w="1271" w:type="dxa"/>
          </w:tcPr>
          <w:p w:rsidR="00E62916" w:rsidRPr="00C73E1F" w:rsidRDefault="00AA750B" w:rsidP="000B4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99,68</w:t>
            </w:r>
          </w:p>
        </w:tc>
      </w:tr>
      <w:tr w:rsidR="00E15B51" w:rsidRPr="00E15B51" w:rsidTr="00EB2B1E">
        <w:tc>
          <w:tcPr>
            <w:tcW w:w="939" w:type="dxa"/>
            <w:shd w:val="clear" w:color="auto" w:fill="FBD4B4" w:themeFill="accent6" w:themeFillTint="66"/>
          </w:tcPr>
          <w:p w:rsidR="00E62916" w:rsidRPr="00E60A16" w:rsidRDefault="00E629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0A16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3584" w:type="dxa"/>
            <w:shd w:val="clear" w:color="auto" w:fill="FBD4B4" w:themeFill="accent6" w:themeFillTint="66"/>
          </w:tcPr>
          <w:p w:rsidR="00E62916" w:rsidRPr="00E60A16" w:rsidRDefault="00E629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0A16">
              <w:rPr>
                <w:rFonts w:ascii="Arial" w:hAnsi="Arial" w:cs="Arial"/>
                <w:b/>
                <w:sz w:val="20"/>
                <w:szCs w:val="20"/>
              </w:rPr>
              <w:t>MATERIJALNI RASHODI</w:t>
            </w:r>
          </w:p>
        </w:tc>
        <w:tc>
          <w:tcPr>
            <w:tcW w:w="1696" w:type="dxa"/>
            <w:shd w:val="clear" w:color="auto" w:fill="FBD4B4" w:themeFill="accent6" w:themeFillTint="66"/>
          </w:tcPr>
          <w:p w:rsidR="00E62916" w:rsidRPr="00E60A16" w:rsidRDefault="00FE5C2E" w:rsidP="007A48E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1.171.983,91</w:t>
            </w:r>
          </w:p>
        </w:tc>
        <w:tc>
          <w:tcPr>
            <w:tcW w:w="1974" w:type="dxa"/>
            <w:shd w:val="clear" w:color="auto" w:fill="FBD4B4" w:themeFill="accent6" w:themeFillTint="66"/>
          </w:tcPr>
          <w:p w:rsidR="00E62916" w:rsidRPr="009D7555" w:rsidRDefault="00C16CF4" w:rsidP="007A48E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D7555">
              <w:rPr>
                <w:rFonts w:ascii="Arial" w:hAnsi="Arial" w:cs="Arial"/>
                <w:b/>
                <w:sz w:val="20"/>
                <w:szCs w:val="20"/>
              </w:rPr>
              <w:t>1.085.192,34</w:t>
            </w:r>
          </w:p>
        </w:tc>
        <w:tc>
          <w:tcPr>
            <w:tcW w:w="1271" w:type="dxa"/>
            <w:shd w:val="clear" w:color="auto" w:fill="FBD4B4" w:themeFill="accent6" w:themeFillTint="66"/>
          </w:tcPr>
          <w:p w:rsidR="00E62916" w:rsidRPr="00C73E1F" w:rsidRDefault="00FE569C" w:rsidP="000B4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92,59</w:t>
            </w:r>
          </w:p>
        </w:tc>
      </w:tr>
      <w:tr w:rsidR="00E15B51" w:rsidRPr="00E15B51" w:rsidTr="00F91EC3">
        <w:tc>
          <w:tcPr>
            <w:tcW w:w="939" w:type="dxa"/>
          </w:tcPr>
          <w:p w:rsidR="00E62916" w:rsidRPr="00E60A16" w:rsidRDefault="00E62916">
            <w:pPr>
              <w:rPr>
                <w:rFonts w:ascii="Arial" w:hAnsi="Arial" w:cs="Arial"/>
                <w:sz w:val="20"/>
                <w:szCs w:val="20"/>
              </w:rPr>
            </w:pPr>
            <w:r w:rsidRPr="00E60A16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3584" w:type="dxa"/>
          </w:tcPr>
          <w:p w:rsidR="00E62916" w:rsidRPr="00E60A16" w:rsidRDefault="00E62916">
            <w:pPr>
              <w:rPr>
                <w:rFonts w:ascii="Arial" w:hAnsi="Arial" w:cs="Arial"/>
                <w:sz w:val="20"/>
                <w:szCs w:val="20"/>
              </w:rPr>
            </w:pPr>
            <w:r w:rsidRPr="00E60A16">
              <w:rPr>
                <w:rFonts w:ascii="Arial" w:hAnsi="Arial" w:cs="Arial"/>
                <w:sz w:val="20"/>
                <w:szCs w:val="20"/>
              </w:rPr>
              <w:t>NAKNADE TROŠKOVA ZAPOSLENIMA</w:t>
            </w:r>
          </w:p>
        </w:tc>
        <w:tc>
          <w:tcPr>
            <w:tcW w:w="1696" w:type="dxa"/>
          </w:tcPr>
          <w:p w:rsidR="00E62916" w:rsidRPr="00E60A16" w:rsidRDefault="00FE5C2E" w:rsidP="007A4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289.848,00</w:t>
            </w:r>
          </w:p>
        </w:tc>
        <w:tc>
          <w:tcPr>
            <w:tcW w:w="1974" w:type="dxa"/>
          </w:tcPr>
          <w:p w:rsidR="00E62916" w:rsidRPr="00CC38F8" w:rsidRDefault="00C16CF4" w:rsidP="007A4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297.244,20</w:t>
            </w:r>
          </w:p>
        </w:tc>
        <w:tc>
          <w:tcPr>
            <w:tcW w:w="1271" w:type="dxa"/>
          </w:tcPr>
          <w:p w:rsidR="00E62916" w:rsidRPr="00C73E1F" w:rsidRDefault="00FE569C" w:rsidP="000B4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102,55</w:t>
            </w:r>
          </w:p>
        </w:tc>
      </w:tr>
      <w:tr w:rsidR="00E15B51" w:rsidRPr="00E15B51" w:rsidTr="00F91EC3">
        <w:tc>
          <w:tcPr>
            <w:tcW w:w="939" w:type="dxa"/>
          </w:tcPr>
          <w:p w:rsidR="00E62916" w:rsidRPr="00E60A16" w:rsidRDefault="00E62916">
            <w:pPr>
              <w:rPr>
                <w:rFonts w:ascii="Arial" w:hAnsi="Arial" w:cs="Arial"/>
                <w:sz w:val="20"/>
                <w:szCs w:val="20"/>
              </w:rPr>
            </w:pPr>
            <w:r w:rsidRPr="00E60A16"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3584" w:type="dxa"/>
          </w:tcPr>
          <w:p w:rsidR="00E62916" w:rsidRPr="00E60A16" w:rsidRDefault="00E62916">
            <w:pPr>
              <w:rPr>
                <w:rFonts w:ascii="Arial" w:hAnsi="Arial" w:cs="Arial"/>
                <w:sz w:val="20"/>
                <w:szCs w:val="20"/>
              </w:rPr>
            </w:pPr>
            <w:r w:rsidRPr="00E60A16">
              <w:rPr>
                <w:rFonts w:ascii="Arial" w:hAnsi="Arial" w:cs="Arial"/>
                <w:sz w:val="20"/>
                <w:szCs w:val="20"/>
              </w:rPr>
              <w:t>RASHODI ZA MATERIJAL I ENERGIJU</w:t>
            </w:r>
          </w:p>
        </w:tc>
        <w:tc>
          <w:tcPr>
            <w:tcW w:w="1696" w:type="dxa"/>
          </w:tcPr>
          <w:p w:rsidR="00E62916" w:rsidRPr="00E60A16" w:rsidRDefault="00FE5C2E" w:rsidP="007A4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356.125,29</w:t>
            </w:r>
          </w:p>
        </w:tc>
        <w:tc>
          <w:tcPr>
            <w:tcW w:w="1974" w:type="dxa"/>
          </w:tcPr>
          <w:p w:rsidR="00E62916" w:rsidRPr="00CC38F8" w:rsidRDefault="00C16CF4" w:rsidP="007A4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438.536,38</w:t>
            </w:r>
          </w:p>
        </w:tc>
        <w:tc>
          <w:tcPr>
            <w:tcW w:w="1271" w:type="dxa"/>
          </w:tcPr>
          <w:p w:rsidR="00E62916" w:rsidRPr="00C73E1F" w:rsidRDefault="00FE569C" w:rsidP="000B4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123,14</w:t>
            </w:r>
          </w:p>
        </w:tc>
      </w:tr>
      <w:tr w:rsidR="00E15B51" w:rsidRPr="00E15B51" w:rsidTr="00F91EC3">
        <w:tc>
          <w:tcPr>
            <w:tcW w:w="939" w:type="dxa"/>
          </w:tcPr>
          <w:p w:rsidR="00E62916" w:rsidRPr="00E60A16" w:rsidRDefault="00E62916">
            <w:pPr>
              <w:rPr>
                <w:rFonts w:ascii="Arial" w:hAnsi="Arial" w:cs="Arial"/>
                <w:sz w:val="20"/>
                <w:szCs w:val="20"/>
              </w:rPr>
            </w:pPr>
            <w:r w:rsidRPr="00E60A16"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3584" w:type="dxa"/>
          </w:tcPr>
          <w:p w:rsidR="00E62916" w:rsidRPr="00E60A16" w:rsidRDefault="00E62916">
            <w:pPr>
              <w:rPr>
                <w:rFonts w:ascii="Arial" w:hAnsi="Arial" w:cs="Arial"/>
                <w:sz w:val="20"/>
                <w:szCs w:val="20"/>
              </w:rPr>
            </w:pPr>
            <w:r w:rsidRPr="00E60A16">
              <w:rPr>
                <w:rFonts w:ascii="Arial" w:hAnsi="Arial" w:cs="Arial"/>
                <w:sz w:val="20"/>
                <w:szCs w:val="20"/>
              </w:rPr>
              <w:t>RASHODI ZA USLUGE</w:t>
            </w:r>
          </w:p>
        </w:tc>
        <w:tc>
          <w:tcPr>
            <w:tcW w:w="1696" w:type="dxa"/>
          </w:tcPr>
          <w:p w:rsidR="00E62916" w:rsidRPr="00E60A16" w:rsidRDefault="00FE5C2E" w:rsidP="007A4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394.101,17</w:t>
            </w:r>
          </w:p>
        </w:tc>
        <w:tc>
          <w:tcPr>
            <w:tcW w:w="1974" w:type="dxa"/>
          </w:tcPr>
          <w:p w:rsidR="00E62916" w:rsidRPr="00CC38F8" w:rsidRDefault="00C16CF4" w:rsidP="007A4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283.011,76</w:t>
            </w:r>
          </w:p>
        </w:tc>
        <w:tc>
          <w:tcPr>
            <w:tcW w:w="1271" w:type="dxa"/>
          </w:tcPr>
          <w:p w:rsidR="00E62916" w:rsidRPr="00C73E1F" w:rsidRDefault="00FE569C" w:rsidP="000B4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71,81</w:t>
            </w:r>
          </w:p>
        </w:tc>
      </w:tr>
      <w:tr w:rsidR="00E15B51" w:rsidRPr="00E15B51" w:rsidTr="00F91EC3">
        <w:tc>
          <w:tcPr>
            <w:tcW w:w="939" w:type="dxa"/>
          </w:tcPr>
          <w:p w:rsidR="00E62916" w:rsidRPr="00E60A16" w:rsidRDefault="00E62916">
            <w:pPr>
              <w:rPr>
                <w:rFonts w:ascii="Arial" w:hAnsi="Arial" w:cs="Arial"/>
                <w:sz w:val="20"/>
                <w:szCs w:val="20"/>
              </w:rPr>
            </w:pPr>
            <w:r w:rsidRPr="00E60A16">
              <w:rPr>
                <w:rFonts w:ascii="Arial" w:hAnsi="Arial" w:cs="Arial"/>
                <w:sz w:val="20"/>
                <w:szCs w:val="20"/>
              </w:rPr>
              <w:t>329</w:t>
            </w:r>
          </w:p>
        </w:tc>
        <w:tc>
          <w:tcPr>
            <w:tcW w:w="3584" w:type="dxa"/>
          </w:tcPr>
          <w:p w:rsidR="00E62916" w:rsidRPr="00E60A16" w:rsidRDefault="00E62916">
            <w:pPr>
              <w:rPr>
                <w:rFonts w:ascii="Arial" w:hAnsi="Arial" w:cs="Arial"/>
                <w:sz w:val="20"/>
                <w:szCs w:val="20"/>
              </w:rPr>
            </w:pPr>
            <w:r w:rsidRPr="00E60A16">
              <w:rPr>
                <w:rFonts w:ascii="Arial" w:hAnsi="Arial" w:cs="Arial"/>
                <w:sz w:val="20"/>
                <w:szCs w:val="20"/>
              </w:rPr>
              <w:t>OSTALI NESPOMENUTI RASHODI POSLOVANJA</w:t>
            </w:r>
          </w:p>
        </w:tc>
        <w:tc>
          <w:tcPr>
            <w:tcW w:w="1696" w:type="dxa"/>
          </w:tcPr>
          <w:p w:rsidR="00E62916" w:rsidRPr="00E60A16" w:rsidRDefault="00FE5C2E" w:rsidP="007A4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72.880,45</w:t>
            </w:r>
          </w:p>
        </w:tc>
        <w:tc>
          <w:tcPr>
            <w:tcW w:w="1974" w:type="dxa"/>
          </w:tcPr>
          <w:p w:rsidR="00E62916" w:rsidRPr="00CC38F8" w:rsidRDefault="00C16CF4" w:rsidP="007A4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66.400,00</w:t>
            </w:r>
          </w:p>
        </w:tc>
        <w:tc>
          <w:tcPr>
            <w:tcW w:w="1271" w:type="dxa"/>
          </w:tcPr>
          <w:p w:rsidR="00E62916" w:rsidRPr="00C73E1F" w:rsidRDefault="00FE569C" w:rsidP="000B4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91,11</w:t>
            </w:r>
          </w:p>
        </w:tc>
      </w:tr>
      <w:tr w:rsidR="00E15B51" w:rsidRPr="00E15B51" w:rsidTr="00EB2B1E">
        <w:tc>
          <w:tcPr>
            <w:tcW w:w="939" w:type="dxa"/>
            <w:shd w:val="clear" w:color="auto" w:fill="FBD4B4" w:themeFill="accent6" w:themeFillTint="66"/>
          </w:tcPr>
          <w:p w:rsidR="00E62916" w:rsidRPr="00E60A16" w:rsidRDefault="00E629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0A16"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3584" w:type="dxa"/>
            <w:shd w:val="clear" w:color="auto" w:fill="FBD4B4" w:themeFill="accent6" w:themeFillTint="66"/>
          </w:tcPr>
          <w:p w:rsidR="00E62916" w:rsidRPr="00E60A16" w:rsidRDefault="00E629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0A16">
              <w:rPr>
                <w:rFonts w:ascii="Arial" w:hAnsi="Arial" w:cs="Arial"/>
                <w:b/>
                <w:sz w:val="20"/>
                <w:szCs w:val="20"/>
              </w:rPr>
              <w:t>FINANCIJSKI RASHODI</w:t>
            </w:r>
          </w:p>
        </w:tc>
        <w:tc>
          <w:tcPr>
            <w:tcW w:w="1696" w:type="dxa"/>
            <w:shd w:val="clear" w:color="auto" w:fill="FBD4B4" w:themeFill="accent6" w:themeFillTint="66"/>
          </w:tcPr>
          <w:p w:rsidR="00E62916" w:rsidRPr="00E60A16" w:rsidRDefault="00FE5C2E" w:rsidP="007A48E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38.500,00</w:t>
            </w:r>
          </w:p>
        </w:tc>
        <w:tc>
          <w:tcPr>
            <w:tcW w:w="1974" w:type="dxa"/>
            <w:shd w:val="clear" w:color="auto" w:fill="FBD4B4" w:themeFill="accent6" w:themeFillTint="66"/>
          </w:tcPr>
          <w:p w:rsidR="00E62916" w:rsidRPr="00CC38F8" w:rsidRDefault="00C16CF4" w:rsidP="007A48E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38.810,00</w:t>
            </w:r>
          </w:p>
        </w:tc>
        <w:tc>
          <w:tcPr>
            <w:tcW w:w="1271" w:type="dxa"/>
            <w:shd w:val="clear" w:color="auto" w:fill="FBD4B4" w:themeFill="accent6" w:themeFillTint="66"/>
          </w:tcPr>
          <w:p w:rsidR="00E62916" w:rsidRPr="00C73E1F" w:rsidRDefault="00FE569C" w:rsidP="000B4A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100,81</w:t>
            </w:r>
          </w:p>
        </w:tc>
      </w:tr>
      <w:tr w:rsidR="00E15B51" w:rsidRPr="00E15B51" w:rsidTr="00F91EC3">
        <w:tc>
          <w:tcPr>
            <w:tcW w:w="939" w:type="dxa"/>
          </w:tcPr>
          <w:p w:rsidR="00E62916" w:rsidRPr="00E60A16" w:rsidRDefault="00E62916">
            <w:pPr>
              <w:rPr>
                <w:rFonts w:ascii="Arial" w:hAnsi="Arial" w:cs="Arial"/>
                <w:sz w:val="20"/>
                <w:szCs w:val="20"/>
              </w:rPr>
            </w:pPr>
            <w:r w:rsidRPr="00E60A16">
              <w:rPr>
                <w:rFonts w:ascii="Arial" w:hAnsi="Arial" w:cs="Arial"/>
                <w:sz w:val="20"/>
                <w:szCs w:val="20"/>
              </w:rPr>
              <w:t>343</w:t>
            </w:r>
          </w:p>
        </w:tc>
        <w:tc>
          <w:tcPr>
            <w:tcW w:w="3584" w:type="dxa"/>
          </w:tcPr>
          <w:p w:rsidR="00E62916" w:rsidRPr="00E60A16" w:rsidRDefault="00E62916">
            <w:pPr>
              <w:rPr>
                <w:rFonts w:ascii="Arial" w:hAnsi="Arial" w:cs="Arial"/>
                <w:sz w:val="20"/>
                <w:szCs w:val="20"/>
              </w:rPr>
            </w:pPr>
            <w:r w:rsidRPr="00E60A16">
              <w:rPr>
                <w:rFonts w:ascii="Arial" w:hAnsi="Arial" w:cs="Arial"/>
                <w:sz w:val="20"/>
                <w:szCs w:val="20"/>
              </w:rPr>
              <w:t>OSTALI FINANCIJSKI RASHODI</w:t>
            </w:r>
          </w:p>
        </w:tc>
        <w:tc>
          <w:tcPr>
            <w:tcW w:w="1696" w:type="dxa"/>
          </w:tcPr>
          <w:p w:rsidR="00E62916" w:rsidRPr="00E60A16" w:rsidRDefault="00FE5C2E" w:rsidP="007A4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38.500,00</w:t>
            </w:r>
          </w:p>
        </w:tc>
        <w:tc>
          <w:tcPr>
            <w:tcW w:w="1974" w:type="dxa"/>
          </w:tcPr>
          <w:p w:rsidR="00E62916" w:rsidRPr="00CC38F8" w:rsidRDefault="00C16CF4" w:rsidP="007A4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38.810,00</w:t>
            </w:r>
          </w:p>
        </w:tc>
        <w:tc>
          <w:tcPr>
            <w:tcW w:w="1271" w:type="dxa"/>
          </w:tcPr>
          <w:p w:rsidR="00E62916" w:rsidRPr="00FA5F3A" w:rsidRDefault="00FE569C" w:rsidP="000B4A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100,81</w:t>
            </w:r>
          </w:p>
        </w:tc>
      </w:tr>
      <w:tr w:rsidR="00E15B51" w:rsidRPr="00E15B51" w:rsidTr="00EB2B1E">
        <w:tc>
          <w:tcPr>
            <w:tcW w:w="939" w:type="dxa"/>
            <w:shd w:val="clear" w:color="auto" w:fill="FBD4B4" w:themeFill="accent6" w:themeFillTint="66"/>
          </w:tcPr>
          <w:p w:rsidR="00E62916" w:rsidRPr="00E60A16" w:rsidRDefault="00E629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0A16"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3584" w:type="dxa"/>
            <w:shd w:val="clear" w:color="auto" w:fill="FBD4B4" w:themeFill="accent6" w:themeFillTint="66"/>
          </w:tcPr>
          <w:p w:rsidR="00E62916" w:rsidRPr="00E60A16" w:rsidRDefault="00E629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0A16">
              <w:rPr>
                <w:rFonts w:ascii="Arial" w:hAnsi="Arial" w:cs="Arial"/>
                <w:b/>
                <w:sz w:val="20"/>
                <w:szCs w:val="20"/>
              </w:rPr>
              <w:t xml:space="preserve">NAKNADA GRAĐANIMA I KUĆANSTVIMA NA TEMELJU </w:t>
            </w:r>
            <w:r w:rsidRPr="00E60A16">
              <w:rPr>
                <w:rFonts w:ascii="Arial" w:hAnsi="Arial" w:cs="Arial"/>
                <w:b/>
                <w:sz w:val="20"/>
                <w:szCs w:val="20"/>
              </w:rPr>
              <w:lastRenderedPageBreak/>
              <w:t>OSIGURANJA I DRUGE NAKNADE</w:t>
            </w:r>
          </w:p>
        </w:tc>
        <w:tc>
          <w:tcPr>
            <w:tcW w:w="1696" w:type="dxa"/>
            <w:shd w:val="clear" w:color="auto" w:fill="FBD4B4" w:themeFill="accent6" w:themeFillTint="66"/>
          </w:tcPr>
          <w:p w:rsidR="00E62916" w:rsidRPr="00E60A16" w:rsidRDefault="00E62916" w:rsidP="007A48E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1CE3" w:rsidRPr="00E60A16" w:rsidRDefault="00FE5C2E" w:rsidP="007A48E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196.092,23</w:t>
            </w:r>
          </w:p>
        </w:tc>
        <w:tc>
          <w:tcPr>
            <w:tcW w:w="1974" w:type="dxa"/>
            <w:shd w:val="clear" w:color="auto" w:fill="FBD4B4" w:themeFill="accent6" w:themeFillTint="66"/>
          </w:tcPr>
          <w:p w:rsidR="00E62916" w:rsidRPr="005403CB" w:rsidRDefault="00C16CF4" w:rsidP="007A48E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194.218,40</w:t>
            </w:r>
          </w:p>
        </w:tc>
        <w:tc>
          <w:tcPr>
            <w:tcW w:w="1271" w:type="dxa"/>
            <w:shd w:val="clear" w:color="auto" w:fill="FBD4B4" w:themeFill="accent6" w:themeFillTint="66"/>
          </w:tcPr>
          <w:p w:rsidR="00FA5F3A" w:rsidRDefault="00FA5F3A" w:rsidP="000B4A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569C" w:rsidRPr="00FA5F3A" w:rsidRDefault="00FE569C" w:rsidP="000B4A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99,04</w:t>
            </w:r>
          </w:p>
        </w:tc>
      </w:tr>
      <w:tr w:rsidR="00E15B51" w:rsidRPr="00E15B51" w:rsidTr="00F91EC3">
        <w:tc>
          <w:tcPr>
            <w:tcW w:w="939" w:type="dxa"/>
          </w:tcPr>
          <w:p w:rsidR="00E62916" w:rsidRPr="00E60A16" w:rsidRDefault="00E62916">
            <w:pPr>
              <w:rPr>
                <w:rFonts w:ascii="Arial" w:hAnsi="Arial" w:cs="Arial"/>
                <w:sz w:val="20"/>
                <w:szCs w:val="20"/>
              </w:rPr>
            </w:pPr>
            <w:r w:rsidRPr="00E60A16">
              <w:rPr>
                <w:rFonts w:ascii="Arial" w:hAnsi="Arial" w:cs="Arial"/>
                <w:sz w:val="20"/>
                <w:szCs w:val="20"/>
              </w:rPr>
              <w:lastRenderedPageBreak/>
              <w:t>372</w:t>
            </w:r>
          </w:p>
        </w:tc>
        <w:tc>
          <w:tcPr>
            <w:tcW w:w="3584" w:type="dxa"/>
          </w:tcPr>
          <w:p w:rsidR="00E62916" w:rsidRPr="00E60A16" w:rsidRDefault="00E62916">
            <w:pPr>
              <w:rPr>
                <w:rFonts w:ascii="Arial" w:hAnsi="Arial" w:cs="Arial"/>
                <w:sz w:val="20"/>
                <w:szCs w:val="20"/>
              </w:rPr>
            </w:pPr>
            <w:r w:rsidRPr="00E60A16">
              <w:rPr>
                <w:rFonts w:ascii="Arial" w:hAnsi="Arial" w:cs="Arial"/>
                <w:sz w:val="20"/>
                <w:szCs w:val="20"/>
              </w:rPr>
              <w:t>OSTALE NAKNADE GRAĐANIMA - PRIJEVOZ UČENIKA</w:t>
            </w:r>
          </w:p>
        </w:tc>
        <w:tc>
          <w:tcPr>
            <w:tcW w:w="1696" w:type="dxa"/>
          </w:tcPr>
          <w:p w:rsidR="00E62916" w:rsidRPr="00E60A16" w:rsidRDefault="00FE5C2E" w:rsidP="007A4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196.092,23</w:t>
            </w:r>
          </w:p>
        </w:tc>
        <w:tc>
          <w:tcPr>
            <w:tcW w:w="1974" w:type="dxa"/>
          </w:tcPr>
          <w:p w:rsidR="00E62916" w:rsidRPr="005403CB" w:rsidRDefault="00C16CF4" w:rsidP="007A4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194.218,40</w:t>
            </w:r>
          </w:p>
        </w:tc>
        <w:tc>
          <w:tcPr>
            <w:tcW w:w="1271" w:type="dxa"/>
          </w:tcPr>
          <w:p w:rsidR="00E62916" w:rsidRPr="00FA5F3A" w:rsidRDefault="00FE569C" w:rsidP="000B4A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99,04</w:t>
            </w:r>
          </w:p>
        </w:tc>
      </w:tr>
      <w:tr w:rsidR="00E15B51" w:rsidRPr="00E15B51" w:rsidTr="00B17F04">
        <w:tc>
          <w:tcPr>
            <w:tcW w:w="939" w:type="dxa"/>
            <w:shd w:val="clear" w:color="auto" w:fill="FABF8F" w:themeFill="accent6" w:themeFillTint="99"/>
          </w:tcPr>
          <w:p w:rsidR="00E62916" w:rsidRPr="00E60A16" w:rsidRDefault="00E629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0A1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584" w:type="dxa"/>
            <w:shd w:val="clear" w:color="auto" w:fill="FABF8F" w:themeFill="accent6" w:themeFillTint="99"/>
          </w:tcPr>
          <w:p w:rsidR="00E62916" w:rsidRPr="00E60A16" w:rsidRDefault="00E629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0A16">
              <w:rPr>
                <w:rFonts w:ascii="Arial" w:hAnsi="Arial" w:cs="Arial"/>
                <w:b/>
                <w:sz w:val="20"/>
                <w:szCs w:val="20"/>
              </w:rPr>
              <w:t>RASHODI ZA NABAVU NEFINANCIJSKE IMOVINE</w:t>
            </w:r>
          </w:p>
        </w:tc>
        <w:tc>
          <w:tcPr>
            <w:tcW w:w="1696" w:type="dxa"/>
            <w:shd w:val="clear" w:color="auto" w:fill="FABF8F" w:themeFill="accent6" w:themeFillTint="99"/>
          </w:tcPr>
          <w:p w:rsidR="00E62916" w:rsidRDefault="00832089" w:rsidP="007A48E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63.125,00</w:t>
            </w:r>
          </w:p>
          <w:p w:rsidR="00274281" w:rsidRPr="00E60A16" w:rsidRDefault="00274281" w:rsidP="007A48E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FABF8F" w:themeFill="accent6" w:themeFillTint="99"/>
          </w:tcPr>
          <w:p w:rsidR="00E62916" w:rsidRPr="00C73E1F" w:rsidRDefault="00AA0774" w:rsidP="007A48E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265.527,01</w:t>
            </w:r>
          </w:p>
        </w:tc>
        <w:tc>
          <w:tcPr>
            <w:tcW w:w="1271" w:type="dxa"/>
            <w:shd w:val="clear" w:color="auto" w:fill="FABF8F" w:themeFill="accent6" w:themeFillTint="99"/>
          </w:tcPr>
          <w:p w:rsidR="00E62916" w:rsidRPr="00FA5F3A" w:rsidRDefault="00FE569C" w:rsidP="000B4A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420,64</w:t>
            </w:r>
          </w:p>
        </w:tc>
      </w:tr>
      <w:tr w:rsidR="00E15B51" w:rsidRPr="00E15B51" w:rsidTr="00EB2B1E">
        <w:tc>
          <w:tcPr>
            <w:tcW w:w="939" w:type="dxa"/>
            <w:shd w:val="clear" w:color="auto" w:fill="FBD4B4" w:themeFill="accent6" w:themeFillTint="66"/>
          </w:tcPr>
          <w:p w:rsidR="00EB2B1E" w:rsidRDefault="00EB2B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60A8" w:rsidRPr="00E60A16" w:rsidRDefault="00EB2B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EB60A8" w:rsidRPr="00E60A1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584" w:type="dxa"/>
            <w:shd w:val="clear" w:color="auto" w:fill="FBD4B4" w:themeFill="accent6" w:themeFillTint="66"/>
          </w:tcPr>
          <w:p w:rsidR="00EB60A8" w:rsidRPr="00E60A16" w:rsidRDefault="00EB60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0A16">
              <w:rPr>
                <w:rFonts w:ascii="Arial" w:hAnsi="Arial" w:cs="Arial"/>
                <w:b/>
                <w:sz w:val="20"/>
                <w:szCs w:val="20"/>
              </w:rPr>
              <w:t>RASHODI ZA NABVU NEPROIZVEDENE DUGOTRAJNE IMOVINE</w:t>
            </w:r>
          </w:p>
        </w:tc>
        <w:tc>
          <w:tcPr>
            <w:tcW w:w="1696" w:type="dxa"/>
            <w:shd w:val="clear" w:color="auto" w:fill="FBD4B4" w:themeFill="accent6" w:themeFillTint="66"/>
          </w:tcPr>
          <w:p w:rsidR="00EB60A8" w:rsidRPr="00E60A16" w:rsidRDefault="00EB60A8" w:rsidP="007A48E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60A8" w:rsidRPr="00E60A16" w:rsidRDefault="00274281" w:rsidP="007A48E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974" w:type="dxa"/>
            <w:shd w:val="clear" w:color="auto" w:fill="FBD4B4" w:themeFill="accent6" w:themeFillTint="66"/>
          </w:tcPr>
          <w:p w:rsidR="00EB60A8" w:rsidRDefault="00AA0774" w:rsidP="007A48E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0</w:t>
            </w:r>
          </w:p>
          <w:p w:rsidR="00AA0774" w:rsidRPr="00C73E1F" w:rsidRDefault="00AA0774" w:rsidP="007A48E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FBD4B4" w:themeFill="accent6" w:themeFillTint="66"/>
          </w:tcPr>
          <w:p w:rsidR="00FA5F3A" w:rsidRDefault="00FA5F3A" w:rsidP="000B4A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569C" w:rsidRPr="00FA5F3A" w:rsidRDefault="00FE569C" w:rsidP="000B4A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E15B51" w:rsidRPr="00E15B51" w:rsidTr="00F91EC3">
        <w:tc>
          <w:tcPr>
            <w:tcW w:w="939" w:type="dxa"/>
          </w:tcPr>
          <w:p w:rsidR="00EB60A8" w:rsidRPr="00E60A16" w:rsidRDefault="00EB60A8">
            <w:pPr>
              <w:rPr>
                <w:rFonts w:ascii="Arial" w:hAnsi="Arial" w:cs="Arial"/>
                <w:sz w:val="20"/>
                <w:szCs w:val="20"/>
              </w:rPr>
            </w:pPr>
            <w:r w:rsidRPr="00E60A16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3584" w:type="dxa"/>
          </w:tcPr>
          <w:p w:rsidR="00EB60A8" w:rsidRPr="00E60A16" w:rsidRDefault="00EB60A8">
            <w:pPr>
              <w:rPr>
                <w:rFonts w:ascii="Arial" w:hAnsi="Arial" w:cs="Arial"/>
                <w:sz w:val="20"/>
                <w:szCs w:val="20"/>
              </w:rPr>
            </w:pPr>
            <w:r w:rsidRPr="00E60A16">
              <w:rPr>
                <w:rFonts w:ascii="Arial" w:hAnsi="Arial" w:cs="Arial"/>
                <w:sz w:val="20"/>
                <w:szCs w:val="20"/>
              </w:rPr>
              <w:t>NEMATERIJALNA IMOVINA</w:t>
            </w:r>
          </w:p>
        </w:tc>
        <w:tc>
          <w:tcPr>
            <w:tcW w:w="1696" w:type="dxa"/>
          </w:tcPr>
          <w:p w:rsidR="00EB60A8" w:rsidRPr="00E60A16" w:rsidRDefault="00274281" w:rsidP="007A4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74" w:type="dxa"/>
          </w:tcPr>
          <w:p w:rsidR="00EB60A8" w:rsidRPr="00C73E1F" w:rsidRDefault="00AA0774" w:rsidP="007A4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1" w:type="dxa"/>
          </w:tcPr>
          <w:p w:rsidR="00EB60A8" w:rsidRPr="00751948" w:rsidRDefault="00FE569C" w:rsidP="000B4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15B51" w:rsidRPr="00E15B51" w:rsidTr="00EB2B1E">
        <w:tc>
          <w:tcPr>
            <w:tcW w:w="939" w:type="dxa"/>
            <w:shd w:val="clear" w:color="auto" w:fill="FBD4B4" w:themeFill="accent6" w:themeFillTint="66"/>
          </w:tcPr>
          <w:p w:rsidR="00EB2B1E" w:rsidRDefault="00EB2B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2916" w:rsidRPr="00E60A16" w:rsidRDefault="00E629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0A16"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3584" w:type="dxa"/>
            <w:shd w:val="clear" w:color="auto" w:fill="FBD4B4" w:themeFill="accent6" w:themeFillTint="66"/>
          </w:tcPr>
          <w:p w:rsidR="00E62916" w:rsidRPr="00E60A16" w:rsidRDefault="00E629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0A16">
              <w:rPr>
                <w:rFonts w:ascii="Arial" w:hAnsi="Arial" w:cs="Arial"/>
                <w:b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696" w:type="dxa"/>
            <w:shd w:val="clear" w:color="auto" w:fill="FBD4B4" w:themeFill="accent6" w:themeFillTint="66"/>
          </w:tcPr>
          <w:p w:rsidR="00E62916" w:rsidRPr="00E60A16" w:rsidRDefault="00E62916" w:rsidP="007A48E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60A8" w:rsidRPr="00E60A16" w:rsidRDefault="00832089" w:rsidP="007A48E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63.125,00</w:t>
            </w:r>
          </w:p>
        </w:tc>
        <w:tc>
          <w:tcPr>
            <w:tcW w:w="1974" w:type="dxa"/>
            <w:shd w:val="clear" w:color="auto" w:fill="FBD4B4" w:themeFill="accent6" w:themeFillTint="66"/>
          </w:tcPr>
          <w:p w:rsidR="00EB60A8" w:rsidRDefault="00EB60A8" w:rsidP="007A48E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0774" w:rsidRPr="00C73E1F" w:rsidRDefault="00AA0774" w:rsidP="007A48E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265.527,01</w:t>
            </w:r>
          </w:p>
        </w:tc>
        <w:tc>
          <w:tcPr>
            <w:tcW w:w="1271" w:type="dxa"/>
            <w:shd w:val="clear" w:color="auto" w:fill="FBD4B4" w:themeFill="accent6" w:themeFillTint="66"/>
          </w:tcPr>
          <w:p w:rsidR="00751948" w:rsidRDefault="00751948" w:rsidP="000B4A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569C" w:rsidRPr="00FA5F3A" w:rsidRDefault="00FE569C" w:rsidP="000B4A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420,64</w:t>
            </w:r>
          </w:p>
        </w:tc>
      </w:tr>
      <w:tr w:rsidR="00274281" w:rsidRPr="00E15B51" w:rsidTr="00F91EC3">
        <w:tc>
          <w:tcPr>
            <w:tcW w:w="939" w:type="dxa"/>
          </w:tcPr>
          <w:p w:rsidR="00274281" w:rsidRPr="00E60A16" w:rsidRDefault="002742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</w:t>
            </w:r>
          </w:p>
        </w:tc>
        <w:tc>
          <w:tcPr>
            <w:tcW w:w="3584" w:type="dxa"/>
          </w:tcPr>
          <w:p w:rsidR="00274281" w:rsidRPr="00E60A16" w:rsidRDefault="002742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POSLOVNI OBJEKTI</w:t>
            </w:r>
          </w:p>
        </w:tc>
        <w:tc>
          <w:tcPr>
            <w:tcW w:w="1696" w:type="dxa"/>
          </w:tcPr>
          <w:p w:rsidR="00274281" w:rsidRPr="00E60A16" w:rsidRDefault="00832089" w:rsidP="007A4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37.125,00</w:t>
            </w:r>
          </w:p>
        </w:tc>
        <w:tc>
          <w:tcPr>
            <w:tcW w:w="1974" w:type="dxa"/>
          </w:tcPr>
          <w:p w:rsidR="00274281" w:rsidRPr="00C73E1F" w:rsidRDefault="00AA0774" w:rsidP="007A4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126.771,20</w:t>
            </w:r>
          </w:p>
        </w:tc>
        <w:tc>
          <w:tcPr>
            <w:tcW w:w="1271" w:type="dxa"/>
          </w:tcPr>
          <w:p w:rsidR="00274281" w:rsidRDefault="00FE569C" w:rsidP="000B4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341,47</w:t>
            </w:r>
          </w:p>
        </w:tc>
      </w:tr>
      <w:tr w:rsidR="00E15B51" w:rsidRPr="00E15B51" w:rsidTr="00F91EC3">
        <w:tc>
          <w:tcPr>
            <w:tcW w:w="939" w:type="dxa"/>
          </w:tcPr>
          <w:p w:rsidR="00E62916" w:rsidRPr="00E60A16" w:rsidRDefault="00E62916">
            <w:pPr>
              <w:rPr>
                <w:rFonts w:ascii="Arial" w:hAnsi="Arial" w:cs="Arial"/>
                <w:sz w:val="20"/>
                <w:szCs w:val="20"/>
              </w:rPr>
            </w:pPr>
            <w:r w:rsidRPr="00E60A16">
              <w:rPr>
                <w:rFonts w:ascii="Arial" w:hAnsi="Arial" w:cs="Arial"/>
                <w:sz w:val="20"/>
                <w:szCs w:val="20"/>
              </w:rPr>
              <w:t>422</w:t>
            </w:r>
          </w:p>
        </w:tc>
        <w:tc>
          <w:tcPr>
            <w:tcW w:w="3584" w:type="dxa"/>
          </w:tcPr>
          <w:p w:rsidR="00E62916" w:rsidRPr="00E60A16" w:rsidRDefault="00E62916">
            <w:pPr>
              <w:rPr>
                <w:rFonts w:ascii="Arial" w:hAnsi="Arial" w:cs="Arial"/>
                <w:sz w:val="20"/>
                <w:szCs w:val="20"/>
              </w:rPr>
            </w:pPr>
            <w:r w:rsidRPr="00E60A16">
              <w:rPr>
                <w:rFonts w:ascii="Arial" w:hAnsi="Arial" w:cs="Arial"/>
                <w:sz w:val="20"/>
                <w:szCs w:val="20"/>
              </w:rPr>
              <w:t>POSTROJENJA I OPREMA</w:t>
            </w:r>
          </w:p>
        </w:tc>
        <w:tc>
          <w:tcPr>
            <w:tcW w:w="1696" w:type="dxa"/>
          </w:tcPr>
          <w:p w:rsidR="00E62916" w:rsidRPr="00E60A16" w:rsidRDefault="00832089" w:rsidP="007A4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4.000,00</w:t>
            </w:r>
          </w:p>
        </w:tc>
        <w:tc>
          <w:tcPr>
            <w:tcW w:w="1974" w:type="dxa"/>
          </w:tcPr>
          <w:p w:rsidR="00E62916" w:rsidRPr="00C73E1F" w:rsidRDefault="00AA0774" w:rsidP="007A4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94.269,28</w:t>
            </w:r>
          </w:p>
        </w:tc>
        <w:tc>
          <w:tcPr>
            <w:tcW w:w="1271" w:type="dxa"/>
          </w:tcPr>
          <w:p w:rsidR="00E62916" w:rsidRPr="00FA5F3A" w:rsidRDefault="00FE569C" w:rsidP="000B4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2.356,73</w:t>
            </w:r>
          </w:p>
        </w:tc>
      </w:tr>
      <w:tr w:rsidR="00E15B51" w:rsidRPr="00E15B51" w:rsidTr="00F91EC3">
        <w:tc>
          <w:tcPr>
            <w:tcW w:w="939" w:type="dxa"/>
          </w:tcPr>
          <w:p w:rsidR="00E62916" w:rsidRPr="00E60A16" w:rsidRDefault="00EB60A8">
            <w:pPr>
              <w:rPr>
                <w:rFonts w:ascii="Arial" w:hAnsi="Arial" w:cs="Arial"/>
                <w:sz w:val="20"/>
                <w:szCs w:val="20"/>
              </w:rPr>
            </w:pPr>
            <w:r w:rsidRPr="00E60A16">
              <w:rPr>
                <w:rFonts w:ascii="Arial" w:hAnsi="Arial" w:cs="Arial"/>
                <w:sz w:val="20"/>
                <w:szCs w:val="20"/>
              </w:rPr>
              <w:t>424</w:t>
            </w:r>
          </w:p>
        </w:tc>
        <w:tc>
          <w:tcPr>
            <w:tcW w:w="3584" w:type="dxa"/>
          </w:tcPr>
          <w:p w:rsidR="00E62916" w:rsidRPr="00E60A16" w:rsidRDefault="00EB60A8">
            <w:pPr>
              <w:rPr>
                <w:rFonts w:ascii="Arial" w:hAnsi="Arial" w:cs="Arial"/>
                <w:sz w:val="20"/>
                <w:szCs w:val="20"/>
              </w:rPr>
            </w:pPr>
            <w:r w:rsidRPr="00E60A16">
              <w:rPr>
                <w:rFonts w:ascii="Arial" w:hAnsi="Arial" w:cs="Arial"/>
                <w:sz w:val="20"/>
                <w:szCs w:val="20"/>
              </w:rPr>
              <w:t>KNJIGE</w:t>
            </w:r>
          </w:p>
        </w:tc>
        <w:tc>
          <w:tcPr>
            <w:tcW w:w="1696" w:type="dxa"/>
          </w:tcPr>
          <w:p w:rsidR="00E62916" w:rsidRPr="00E60A16" w:rsidRDefault="00832089" w:rsidP="007A4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22.000,00</w:t>
            </w:r>
          </w:p>
        </w:tc>
        <w:tc>
          <w:tcPr>
            <w:tcW w:w="1974" w:type="dxa"/>
          </w:tcPr>
          <w:p w:rsidR="00E62916" w:rsidRPr="00C73E1F" w:rsidRDefault="00AA0774" w:rsidP="007A4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44.486,53</w:t>
            </w:r>
          </w:p>
        </w:tc>
        <w:tc>
          <w:tcPr>
            <w:tcW w:w="1271" w:type="dxa"/>
          </w:tcPr>
          <w:p w:rsidR="00E62916" w:rsidRPr="00FA5F3A" w:rsidRDefault="00FE569C" w:rsidP="000B4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202,21</w:t>
            </w:r>
          </w:p>
        </w:tc>
      </w:tr>
      <w:tr w:rsidR="00E15B51" w:rsidRPr="00E15B51" w:rsidTr="00B92845">
        <w:trPr>
          <w:trHeight w:val="524"/>
        </w:trPr>
        <w:tc>
          <w:tcPr>
            <w:tcW w:w="939" w:type="dxa"/>
            <w:shd w:val="clear" w:color="auto" w:fill="E36C0A" w:themeFill="accent6" w:themeFillShade="BF"/>
          </w:tcPr>
          <w:p w:rsidR="00E62916" w:rsidRPr="00E60A16" w:rsidRDefault="00E62916" w:rsidP="00B92845">
            <w:pPr>
              <w:shd w:val="clear" w:color="auto" w:fill="E36C0A" w:themeFill="accent6" w:themeFillShade="B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4" w:type="dxa"/>
            <w:shd w:val="clear" w:color="auto" w:fill="E36C0A" w:themeFill="accent6" w:themeFillShade="BF"/>
          </w:tcPr>
          <w:p w:rsidR="00B92845" w:rsidRDefault="00B92845" w:rsidP="00B92845">
            <w:pPr>
              <w:shd w:val="clear" w:color="auto" w:fill="E36C0A" w:themeFill="accent6" w:themeFillShade="BF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2916" w:rsidRPr="00E60A16" w:rsidRDefault="00E62916" w:rsidP="00B92845">
            <w:pPr>
              <w:shd w:val="clear" w:color="auto" w:fill="E36C0A" w:themeFill="accent6" w:themeFillShade="BF"/>
              <w:rPr>
                <w:rFonts w:ascii="Arial" w:hAnsi="Arial" w:cs="Arial"/>
                <w:b/>
                <w:sz w:val="20"/>
                <w:szCs w:val="20"/>
              </w:rPr>
            </w:pPr>
            <w:r w:rsidRPr="00E60A16">
              <w:rPr>
                <w:rFonts w:ascii="Arial" w:hAnsi="Arial" w:cs="Arial"/>
                <w:b/>
                <w:sz w:val="20"/>
                <w:szCs w:val="20"/>
              </w:rPr>
              <w:t>SVEUKUPNI RASHODI:</w:t>
            </w:r>
          </w:p>
        </w:tc>
        <w:tc>
          <w:tcPr>
            <w:tcW w:w="1696" w:type="dxa"/>
            <w:shd w:val="clear" w:color="auto" w:fill="E36C0A" w:themeFill="accent6" w:themeFillShade="BF"/>
          </w:tcPr>
          <w:p w:rsidR="00B92845" w:rsidRDefault="00B92845" w:rsidP="007A48E5">
            <w:pPr>
              <w:shd w:val="clear" w:color="auto" w:fill="E36C0A" w:themeFill="accent6" w:themeFillShade="BF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2916" w:rsidRPr="00E60A16" w:rsidRDefault="00832089" w:rsidP="007A48E5">
            <w:pPr>
              <w:shd w:val="clear" w:color="auto" w:fill="E36C0A" w:themeFill="accent6" w:themeFillShade="BF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5.100.452,61</w:t>
            </w:r>
          </w:p>
        </w:tc>
        <w:tc>
          <w:tcPr>
            <w:tcW w:w="1974" w:type="dxa"/>
            <w:shd w:val="clear" w:color="auto" w:fill="E36C0A" w:themeFill="accent6" w:themeFillShade="BF"/>
          </w:tcPr>
          <w:p w:rsidR="00AA0774" w:rsidRDefault="00AA0774" w:rsidP="007A48E5">
            <w:pPr>
              <w:shd w:val="clear" w:color="auto" w:fill="E36C0A" w:themeFill="accent6" w:themeFillShade="BF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2916" w:rsidRPr="00AA0774" w:rsidRDefault="00AA0774" w:rsidP="007A48E5">
            <w:pPr>
              <w:shd w:val="clear" w:color="auto" w:fill="E36C0A" w:themeFill="accent6" w:themeFillShade="BF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A0774">
              <w:rPr>
                <w:rFonts w:ascii="Arial" w:hAnsi="Arial" w:cs="Arial"/>
                <w:b/>
                <w:sz w:val="20"/>
                <w:szCs w:val="20"/>
              </w:rPr>
              <w:t>5.727.667,20</w:t>
            </w:r>
          </w:p>
        </w:tc>
        <w:tc>
          <w:tcPr>
            <w:tcW w:w="1271" w:type="dxa"/>
            <w:shd w:val="clear" w:color="auto" w:fill="E36C0A" w:themeFill="accent6" w:themeFillShade="BF"/>
          </w:tcPr>
          <w:p w:rsidR="0027778B" w:rsidRDefault="0027778B" w:rsidP="000B4A2A">
            <w:pPr>
              <w:shd w:val="clear" w:color="auto" w:fill="E36C0A" w:themeFill="accent6" w:themeFillShade="B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569C" w:rsidRPr="00FA5F3A" w:rsidRDefault="00FE569C" w:rsidP="000B4A2A">
            <w:pPr>
              <w:shd w:val="clear" w:color="auto" w:fill="E36C0A" w:themeFill="accent6" w:themeFillShade="B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112,30</w:t>
            </w:r>
          </w:p>
        </w:tc>
      </w:tr>
    </w:tbl>
    <w:p w:rsidR="00EB2B1E" w:rsidRDefault="00EB2B1E" w:rsidP="0081177C">
      <w:pPr>
        <w:jc w:val="center"/>
        <w:rPr>
          <w:rFonts w:ascii="Arial" w:hAnsi="Arial" w:cs="Arial"/>
          <w:b/>
        </w:rPr>
      </w:pPr>
    </w:p>
    <w:p w:rsidR="002D2529" w:rsidRPr="00BC6D23" w:rsidRDefault="00275689" w:rsidP="0081177C">
      <w:pPr>
        <w:jc w:val="center"/>
        <w:rPr>
          <w:rFonts w:ascii="Arial" w:hAnsi="Arial" w:cs="Arial"/>
          <w:b/>
        </w:rPr>
      </w:pPr>
      <w:r w:rsidRPr="00BC6D23">
        <w:rPr>
          <w:rFonts w:ascii="Arial" w:hAnsi="Arial" w:cs="Arial"/>
          <w:b/>
        </w:rPr>
        <w:t>OBRAZLOŽENJE PRIHODA I PRIMITAKA</w:t>
      </w:r>
    </w:p>
    <w:p w:rsidR="008F41BF" w:rsidRPr="0010167B" w:rsidRDefault="002D2529" w:rsidP="00AF3C89">
      <w:pPr>
        <w:jc w:val="both"/>
        <w:rPr>
          <w:rFonts w:ascii="Arial" w:hAnsi="Arial" w:cs="Arial"/>
        </w:rPr>
      </w:pPr>
      <w:r w:rsidRPr="00BC6D23">
        <w:rPr>
          <w:rFonts w:ascii="Arial" w:hAnsi="Arial" w:cs="Arial"/>
          <w:b/>
        </w:rPr>
        <w:t xml:space="preserve">Prihodi </w:t>
      </w:r>
      <w:r w:rsidR="00616010" w:rsidRPr="00BC6D23">
        <w:rPr>
          <w:rFonts w:ascii="Arial" w:hAnsi="Arial" w:cs="Arial"/>
          <w:b/>
        </w:rPr>
        <w:t xml:space="preserve">i primitci </w:t>
      </w:r>
      <w:r w:rsidRPr="00BC6D23">
        <w:rPr>
          <w:rFonts w:ascii="Arial" w:hAnsi="Arial" w:cs="Arial"/>
          <w:b/>
        </w:rPr>
        <w:t>poslovanj</w:t>
      </w:r>
      <w:r w:rsidR="0010167B">
        <w:rPr>
          <w:rFonts w:ascii="Arial" w:hAnsi="Arial" w:cs="Arial"/>
          <w:b/>
        </w:rPr>
        <w:t xml:space="preserve">a </w:t>
      </w:r>
      <w:r w:rsidR="0010167B">
        <w:rPr>
          <w:rFonts w:ascii="Arial" w:hAnsi="Arial" w:cs="Arial"/>
        </w:rPr>
        <w:t>u</w:t>
      </w:r>
      <w:r w:rsidR="005335E7">
        <w:rPr>
          <w:rFonts w:ascii="Arial" w:hAnsi="Arial" w:cs="Arial"/>
        </w:rPr>
        <w:t xml:space="preserve"> drugim</w:t>
      </w:r>
      <w:r w:rsidR="000731F4">
        <w:rPr>
          <w:rFonts w:ascii="Arial" w:hAnsi="Arial" w:cs="Arial"/>
        </w:rPr>
        <w:t xml:space="preserve"> izmjenama i do</w:t>
      </w:r>
      <w:r w:rsidR="005335E7">
        <w:rPr>
          <w:rFonts w:ascii="Arial" w:hAnsi="Arial" w:cs="Arial"/>
        </w:rPr>
        <w:t>p</w:t>
      </w:r>
      <w:r w:rsidR="000731F4">
        <w:rPr>
          <w:rFonts w:ascii="Arial" w:hAnsi="Arial" w:cs="Arial"/>
        </w:rPr>
        <w:t>unama financijskog pla</w:t>
      </w:r>
      <w:r w:rsidR="005335E7">
        <w:rPr>
          <w:rFonts w:ascii="Arial" w:hAnsi="Arial" w:cs="Arial"/>
        </w:rPr>
        <w:t>na za 2022., iznose 5.668.638,20 Kn.</w:t>
      </w:r>
    </w:p>
    <w:p w:rsidR="002D2529" w:rsidRPr="00BC6D23" w:rsidRDefault="002D2529" w:rsidP="00AF3C89">
      <w:pPr>
        <w:spacing w:line="360" w:lineRule="auto"/>
        <w:jc w:val="both"/>
        <w:rPr>
          <w:rFonts w:ascii="Arial" w:hAnsi="Arial" w:cs="Arial"/>
        </w:rPr>
      </w:pPr>
      <w:r w:rsidRPr="00BC6D23">
        <w:rPr>
          <w:rFonts w:ascii="Arial" w:hAnsi="Arial" w:cs="Arial"/>
          <w:b/>
        </w:rPr>
        <w:t>1. Pomoći iz inozemstva i od s</w:t>
      </w:r>
      <w:r w:rsidR="004E50B6" w:rsidRPr="00BC6D23">
        <w:rPr>
          <w:rFonts w:ascii="Arial" w:hAnsi="Arial" w:cs="Arial"/>
          <w:b/>
        </w:rPr>
        <w:t>u</w:t>
      </w:r>
      <w:r w:rsidR="000B75E4">
        <w:rPr>
          <w:rFonts w:ascii="Arial" w:hAnsi="Arial" w:cs="Arial"/>
          <w:b/>
        </w:rPr>
        <w:t>bjekata unutar općeg proračuna,</w:t>
      </w:r>
      <w:r w:rsidR="005335E7">
        <w:rPr>
          <w:rFonts w:ascii="Arial" w:hAnsi="Arial" w:cs="Arial"/>
          <w:b/>
        </w:rPr>
        <w:t xml:space="preserve"> </w:t>
      </w:r>
      <w:r w:rsidR="004F56CA">
        <w:rPr>
          <w:rFonts w:ascii="Arial" w:hAnsi="Arial" w:cs="Arial"/>
        </w:rPr>
        <w:t>u</w:t>
      </w:r>
      <w:r w:rsidR="005335E7">
        <w:rPr>
          <w:rFonts w:ascii="Arial" w:hAnsi="Arial" w:cs="Arial"/>
        </w:rPr>
        <w:t xml:space="preserve"> drugim</w:t>
      </w:r>
      <w:r w:rsidR="001D4491">
        <w:rPr>
          <w:rFonts w:ascii="Arial" w:hAnsi="Arial" w:cs="Arial"/>
        </w:rPr>
        <w:t xml:space="preserve"> izmjenama i dopunama financijskog  plana</w:t>
      </w:r>
      <w:r w:rsidR="004F56CA">
        <w:rPr>
          <w:rFonts w:ascii="Arial" w:hAnsi="Arial" w:cs="Arial"/>
        </w:rPr>
        <w:t xml:space="preserve"> za 20</w:t>
      </w:r>
      <w:r w:rsidR="001D4491">
        <w:rPr>
          <w:rFonts w:ascii="Arial" w:hAnsi="Arial" w:cs="Arial"/>
        </w:rPr>
        <w:t>22., iznose</w:t>
      </w:r>
      <w:r w:rsidR="007A35E3">
        <w:rPr>
          <w:rFonts w:ascii="Arial" w:hAnsi="Arial" w:cs="Arial"/>
        </w:rPr>
        <w:t xml:space="preserve"> 5.668.638,20</w:t>
      </w:r>
      <w:r w:rsidR="005335E7">
        <w:rPr>
          <w:rFonts w:ascii="Arial" w:hAnsi="Arial" w:cs="Arial"/>
        </w:rPr>
        <w:t xml:space="preserve"> </w:t>
      </w:r>
      <w:r w:rsidR="001D4491">
        <w:rPr>
          <w:rFonts w:ascii="Arial" w:hAnsi="Arial" w:cs="Arial"/>
          <w:color w:val="000000"/>
          <w:sz w:val="20"/>
          <w:szCs w:val="20"/>
        </w:rPr>
        <w:t>Kn</w:t>
      </w:r>
      <w:r w:rsidR="007A35E3">
        <w:rPr>
          <w:rFonts w:ascii="Arial" w:hAnsi="Arial" w:cs="Arial"/>
          <w:color w:val="000000"/>
          <w:sz w:val="20"/>
          <w:szCs w:val="20"/>
        </w:rPr>
        <w:t>.</w:t>
      </w:r>
    </w:p>
    <w:p w:rsidR="00955BCC" w:rsidRDefault="00955BCC" w:rsidP="00B475F0">
      <w:pPr>
        <w:pStyle w:val="Bezproreda"/>
        <w:rPr>
          <w:rFonts w:ascii="Arial" w:hAnsi="Arial" w:cs="Arial"/>
        </w:rPr>
      </w:pPr>
      <w:r w:rsidRPr="00BC6D23">
        <w:rPr>
          <w:rFonts w:ascii="Arial" w:hAnsi="Arial" w:cs="Arial"/>
        </w:rPr>
        <w:t xml:space="preserve">U sklopu navedene skupine planirane su pomoći, a odnose se na </w:t>
      </w:r>
      <w:r w:rsidR="005235F9">
        <w:rPr>
          <w:rFonts w:ascii="Arial" w:hAnsi="Arial" w:cs="Arial"/>
        </w:rPr>
        <w:t>slijedeće programe i aktivnosti, te u prvim izmjenama i dopunama iznose:</w:t>
      </w:r>
    </w:p>
    <w:p w:rsidR="000B75E4" w:rsidRPr="00BC6D23" w:rsidRDefault="000B75E4" w:rsidP="00B475F0">
      <w:pPr>
        <w:pStyle w:val="Bezproreda"/>
        <w:rPr>
          <w:rFonts w:ascii="Arial" w:hAnsi="Arial" w:cs="Arial"/>
        </w:rPr>
      </w:pPr>
    </w:p>
    <w:p w:rsidR="00955BCC" w:rsidRPr="002A4F6B" w:rsidRDefault="00955BCC" w:rsidP="00B475F0">
      <w:pPr>
        <w:pStyle w:val="Bezproreda"/>
        <w:rPr>
          <w:rFonts w:ascii="Arial" w:hAnsi="Arial" w:cs="Arial"/>
        </w:rPr>
      </w:pPr>
      <w:r w:rsidRPr="002A4F6B">
        <w:rPr>
          <w:rFonts w:ascii="Arial" w:hAnsi="Arial" w:cs="Arial"/>
        </w:rPr>
        <w:t xml:space="preserve">- pomoć Državnog proračuna za rashode za zaposlene      </w:t>
      </w:r>
      <w:r w:rsidR="007A35E3">
        <w:rPr>
          <w:rFonts w:ascii="Arial" w:hAnsi="Arial" w:cs="Arial"/>
        </w:rPr>
        <w:t xml:space="preserve">             4.157.406,42</w:t>
      </w:r>
      <w:r w:rsidR="005235F9">
        <w:rPr>
          <w:rFonts w:ascii="Arial" w:hAnsi="Arial" w:cs="Arial"/>
        </w:rPr>
        <w:t xml:space="preserve"> Kn</w:t>
      </w:r>
    </w:p>
    <w:p w:rsidR="00D54115" w:rsidRPr="002A4F6B" w:rsidRDefault="00D54115" w:rsidP="00B475F0">
      <w:pPr>
        <w:pStyle w:val="Bezproreda"/>
        <w:rPr>
          <w:rFonts w:ascii="Arial" w:hAnsi="Arial" w:cs="Arial"/>
        </w:rPr>
      </w:pPr>
      <w:r w:rsidRPr="002A4F6B">
        <w:rPr>
          <w:rFonts w:ascii="Arial" w:hAnsi="Arial" w:cs="Arial"/>
        </w:rPr>
        <w:t xml:space="preserve">- pomoć Državnog proračuna za udžbenike                                       </w:t>
      </w:r>
      <w:r w:rsidR="007A35E3">
        <w:rPr>
          <w:rFonts w:ascii="Arial" w:hAnsi="Arial" w:cs="Arial"/>
        </w:rPr>
        <w:t xml:space="preserve">    39.986,53</w:t>
      </w:r>
      <w:r w:rsidR="005235F9">
        <w:rPr>
          <w:rFonts w:ascii="Arial" w:hAnsi="Arial" w:cs="Arial"/>
        </w:rPr>
        <w:t xml:space="preserve"> Kn</w:t>
      </w:r>
    </w:p>
    <w:p w:rsidR="00D54115" w:rsidRPr="002A4F6B" w:rsidRDefault="00D54115" w:rsidP="00B475F0">
      <w:pPr>
        <w:pStyle w:val="Bezproreda"/>
        <w:rPr>
          <w:rFonts w:ascii="Arial" w:hAnsi="Arial" w:cs="Arial"/>
        </w:rPr>
      </w:pPr>
      <w:r w:rsidRPr="002A4F6B">
        <w:rPr>
          <w:rFonts w:ascii="Arial" w:hAnsi="Arial" w:cs="Arial"/>
        </w:rPr>
        <w:t xml:space="preserve">- pomoć Državnog proračuna za lektirne naslove                            </w:t>
      </w:r>
      <w:r w:rsidR="007A35E3">
        <w:rPr>
          <w:rFonts w:ascii="Arial" w:hAnsi="Arial" w:cs="Arial"/>
        </w:rPr>
        <w:t xml:space="preserve">        1.500</w:t>
      </w:r>
      <w:r w:rsidR="00D62466">
        <w:rPr>
          <w:rFonts w:ascii="Arial" w:hAnsi="Arial" w:cs="Arial"/>
        </w:rPr>
        <w:t>,00</w:t>
      </w:r>
      <w:r w:rsidR="005235F9">
        <w:rPr>
          <w:rFonts w:ascii="Arial" w:hAnsi="Arial" w:cs="Arial"/>
        </w:rPr>
        <w:t xml:space="preserve"> Kn</w:t>
      </w:r>
    </w:p>
    <w:p w:rsidR="00D54115" w:rsidRPr="002A4F6B" w:rsidRDefault="00D54115" w:rsidP="00B475F0">
      <w:pPr>
        <w:pStyle w:val="Bezproreda"/>
        <w:rPr>
          <w:rFonts w:ascii="Arial" w:hAnsi="Arial" w:cs="Arial"/>
        </w:rPr>
      </w:pPr>
      <w:r w:rsidRPr="002A4F6B">
        <w:rPr>
          <w:rFonts w:ascii="Arial" w:hAnsi="Arial" w:cs="Arial"/>
        </w:rPr>
        <w:t xml:space="preserve">- pomoć Ministarstva poljoprivrede – shema školskog voća         </w:t>
      </w:r>
      <w:r w:rsidR="00D62466">
        <w:rPr>
          <w:rFonts w:ascii="Arial" w:hAnsi="Arial" w:cs="Arial"/>
        </w:rPr>
        <w:t xml:space="preserve">           9.301,88</w:t>
      </w:r>
      <w:r w:rsidR="005235F9">
        <w:rPr>
          <w:rFonts w:ascii="Arial" w:hAnsi="Arial" w:cs="Arial"/>
        </w:rPr>
        <w:t xml:space="preserve"> Kn</w:t>
      </w:r>
    </w:p>
    <w:p w:rsidR="00D54115" w:rsidRPr="002A4F6B" w:rsidRDefault="00B475F0" w:rsidP="00B475F0">
      <w:pPr>
        <w:pStyle w:val="Bezproreda"/>
        <w:rPr>
          <w:rFonts w:ascii="Arial" w:hAnsi="Arial" w:cs="Arial"/>
        </w:rPr>
      </w:pPr>
      <w:r w:rsidRPr="002A4F6B">
        <w:rPr>
          <w:rFonts w:ascii="Arial" w:hAnsi="Arial" w:cs="Arial"/>
        </w:rPr>
        <w:t>- pomoć Ministarstva p</w:t>
      </w:r>
      <w:r w:rsidR="00D54115" w:rsidRPr="002A4F6B">
        <w:rPr>
          <w:rFonts w:ascii="Arial" w:hAnsi="Arial" w:cs="Arial"/>
        </w:rPr>
        <w:t xml:space="preserve">oljoprivrede – medni dani                   </w:t>
      </w:r>
      <w:r w:rsidR="007A35E3">
        <w:rPr>
          <w:rFonts w:ascii="Arial" w:hAnsi="Arial" w:cs="Arial"/>
        </w:rPr>
        <w:t xml:space="preserve">                     650,0</w:t>
      </w:r>
      <w:r w:rsidR="00D62466">
        <w:rPr>
          <w:rFonts w:ascii="Arial" w:hAnsi="Arial" w:cs="Arial"/>
        </w:rPr>
        <w:t>0</w:t>
      </w:r>
      <w:r w:rsidR="005235F9">
        <w:rPr>
          <w:rFonts w:ascii="Arial" w:hAnsi="Arial" w:cs="Arial"/>
        </w:rPr>
        <w:t xml:space="preserve"> K</w:t>
      </w:r>
      <w:r w:rsidR="00D54115" w:rsidRPr="002A4F6B">
        <w:rPr>
          <w:rFonts w:ascii="Arial" w:hAnsi="Arial" w:cs="Arial"/>
        </w:rPr>
        <w:t>n</w:t>
      </w:r>
    </w:p>
    <w:p w:rsidR="001D115C" w:rsidRPr="002A4F6B" w:rsidRDefault="00955BCC" w:rsidP="00B475F0">
      <w:pPr>
        <w:pStyle w:val="Bezproreda"/>
        <w:rPr>
          <w:rFonts w:ascii="Arial" w:hAnsi="Arial" w:cs="Arial"/>
        </w:rPr>
      </w:pPr>
      <w:r w:rsidRPr="002A4F6B">
        <w:rPr>
          <w:rFonts w:ascii="Arial" w:hAnsi="Arial" w:cs="Arial"/>
        </w:rPr>
        <w:t xml:space="preserve">- pomoć </w:t>
      </w:r>
      <w:r w:rsidR="00D54115" w:rsidRPr="002A4F6B">
        <w:rPr>
          <w:rFonts w:ascii="Arial" w:hAnsi="Arial" w:cs="Arial"/>
        </w:rPr>
        <w:t>Općine Kršan za plaću djelatnika u produž</w:t>
      </w:r>
      <w:r w:rsidR="007A35E3">
        <w:rPr>
          <w:rFonts w:ascii="Arial" w:hAnsi="Arial" w:cs="Arial"/>
        </w:rPr>
        <w:t>enom boravku     298.284,51</w:t>
      </w:r>
      <w:r w:rsidR="005235F9">
        <w:rPr>
          <w:rFonts w:ascii="Arial" w:hAnsi="Arial" w:cs="Arial"/>
        </w:rPr>
        <w:t xml:space="preserve"> K</w:t>
      </w:r>
      <w:r w:rsidR="00D54115" w:rsidRPr="002A4F6B">
        <w:rPr>
          <w:rFonts w:ascii="Arial" w:hAnsi="Arial" w:cs="Arial"/>
        </w:rPr>
        <w:t>n</w:t>
      </w:r>
    </w:p>
    <w:p w:rsidR="00D54115" w:rsidRPr="002A4F6B" w:rsidRDefault="00D54115" w:rsidP="00B475F0">
      <w:pPr>
        <w:pStyle w:val="Bezproreda"/>
        <w:rPr>
          <w:rFonts w:ascii="Arial" w:hAnsi="Arial" w:cs="Arial"/>
        </w:rPr>
      </w:pPr>
      <w:r w:rsidRPr="002A4F6B">
        <w:rPr>
          <w:rFonts w:ascii="Arial" w:hAnsi="Arial" w:cs="Arial"/>
        </w:rPr>
        <w:t xml:space="preserve">- pomoć Općine Kršan – besplatna marenda učenicima      </w:t>
      </w:r>
      <w:r w:rsidR="007A35E3">
        <w:rPr>
          <w:rFonts w:ascii="Arial" w:hAnsi="Arial" w:cs="Arial"/>
        </w:rPr>
        <w:t xml:space="preserve">                  25.278,00</w:t>
      </w:r>
      <w:r w:rsidR="005235F9">
        <w:rPr>
          <w:rFonts w:ascii="Arial" w:hAnsi="Arial" w:cs="Arial"/>
        </w:rPr>
        <w:t xml:space="preserve"> K</w:t>
      </w:r>
      <w:r w:rsidRPr="002A4F6B">
        <w:rPr>
          <w:rFonts w:ascii="Arial" w:hAnsi="Arial" w:cs="Arial"/>
        </w:rPr>
        <w:t>n</w:t>
      </w:r>
    </w:p>
    <w:p w:rsidR="00D54115" w:rsidRDefault="00D54115" w:rsidP="00B475F0">
      <w:pPr>
        <w:pStyle w:val="Bezproreda"/>
        <w:rPr>
          <w:rFonts w:ascii="Arial" w:hAnsi="Arial" w:cs="Arial"/>
        </w:rPr>
      </w:pPr>
      <w:r w:rsidRPr="002A4F6B">
        <w:rPr>
          <w:rFonts w:ascii="Arial" w:hAnsi="Arial" w:cs="Arial"/>
        </w:rPr>
        <w:t xml:space="preserve">- pomoć Općine Kršan za posebne programe                                  </w:t>
      </w:r>
      <w:r w:rsidR="007A35E3">
        <w:rPr>
          <w:rFonts w:ascii="Arial" w:hAnsi="Arial" w:cs="Arial"/>
        </w:rPr>
        <w:t xml:space="preserve">        2.5</w:t>
      </w:r>
      <w:r w:rsidR="00D62466">
        <w:rPr>
          <w:rFonts w:ascii="Arial" w:hAnsi="Arial" w:cs="Arial"/>
        </w:rPr>
        <w:t>00,00</w:t>
      </w:r>
      <w:r w:rsidR="005235F9">
        <w:rPr>
          <w:rFonts w:ascii="Arial" w:hAnsi="Arial" w:cs="Arial"/>
        </w:rPr>
        <w:t xml:space="preserve"> K</w:t>
      </w:r>
      <w:r w:rsidRPr="002A4F6B">
        <w:rPr>
          <w:rFonts w:ascii="Arial" w:hAnsi="Arial" w:cs="Arial"/>
        </w:rPr>
        <w:t>n</w:t>
      </w:r>
    </w:p>
    <w:p w:rsidR="00D62466" w:rsidRDefault="00D62466" w:rsidP="00B475F0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- pomoć Općine Kršan – Novigradsko proljeće                </w:t>
      </w:r>
      <w:r w:rsidR="007A35E3">
        <w:rPr>
          <w:rFonts w:ascii="Arial" w:hAnsi="Arial" w:cs="Arial"/>
        </w:rPr>
        <w:t xml:space="preserve">                                0,00</w:t>
      </w:r>
      <w:r>
        <w:rPr>
          <w:rFonts w:ascii="Arial" w:hAnsi="Arial" w:cs="Arial"/>
        </w:rPr>
        <w:t xml:space="preserve"> Kn</w:t>
      </w:r>
    </w:p>
    <w:p w:rsidR="001D4491" w:rsidRPr="002A4F6B" w:rsidRDefault="001D4491" w:rsidP="00B475F0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- pomoć MZO – obljetnica škole                                                               6.823,94</w:t>
      </w:r>
      <w:r w:rsidR="007A35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Kn</w:t>
      </w:r>
    </w:p>
    <w:p w:rsidR="00D54115" w:rsidRPr="002A4F6B" w:rsidRDefault="00D54115" w:rsidP="00D54115">
      <w:pPr>
        <w:spacing w:after="0" w:line="240" w:lineRule="auto"/>
        <w:rPr>
          <w:rFonts w:ascii="Arial" w:hAnsi="Arial" w:cs="Arial"/>
        </w:rPr>
      </w:pPr>
    </w:p>
    <w:p w:rsidR="002D2529" w:rsidRPr="00233F01" w:rsidRDefault="002D2529" w:rsidP="00233F01">
      <w:pPr>
        <w:pStyle w:val="Bezproreda"/>
        <w:rPr>
          <w:rFonts w:ascii="Arial" w:hAnsi="Arial" w:cs="Arial"/>
        </w:rPr>
      </w:pPr>
      <w:r w:rsidRPr="00233F01">
        <w:rPr>
          <w:rFonts w:ascii="Arial" w:hAnsi="Arial" w:cs="Arial"/>
          <w:b/>
        </w:rPr>
        <w:t>2. Prihodi od upravnih i administ</w:t>
      </w:r>
      <w:r w:rsidR="00382279" w:rsidRPr="00233F01">
        <w:rPr>
          <w:rFonts w:ascii="Arial" w:hAnsi="Arial" w:cs="Arial"/>
          <w:b/>
        </w:rPr>
        <w:t xml:space="preserve">rativnih </w:t>
      </w:r>
      <w:r w:rsidRPr="00233F01">
        <w:rPr>
          <w:rFonts w:ascii="Arial" w:hAnsi="Arial" w:cs="Arial"/>
          <w:b/>
        </w:rPr>
        <w:t>prist</w:t>
      </w:r>
      <w:r w:rsidR="00382279" w:rsidRPr="00233F01">
        <w:rPr>
          <w:rFonts w:ascii="Arial" w:hAnsi="Arial" w:cs="Arial"/>
          <w:b/>
        </w:rPr>
        <w:t xml:space="preserve">ojbi, pristojbi </w:t>
      </w:r>
      <w:r w:rsidRPr="00233F01">
        <w:rPr>
          <w:rFonts w:ascii="Arial" w:hAnsi="Arial" w:cs="Arial"/>
          <w:b/>
        </w:rPr>
        <w:t xml:space="preserve"> po posebnim propisima i </w:t>
      </w:r>
      <w:r w:rsidR="00616010" w:rsidRPr="00233F01">
        <w:rPr>
          <w:rFonts w:ascii="Arial" w:hAnsi="Arial" w:cs="Arial"/>
          <w:b/>
        </w:rPr>
        <w:t>n</w:t>
      </w:r>
      <w:r w:rsidRPr="00233F01">
        <w:rPr>
          <w:rFonts w:ascii="Arial" w:hAnsi="Arial" w:cs="Arial"/>
          <w:b/>
        </w:rPr>
        <w:t>aknada</w:t>
      </w:r>
      <w:r w:rsidR="005235F9">
        <w:rPr>
          <w:rFonts w:ascii="Arial" w:hAnsi="Arial" w:cs="Arial"/>
          <w:b/>
        </w:rPr>
        <w:t xml:space="preserve">, </w:t>
      </w:r>
      <w:r w:rsidR="00ED221C">
        <w:rPr>
          <w:rFonts w:ascii="Arial" w:hAnsi="Arial" w:cs="Arial"/>
        </w:rPr>
        <w:t>u</w:t>
      </w:r>
      <w:r w:rsidR="00216CF9">
        <w:rPr>
          <w:rFonts w:ascii="Arial" w:hAnsi="Arial" w:cs="Arial"/>
        </w:rPr>
        <w:t xml:space="preserve"> drugim</w:t>
      </w:r>
      <w:r w:rsidR="001D4491">
        <w:rPr>
          <w:rFonts w:ascii="Arial" w:hAnsi="Arial" w:cs="Arial"/>
        </w:rPr>
        <w:t xml:space="preserve"> izmjenama i dopunama plana</w:t>
      </w:r>
      <w:r w:rsidR="00216CF9">
        <w:rPr>
          <w:rFonts w:ascii="Arial" w:hAnsi="Arial" w:cs="Arial"/>
        </w:rPr>
        <w:t xml:space="preserve"> za 2022., iznose 222.400,00 Kn.</w:t>
      </w:r>
    </w:p>
    <w:p w:rsidR="00616010" w:rsidRPr="00233F01" w:rsidRDefault="005235F9" w:rsidP="00233F01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F41BF" w:rsidRPr="00233F01">
        <w:rPr>
          <w:rFonts w:ascii="Arial" w:hAnsi="Arial" w:cs="Arial"/>
        </w:rPr>
        <w:t>dnos</w:t>
      </w:r>
      <w:r>
        <w:rPr>
          <w:rFonts w:ascii="Arial" w:hAnsi="Arial" w:cs="Arial"/>
        </w:rPr>
        <w:t>e</w:t>
      </w:r>
      <w:r w:rsidR="008F41BF" w:rsidRPr="00233F01">
        <w:rPr>
          <w:rFonts w:ascii="Arial" w:hAnsi="Arial" w:cs="Arial"/>
        </w:rPr>
        <w:t xml:space="preserve"> se </w:t>
      </w:r>
      <w:r w:rsidR="00DB4144" w:rsidRPr="00233F01">
        <w:rPr>
          <w:rFonts w:ascii="Arial" w:hAnsi="Arial" w:cs="Arial"/>
        </w:rPr>
        <w:t>na uplate roditelja za školsku marendu i uplate roditelja za ručak u produženom boravku.</w:t>
      </w:r>
    </w:p>
    <w:p w:rsidR="00EF1EF3" w:rsidRPr="00233F01" w:rsidRDefault="00BF21E5" w:rsidP="00233F01">
      <w:pPr>
        <w:pStyle w:val="Bezproreda"/>
        <w:rPr>
          <w:rFonts w:ascii="Arial" w:hAnsi="Arial" w:cs="Arial"/>
        </w:rPr>
      </w:pPr>
      <w:r w:rsidRPr="00233F01">
        <w:rPr>
          <w:rFonts w:ascii="Arial" w:hAnsi="Arial" w:cs="Arial"/>
          <w:b/>
        </w:rPr>
        <w:t>3. Prihodi od prodaje proizvoda i robe te pružen</w:t>
      </w:r>
      <w:r w:rsidR="005235F9">
        <w:rPr>
          <w:rFonts w:ascii="Arial" w:hAnsi="Arial" w:cs="Arial"/>
          <w:b/>
        </w:rPr>
        <w:t>ih usluga i prihoda od donacije</w:t>
      </w:r>
      <w:r w:rsidR="00216CF9">
        <w:rPr>
          <w:rFonts w:ascii="Arial" w:hAnsi="Arial" w:cs="Arial"/>
          <w:b/>
        </w:rPr>
        <w:t xml:space="preserve"> </w:t>
      </w:r>
      <w:r w:rsidR="00ED221C">
        <w:rPr>
          <w:rFonts w:ascii="Arial" w:hAnsi="Arial" w:cs="Arial"/>
        </w:rPr>
        <w:t>u</w:t>
      </w:r>
      <w:r w:rsidR="00216CF9">
        <w:rPr>
          <w:rFonts w:ascii="Arial" w:hAnsi="Arial" w:cs="Arial"/>
        </w:rPr>
        <w:t xml:space="preserve">  drugim</w:t>
      </w:r>
      <w:r w:rsidR="00965916">
        <w:rPr>
          <w:rFonts w:ascii="Arial" w:hAnsi="Arial" w:cs="Arial"/>
        </w:rPr>
        <w:t xml:space="preserve"> izmjenama i dopunama financijskog plana</w:t>
      </w:r>
      <w:r w:rsidR="00216CF9">
        <w:rPr>
          <w:rFonts w:ascii="Arial" w:hAnsi="Arial" w:cs="Arial"/>
        </w:rPr>
        <w:t xml:space="preserve"> za 2022., iznose 53.913,85</w:t>
      </w:r>
      <w:r w:rsidR="005235F9">
        <w:rPr>
          <w:rFonts w:ascii="Arial" w:hAnsi="Arial" w:cs="Arial"/>
        </w:rPr>
        <w:t xml:space="preserve"> Kn.</w:t>
      </w:r>
    </w:p>
    <w:p w:rsidR="00ED221C" w:rsidRPr="00233F01" w:rsidRDefault="004E50B6" w:rsidP="00233F01">
      <w:pPr>
        <w:pStyle w:val="Bezproreda"/>
        <w:rPr>
          <w:rFonts w:ascii="Arial" w:hAnsi="Arial" w:cs="Arial"/>
        </w:rPr>
      </w:pPr>
      <w:r w:rsidRPr="00233F01">
        <w:rPr>
          <w:rFonts w:ascii="Arial" w:hAnsi="Arial" w:cs="Arial"/>
        </w:rPr>
        <w:t>Sadrže prihode od pravnih i fizičkih osoba izvan općeg proračuna.</w:t>
      </w:r>
    </w:p>
    <w:p w:rsidR="0015714A" w:rsidRPr="004E243E" w:rsidRDefault="007841F8" w:rsidP="000361A0">
      <w:pPr>
        <w:jc w:val="both"/>
        <w:rPr>
          <w:rFonts w:ascii="Arial" w:hAnsi="Arial" w:cs="Arial"/>
          <w:b/>
        </w:rPr>
      </w:pPr>
      <w:r w:rsidRPr="004E243E">
        <w:rPr>
          <w:rFonts w:ascii="Arial" w:hAnsi="Arial" w:cs="Arial"/>
          <w:b/>
        </w:rPr>
        <w:t>4. Prihodi iz nadležnog proračuna za financiranje redovne djelatnosti</w:t>
      </w:r>
      <w:r w:rsidR="00216CF9">
        <w:rPr>
          <w:rFonts w:ascii="Arial" w:hAnsi="Arial" w:cs="Arial"/>
          <w:b/>
        </w:rPr>
        <w:t xml:space="preserve"> </w:t>
      </w:r>
      <w:r w:rsidR="00216CF9">
        <w:rPr>
          <w:rFonts w:ascii="Arial" w:hAnsi="Arial" w:cs="Arial"/>
        </w:rPr>
        <w:t xml:space="preserve">u drugim </w:t>
      </w:r>
      <w:r w:rsidR="002D1C4F">
        <w:rPr>
          <w:rFonts w:ascii="Arial" w:hAnsi="Arial" w:cs="Arial"/>
        </w:rPr>
        <w:t>izmjenama i dopunama za 2022.</w:t>
      </w:r>
      <w:r w:rsidR="00216CF9">
        <w:rPr>
          <w:rFonts w:ascii="Arial" w:hAnsi="Arial" w:cs="Arial"/>
        </w:rPr>
        <w:t xml:space="preserve"> </w:t>
      </w:r>
      <w:r w:rsidR="0015714A" w:rsidRPr="004E243E">
        <w:rPr>
          <w:rFonts w:ascii="Arial" w:hAnsi="Arial" w:cs="Arial"/>
        </w:rPr>
        <w:t xml:space="preserve">planirana </w:t>
      </w:r>
      <w:r w:rsidR="00ED221C">
        <w:rPr>
          <w:rFonts w:ascii="Arial" w:hAnsi="Arial" w:cs="Arial"/>
        </w:rPr>
        <w:t>su u visini</w:t>
      </w:r>
      <w:r w:rsidR="00216CF9">
        <w:rPr>
          <w:rFonts w:ascii="Arial" w:hAnsi="Arial" w:cs="Arial"/>
        </w:rPr>
        <w:t xml:space="preserve"> od 850.593,07</w:t>
      </w:r>
      <w:r w:rsidR="00FA73E2">
        <w:rPr>
          <w:rFonts w:ascii="Arial" w:hAnsi="Arial" w:cs="Arial"/>
        </w:rPr>
        <w:t xml:space="preserve"> K</w:t>
      </w:r>
      <w:r w:rsidR="00216CF9">
        <w:rPr>
          <w:rFonts w:ascii="Arial" w:hAnsi="Arial" w:cs="Arial"/>
        </w:rPr>
        <w:t>n.</w:t>
      </w:r>
    </w:p>
    <w:p w:rsidR="004E243E" w:rsidRPr="004168F9" w:rsidRDefault="00F7546A" w:rsidP="000361A0">
      <w:pPr>
        <w:pStyle w:val="Bezproreda"/>
        <w:jc w:val="both"/>
        <w:rPr>
          <w:rFonts w:ascii="Arial" w:hAnsi="Arial" w:cs="Arial"/>
        </w:rPr>
      </w:pPr>
      <w:r w:rsidRPr="004168F9">
        <w:rPr>
          <w:rFonts w:ascii="Arial" w:hAnsi="Arial" w:cs="Arial"/>
        </w:rPr>
        <w:t xml:space="preserve">Prihodi za financiranje </w:t>
      </w:r>
      <w:r w:rsidR="002F6FBE" w:rsidRPr="004168F9">
        <w:rPr>
          <w:rFonts w:ascii="Arial" w:hAnsi="Arial" w:cs="Arial"/>
        </w:rPr>
        <w:t>materijalnih troškova – minimalni standard</w:t>
      </w:r>
      <w:r w:rsidRPr="004168F9">
        <w:rPr>
          <w:rFonts w:ascii="Arial" w:hAnsi="Arial" w:cs="Arial"/>
        </w:rPr>
        <w:t xml:space="preserve"> p</w:t>
      </w:r>
      <w:r w:rsidR="00AB6428" w:rsidRPr="004168F9">
        <w:rPr>
          <w:rFonts w:ascii="Arial" w:hAnsi="Arial" w:cs="Arial"/>
        </w:rPr>
        <w:t>laniran</w:t>
      </w:r>
      <w:r w:rsidR="002F6FBE" w:rsidRPr="004168F9">
        <w:rPr>
          <w:rFonts w:ascii="Arial" w:hAnsi="Arial" w:cs="Arial"/>
        </w:rPr>
        <w:t>i</w:t>
      </w:r>
      <w:r w:rsidRPr="004168F9">
        <w:rPr>
          <w:rFonts w:ascii="Arial" w:hAnsi="Arial" w:cs="Arial"/>
        </w:rPr>
        <w:t>su u visini</w:t>
      </w:r>
      <w:r w:rsidR="00E5157B" w:rsidRPr="004168F9">
        <w:rPr>
          <w:rFonts w:ascii="Arial" w:hAnsi="Arial" w:cs="Arial"/>
        </w:rPr>
        <w:t xml:space="preserve"> od </w:t>
      </w:r>
      <w:r w:rsidR="00F2343F">
        <w:rPr>
          <w:rFonts w:ascii="Arial" w:hAnsi="Arial" w:cs="Arial"/>
        </w:rPr>
        <w:t>96.432</w:t>
      </w:r>
      <w:r w:rsidR="002F6FBE" w:rsidRPr="004168F9">
        <w:rPr>
          <w:rFonts w:ascii="Arial" w:hAnsi="Arial" w:cs="Arial"/>
        </w:rPr>
        <w:t>,</w:t>
      </w:r>
      <w:r w:rsidR="00B45EE3">
        <w:rPr>
          <w:rFonts w:ascii="Arial" w:hAnsi="Arial" w:cs="Arial"/>
        </w:rPr>
        <w:t>00 K</w:t>
      </w:r>
      <w:r w:rsidR="00E5157B" w:rsidRPr="004168F9">
        <w:rPr>
          <w:rFonts w:ascii="Arial" w:hAnsi="Arial" w:cs="Arial"/>
        </w:rPr>
        <w:t>n</w:t>
      </w:r>
      <w:r w:rsidR="00B45EE3">
        <w:rPr>
          <w:rFonts w:ascii="Arial" w:hAnsi="Arial" w:cs="Arial"/>
        </w:rPr>
        <w:t>. O</w:t>
      </w:r>
      <w:r w:rsidR="00AB6428" w:rsidRPr="004168F9">
        <w:rPr>
          <w:rFonts w:ascii="Arial" w:hAnsi="Arial" w:cs="Arial"/>
        </w:rPr>
        <w:t>dnose se za potrebe redovn</w:t>
      </w:r>
      <w:r w:rsidR="00E5157B" w:rsidRPr="004168F9">
        <w:rPr>
          <w:rFonts w:ascii="Arial" w:hAnsi="Arial" w:cs="Arial"/>
        </w:rPr>
        <w:t xml:space="preserve">og obavljanja djelatnosti i  to za službena putovanja, stručna usavršavanja djelatnika, energente, uredski i nastavni materijal, materijal </w:t>
      </w:r>
      <w:r w:rsidR="00E5157B" w:rsidRPr="004168F9">
        <w:rPr>
          <w:rFonts w:ascii="Arial" w:hAnsi="Arial" w:cs="Arial"/>
        </w:rPr>
        <w:lastRenderedPageBreak/>
        <w:t>za čišćenje i higijenski materijal, sitni inventar, usluge telefona, tekućeg održavanja, komunalne usluge, računalne</w:t>
      </w:r>
      <w:r w:rsidR="00216CF9">
        <w:rPr>
          <w:rFonts w:ascii="Arial" w:hAnsi="Arial" w:cs="Arial"/>
        </w:rPr>
        <w:t xml:space="preserve"> usluge, premije osiguranja.</w:t>
      </w:r>
    </w:p>
    <w:p w:rsidR="004E243E" w:rsidRDefault="00B45EE3" w:rsidP="000361A0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Planirani </w:t>
      </w:r>
      <w:r w:rsidR="00216CF9">
        <w:rPr>
          <w:rFonts w:ascii="Arial" w:hAnsi="Arial" w:cs="Arial"/>
        </w:rPr>
        <w:t>prihodi u iznosu od 193.927,92</w:t>
      </w:r>
      <w:r w:rsidR="000C68C1">
        <w:rPr>
          <w:rFonts w:ascii="Arial" w:hAnsi="Arial" w:cs="Arial"/>
        </w:rPr>
        <w:t xml:space="preserve"> K</w:t>
      </w:r>
      <w:r w:rsidR="00F7546A" w:rsidRPr="004168F9">
        <w:rPr>
          <w:rFonts w:ascii="Arial" w:hAnsi="Arial" w:cs="Arial"/>
        </w:rPr>
        <w:t>n</w:t>
      </w:r>
      <w:r w:rsidR="00E5157B" w:rsidRPr="004168F9">
        <w:rPr>
          <w:rFonts w:ascii="Arial" w:hAnsi="Arial" w:cs="Arial"/>
        </w:rPr>
        <w:t xml:space="preserve"> odnose se </w:t>
      </w:r>
      <w:r w:rsidR="003A5757" w:rsidRPr="004168F9">
        <w:rPr>
          <w:rFonts w:ascii="Arial" w:hAnsi="Arial" w:cs="Arial"/>
        </w:rPr>
        <w:t xml:space="preserve"> na materijalne rashode po stvarnom trošku </w:t>
      </w:r>
      <w:r w:rsidR="00E5157B" w:rsidRPr="004168F9">
        <w:rPr>
          <w:rFonts w:ascii="Arial" w:hAnsi="Arial" w:cs="Arial"/>
        </w:rPr>
        <w:t xml:space="preserve">za </w:t>
      </w:r>
      <w:r w:rsidR="004E243E" w:rsidRPr="004168F9">
        <w:rPr>
          <w:rFonts w:ascii="Arial" w:hAnsi="Arial" w:cs="Arial"/>
        </w:rPr>
        <w:t>prijevoz učenika i</w:t>
      </w:r>
      <w:r w:rsidR="000C68C1">
        <w:rPr>
          <w:rFonts w:ascii="Arial" w:hAnsi="Arial" w:cs="Arial"/>
        </w:rPr>
        <w:t xml:space="preserve"> dok se prihodi za</w:t>
      </w:r>
      <w:r w:rsidR="004E243E" w:rsidRPr="004168F9">
        <w:rPr>
          <w:rFonts w:ascii="Arial" w:hAnsi="Arial" w:cs="Arial"/>
        </w:rPr>
        <w:t xml:space="preserve"> zdravstvene preglede zaposlenika</w:t>
      </w:r>
      <w:r w:rsidR="000C68C1">
        <w:rPr>
          <w:rFonts w:ascii="Arial" w:hAnsi="Arial" w:cs="Arial"/>
        </w:rPr>
        <w:t xml:space="preserve"> u</w:t>
      </w:r>
      <w:r w:rsidR="00216CF9">
        <w:rPr>
          <w:rFonts w:ascii="Arial" w:hAnsi="Arial" w:cs="Arial"/>
        </w:rPr>
        <w:t xml:space="preserve"> drugim</w:t>
      </w:r>
      <w:r w:rsidR="00943F44">
        <w:rPr>
          <w:rFonts w:ascii="Arial" w:hAnsi="Arial" w:cs="Arial"/>
        </w:rPr>
        <w:t xml:space="preserve"> imjenama plana za 2022.,</w:t>
      </w:r>
      <w:r w:rsidR="00216CF9">
        <w:rPr>
          <w:rFonts w:ascii="Arial" w:hAnsi="Arial" w:cs="Arial"/>
        </w:rPr>
        <w:t xml:space="preserve"> iznose </w:t>
      </w:r>
      <w:r w:rsidR="00943F44">
        <w:rPr>
          <w:rFonts w:ascii="Arial" w:hAnsi="Arial" w:cs="Arial"/>
        </w:rPr>
        <w:t>9.600,00</w:t>
      </w:r>
      <w:r w:rsidR="000C68C1">
        <w:rPr>
          <w:rFonts w:ascii="Arial" w:hAnsi="Arial" w:cs="Arial"/>
        </w:rPr>
        <w:t xml:space="preserve"> Kn. </w:t>
      </w:r>
      <w:r w:rsidR="003A5757" w:rsidRPr="004168F9">
        <w:rPr>
          <w:rFonts w:ascii="Arial" w:hAnsi="Arial" w:cs="Arial"/>
        </w:rPr>
        <w:t xml:space="preserve">Planirani prihodi po stvarnom trošku iznad standarda su prihodi za osiguranje </w:t>
      </w:r>
      <w:r w:rsidR="004E243E" w:rsidRPr="004168F9">
        <w:rPr>
          <w:rFonts w:ascii="Arial" w:hAnsi="Arial" w:cs="Arial"/>
        </w:rPr>
        <w:t>i energent</w:t>
      </w:r>
      <w:r w:rsidR="003029D0">
        <w:rPr>
          <w:rFonts w:ascii="Arial" w:hAnsi="Arial" w:cs="Arial"/>
        </w:rPr>
        <w:t>e koji u drugim</w:t>
      </w:r>
      <w:r w:rsidR="00943F44">
        <w:rPr>
          <w:rFonts w:ascii="Arial" w:hAnsi="Arial" w:cs="Arial"/>
        </w:rPr>
        <w:t xml:space="preserve"> </w:t>
      </w:r>
      <w:r w:rsidR="003029D0">
        <w:rPr>
          <w:rFonts w:ascii="Arial" w:hAnsi="Arial" w:cs="Arial"/>
        </w:rPr>
        <w:t>izmjenama za 2022. , iznose 99.0</w:t>
      </w:r>
      <w:r w:rsidR="00943F44">
        <w:rPr>
          <w:rFonts w:ascii="Arial" w:hAnsi="Arial" w:cs="Arial"/>
        </w:rPr>
        <w:t xml:space="preserve">00,00 Kn za </w:t>
      </w:r>
      <w:r w:rsidR="003029D0">
        <w:rPr>
          <w:rFonts w:ascii="Arial" w:hAnsi="Arial" w:cs="Arial"/>
        </w:rPr>
        <w:t>energente, a za osiguranje 5.800,00 Kn, tj. b</w:t>
      </w:r>
      <w:r w:rsidR="00943F44">
        <w:rPr>
          <w:rFonts w:ascii="Arial" w:hAnsi="Arial" w:cs="Arial"/>
        </w:rPr>
        <w:t>ilježi se pov</w:t>
      </w:r>
      <w:r w:rsidR="003029D0">
        <w:rPr>
          <w:rFonts w:ascii="Arial" w:hAnsi="Arial" w:cs="Arial"/>
        </w:rPr>
        <w:t>e</w:t>
      </w:r>
      <w:r w:rsidR="00943F44">
        <w:rPr>
          <w:rFonts w:ascii="Arial" w:hAnsi="Arial" w:cs="Arial"/>
        </w:rPr>
        <w:t>ćnje u odnosu na izvorni plan</w:t>
      </w:r>
      <w:r w:rsidR="003A5757" w:rsidRPr="004168F9">
        <w:rPr>
          <w:rFonts w:ascii="Arial" w:hAnsi="Arial" w:cs="Arial"/>
        </w:rPr>
        <w:t xml:space="preserve">. </w:t>
      </w:r>
      <w:r w:rsidR="00A62762" w:rsidRPr="004168F9">
        <w:rPr>
          <w:rFonts w:ascii="Arial" w:hAnsi="Arial" w:cs="Arial"/>
        </w:rPr>
        <w:t xml:space="preserve">U </w:t>
      </w:r>
      <w:r w:rsidR="004E243E" w:rsidRPr="004168F9">
        <w:rPr>
          <w:rFonts w:ascii="Arial" w:hAnsi="Arial" w:cs="Arial"/>
        </w:rPr>
        <w:t xml:space="preserve">dodatnim </w:t>
      </w:r>
      <w:r w:rsidR="00A62762" w:rsidRPr="004168F9">
        <w:rPr>
          <w:rFonts w:ascii="Arial" w:hAnsi="Arial" w:cs="Arial"/>
        </w:rPr>
        <w:t>programima obrazovanja iznad standarda planiran je iznos od 7.000,00 kn z</w:t>
      </w:r>
      <w:r w:rsidR="000C68C1">
        <w:rPr>
          <w:rFonts w:ascii="Arial" w:hAnsi="Arial" w:cs="Arial"/>
        </w:rPr>
        <w:t>a Zavičajnu nastavu</w:t>
      </w:r>
      <w:r w:rsidR="00943F44">
        <w:rPr>
          <w:rFonts w:ascii="Arial" w:hAnsi="Arial" w:cs="Arial"/>
        </w:rPr>
        <w:t>.</w:t>
      </w:r>
    </w:p>
    <w:p w:rsidR="000559AE" w:rsidRPr="000361A0" w:rsidRDefault="000559AE" w:rsidP="000361A0">
      <w:pPr>
        <w:pStyle w:val="Bezproreda"/>
        <w:rPr>
          <w:rFonts w:ascii="Arial" w:hAnsi="Arial" w:cs="Arial"/>
        </w:rPr>
      </w:pPr>
    </w:p>
    <w:p w:rsidR="00616010" w:rsidRDefault="00B475F0" w:rsidP="000361A0">
      <w:pPr>
        <w:pStyle w:val="Bezproreda"/>
        <w:rPr>
          <w:rFonts w:ascii="Arial" w:hAnsi="Arial" w:cs="Arial"/>
          <w:b/>
        </w:rPr>
      </w:pPr>
      <w:r w:rsidRPr="000361A0">
        <w:rPr>
          <w:rFonts w:ascii="Arial" w:hAnsi="Arial" w:cs="Arial"/>
          <w:b/>
        </w:rPr>
        <w:t>OB</w:t>
      </w:r>
      <w:r w:rsidR="00616010" w:rsidRPr="000361A0">
        <w:rPr>
          <w:rFonts w:ascii="Arial" w:hAnsi="Arial" w:cs="Arial"/>
          <w:b/>
        </w:rPr>
        <w:t>RAZLOŽENJE RASHODA  I IZDATAKA</w:t>
      </w:r>
    </w:p>
    <w:p w:rsidR="000361A0" w:rsidRPr="000361A0" w:rsidRDefault="000361A0" w:rsidP="000361A0">
      <w:pPr>
        <w:pStyle w:val="Bezproreda"/>
        <w:rPr>
          <w:rFonts w:ascii="Arial" w:hAnsi="Arial" w:cs="Arial"/>
          <w:b/>
        </w:rPr>
      </w:pPr>
    </w:p>
    <w:p w:rsidR="00616010" w:rsidRPr="00DD096C" w:rsidRDefault="00616010" w:rsidP="000361A0">
      <w:pPr>
        <w:pStyle w:val="Bezproreda"/>
        <w:rPr>
          <w:rFonts w:ascii="Arial" w:hAnsi="Arial" w:cs="Arial"/>
        </w:rPr>
      </w:pPr>
      <w:r w:rsidRPr="000361A0">
        <w:rPr>
          <w:rFonts w:ascii="Arial" w:hAnsi="Arial" w:cs="Arial"/>
          <w:b/>
        </w:rPr>
        <w:t xml:space="preserve">Rashodi i izdaci poslovanja planirani </w:t>
      </w:r>
      <w:r w:rsidR="00F86526">
        <w:rPr>
          <w:rFonts w:ascii="Arial" w:hAnsi="Arial" w:cs="Arial"/>
        </w:rPr>
        <w:t xml:space="preserve">u drugim </w:t>
      </w:r>
      <w:r w:rsidR="00F02D75">
        <w:rPr>
          <w:rFonts w:ascii="Arial" w:hAnsi="Arial" w:cs="Arial"/>
        </w:rPr>
        <w:t>izmjenama i do</w:t>
      </w:r>
      <w:r w:rsidR="00F86526">
        <w:rPr>
          <w:rFonts w:ascii="Arial" w:hAnsi="Arial" w:cs="Arial"/>
        </w:rPr>
        <w:t>punama iznose 5.727.667,20</w:t>
      </w:r>
      <w:r w:rsidR="00AF2D1D">
        <w:rPr>
          <w:rFonts w:ascii="Arial" w:hAnsi="Arial" w:cs="Arial"/>
        </w:rPr>
        <w:t xml:space="preserve"> K</w:t>
      </w:r>
      <w:r w:rsidR="00D24E04" w:rsidRPr="00E85659">
        <w:rPr>
          <w:rFonts w:ascii="Arial" w:hAnsi="Arial" w:cs="Arial"/>
        </w:rPr>
        <w:t>n</w:t>
      </w:r>
      <w:r w:rsidR="00F02D75">
        <w:rPr>
          <w:rFonts w:ascii="Arial" w:hAnsi="Arial" w:cs="Arial"/>
        </w:rPr>
        <w:t>.</w:t>
      </w:r>
    </w:p>
    <w:p w:rsidR="00616010" w:rsidRPr="00233F01" w:rsidRDefault="00616010" w:rsidP="00233F01">
      <w:pPr>
        <w:pStyle w:val="Bezproreda"/>
        <w:rPr>
          <w:rFonts w:ascii="Arial" w:hAnsi="Arial" w:cs="Arial"/>
        </w:rPr>
      </w:pPr>
      <w:r w:rsidRPr="00233F01">
        <w:rPr>
          <w:rFonts w:ascii="Arial" w:hAnsi="Arial" w:cs="Arial"/>
          <w:b/>
        </w:rPr>
        <w:t xml:space="preserve">1. Rashodi za zaposlene </w:t>
      </w:r>
      <w:r w:rsidR="00CE6600" w:rsidRPr="00233F01">
        <w:rPr>
          <w:rFonts w:ascii="Arial" w:hAnsi="Arial" w:cs="Arial"/>
        </w:rPr>
        <w:t>planirani su u visini</w:t>
      </w:r>
      <w:r w:rsidR="00F86526">
        <w:rPr>
          <w:rFonts w:ascii="Arial" w:hAnsi="Arial" w:cs="Arial"/>
        </w:rPr>
        <w:t xml:space="preserve"> od 4.143.919,45 </w:t>
      </w:r>
      <w:r w:rsidR="00E85659">
        <w:rPr>
          <w:rFonts w:ascii="Arial" w:hAnsi="Arial" w:cs="Arial"/>
        </w:rPr>
        <w:t>K</w:t>
      </w:r>
      <w:r w:rsidR="00D24E04" w:rsidRPr="00233F01">
        <w:rPr>
          <w:rFonts w:ascii="Arial" w:hAnsi="Arial" w:cs="Arial"/>
        </w:rPr>
        <w:t>n</w:t>
      </w:r>
      <w:r w:rsidR="00F86526">
        <w:rPr>
          <w:rFonts w:ascii="Arial" w:hAnsi="Arial" w:cs="Arial"/>
        </w:rPr>
        <w:t xml:space="preserve"> u drugom </w:t>
      </w:r>
      <w:r w:rsidR="00E85659">
        <w:rPr>
          <w:rFonts w:ascii="Arial" w:hAnsi="Arial" w:cs="Arial"/>
        </w:rPr>
        <w:t>rebalansu</w:t>
      </w:r>
      <w:r w:rsidR="00F02D75">
        <w:rPr>
          <w:rFonts w:ascii="Arial" w:hAnsi="Arial" w:cs="Arial"/>
        </w:rPr>
        <w:t xml:space="preserve"> za 2022</w:t>
      </w:r>
      <w:r w:rsidR="00F86526">
        <w:rPr>
          <w:rFonts w:ascii="Arial" w:hAnsi="Arial" w:cs="Arial"/>
        </w:rPr>
        <w:t>..</w:t>
      </w:r>
    </w:p>
    <w:p w:rsidR="00233F01" w:rsidRPr="00233F01" w:rsidRDefault="003232EE" w:rsidP="00233F01">
      <w:pPr>
        <w:pStyle w:val="Bezproreda"/>
        <w:rPr>
          <w:rFonts w:ascii="Arial" w:hAnsi="Arial" w:cs="Arial"/>
        </w:rPr>
      </w:pPr>
      <w:r w:rsidRPr="00233F01">
        <w:rPr>
          <w:rFonts w:ascii="Arial" w:hAnsi="Arial" w:cs="Arial"/>
        </w:rPr>
        <w:t xml:space="preserve">Plaće (bruto)  planirani su </w:t>
      </w:r>
      <w:r w:rsidR="00E85659">
        <w:rPr>
          <w:rFonts w:ascii="Arial" w:hAnsi="Arial" w:cs="Arial"/>
        </w:rPr>
        <w:t xml:space="preserve"> u izno</w:t>
      </w:r>
      <w:r w:rsidR="00F86526">
        <w:rPr>
          <w:rFonts w:ascii="Arial" w:hAnsi="Arial" w:cs="Arial"/>
        </w:rPr>
        <w:t>su od 3.447,396,88</w:t>
      </w:r>
      <w:r w:rsidR="00553C9F">
        <w:rPr>
          <w:rFonts w:ascii="Arial" w:hAnsi="Arial" w:cs="Arial"/>
        </w:rPr>
        <w:t xml:space="preserve"> Kn</w:t>
      </w:r>
      <w:r w:rsidRPr="00233F01">
        <w:rPr>
          <w:rFonts w:ascii="Arial" w:hAnsi="Arial" w:cs="Arial"/>
        </w:rPr>
        <w:t>, a odnose</w:t>
      </w:r>
      <w:r w:rsidR="00D24E04" w:rsidRPr="00233F01">
        <w:rPr>
          <w:rFonts w:ascii="Arial" w:hAnsi="Arial" w:cs="Arial"/>
        </w:rPr>
        <w:t xml:space="preserve"> se na plaće</w:t>
      </w:r>
      <w:r w:rsidR="0090067C" w:rsidRPr="00233F01">
        <w:rPr>
          <w:rFonts w:ascii="Arial" w:hAnsi="Arial" w:cs="Arial"/>
        </w:rPr>
        <w:t xml:space="preserve"> (bruto)</w:t>
      </w:r>
      <w:r w:rsidR="00D24E04" w:rsidRPr="00233F01">
        <w:rPr>
          <w:rFonts w:ascii="Arial" w:hAnsi="Arial" w:cs="Arial"/>
        </w:rPr>
        <w:t xml:space="preserve"> za redovan rad, plaće za posebne uvjete rada i za prekovremeni rad</w:t>
      </w:r>
      <w:r w:rsidRPr="00233F01">
        <w:rPr>
          <w:rFonts w:ascii="Arial" w:hAnsi="Arial" w:cs="Arial"/>
        </w:rPr>
        <w:t xml:space="preserve"> djelatnika</w:t>
      </w:r>
      <w:r w:rsidR="0090067C" w:rsidRPr="00233F01">
        <w:rPr>
          <w:rFonts w:ascii="Arial" w:hAnsi="Arial" w:cs="Arial"/>
        </w:rPr>
        <w:t>.</w:t>
      </w:r>
    </w:p>
    <w:p w:rsidR="00616010" w:rsidRPr="00233F01" w:rsidRDefault="00616010" w:rsidP="00233F01">
      <w:pPr>
        <w:pStyle w:val="Bezproreda"/>
        <w:rPr>
          <w:rFonts w:ascii="Arial" w:hAnsi="Arial" w:cs="Arial"/>
        </w:rPr>
      </w:pPr>
      <w:r w:rsidRPr="00233F01">
        <w:rPr>
          <w:rFonts w:ascii="Arial" w:hAnsi="Arial" w:cs="Arial"/>
        </w:rPr>
        <w:t xml:space="preserve">Ostali rashodi za zaposlene </w:t>
      </w:r>
      <w:r w:rsidR="00F86526">
        <w:rPr>
          <w:rFonts w:ascii="Arial" w:hAnsi="Arial" w:cs="Arial"/>
        </w:rPr>
        <w:t>u iznosu od 130.754</w:t>
      </w:r>
      <w:r w:rsidR="00553C9F">
        <w:rPr>
          <w:rFonts w:ascii="Arial" w:hAnsi="Arial" w:cs="Arial"/>
        </w:rPr>
        <w:t>,00 K</w:t>
      </w:r>
      <w:r w:rsidR="00857A40" w:rsidRPr="00233F01">
        <w:rPr>
          <w:rFonts w:ascii="Arial" w:hAnsi="Arial" w:cs="Arial"/>
        </w:rPr>
        <w:t>n</w:t>
      </w:r>
      <w:r w:rsidR="0090067C" w:rsidRPr="00233F01">
        <w:rPr>
          <w:rFonts w:ascii="Arial" w:hAnsi="Arial" w:cs="Arial"/>
        </w:rPr>
        <w:t xml:space="preserve"> odnose se na jubilarne nagrade, regres,božićnicu i pomoći u slučaju bolovanja dužeg od 90 dana.</w:t>
      </w:r>
    </w:p>
    <w:p w:rsidR="00233F01" w:rsidRDefault="002B52E0" w:rsidP="00233F01">
      <w:pPr>
        <w:pStyle w:val="Bezproreda"/>
      </w:pPr>
      <w:r w:rsidRPr="00233F01">
        <w:rPr>
          <w:rFonts w:ascii="Arial" w:hAnsi="Arial" w:cs="Arial"/>
        </w:rPr>
        <w:t>D</w:t>
      </w:r>
      <w:r w:rsidR="00315AAB" w:rsidRPr="00233F01">
        <w:rPr>
          <w:rFonts w:ascii="Arial" w:hAnsi="Arial" w:cs="Arial"/>
        </w:rPr>
        <w:t>oprinos</w:t>
      </w:r>
      <w:r w:rsidRPr="00233F01">
        <w:rPr>
          <w:rFonts w:ascii="Arial" w:hAnsi="Arial" w:cs="Arial"/>
        </w:rPr>
        <w:t>i</w:t>
      </w:r>
      <w:r w:rsidR="00315AAB" w:rsidRPr="00233F01">
        <w:rPr>
          <w:rFonts w:ascii="Arial" w:hAnsi="Arial" w:cs="Arial"/>
        </w:rPr>
        <w:t xml:space="preserve"> na plać</w:t>
      </w:r>
      <w:r w:rsidRPr="00233F01">
        <w:rPr>
          <w:rFonts w:ascii="Arial" w:hAnsi="Arial" w:cs="Arial"/>
        </w:rPr>
        <w:t>e</w:t>
      </w:r>
      <w:r w:rsidR="00F86526">
        <w:rPr>
          <w:rFonts w:ascii="Arial" w:hAnsi="Arial" w:cs="Arial"/>
        </w:rPr>
        <w:t xml:space="preserve"> u iznosu od 565.859,47</w:t>
      </w:r>
      <w:r w:rsidR="00553C9F">
        <w:rPr>
          <w:rFonts w:ascii="Arial" w:hAnsi="Arial" w:cs="Arial"/>
        </w:rPr>
        <w:t xml:space="preserve"> K</w:t>
      </w:r>
      <w:r w:rsidR="00E23465" w:rsidRPr="00233F01">
        <w:rPr>
          <w:rFonts w:ascii="Arial" w:hAnsi="Arial" w:cs="Arial"/>
        </w:rPr>
        <w:t>n</w:t>
      </w:r>
      <w:r w:rsidR="00F86526">
        <w:rPr>
          <w:rFonts w:ascii="Arial" w:hAnsi="Arial" w:cs="Arial"/>
        </w:rPr>
        <w:t xml:space="preserve"> </w:t>
      </w:r>
      <w:r w:rsidR="00E23465" w:rsidRPr="00233F01">
        <w:rPr>
          <w:rFonts w:ascii="Arial" w:hAnsi="Arial" w:cs="Arial"/>
        </w:rPr>
        <w:t>odnose se na</w:t>
      </w:r>
      <w:r w:rsidR="00315AAB" w:rsidRPr="00233F01">
        <w:rPr>
          <w:rFonts w:ascii="Arial" w:hAnsi="Arial" w:cs="Arial"/>
        </w:rPr>
        <w:t xml:space="preserve"> dop</w:t>
      </w:r>
      <w:r w:rsidR="00E23465" w:rsidRPr="00233F01">
        <w:rPr>
          <w:rFonts w:ascii="Arial" w:hAnsi="Arial" w:cs="Arial"/>
        </w:rPr>
        <w:t>rinos za zdravstveno osiguranje</w:t>
      </w:r>
      <w:r w:rsidR="00E23465" w:rsidRPr="00857A40">
        <w:t>.</w:t>
      </w:r>
    </w:p>
    <w:p w:rsidR="00F02D75" w:rsidRPr="00F02D75" w:rsidRDefault="00F02D75" w:rsidP="00233F01">
      <w:pPr>
        <w:pStyle w:val="Bezproreda"/>
        <w:rPr>
          <w:rFonts w:ascii="Arial" w:hAnsi="Arial" w:cs="Arial"/>
        </w:rPr>
      </w:pPr>
      <w:r w:rsidRPr="00F02D75">
        <w:rPr>
          <w:rFonts w:ascii="Arial" w:hAnsi="Arial" w:cs="Arial"/>
        </w:rPr>
        <w:t>Rashodi za zaposlene općenito su povećani zbog rasta plaća zaposlenika.</w:t>
      </w:r>
    </w:p>
    <w:p w:rsidR="00233F01" w:rsidRPr="00857A40" w:rsidRDefault="00233F01" w:rsidP="00233F01">
      <w:pPr>
        <w:pStyle w:val="Bezproreda"/>
      </w:pPr>
    </w:p>
    <w:p w:rsidR="0090067C" w:rsidRPr="00233F01" w:rsidRDefault="0090067C" w:rsidP="00233F01">
      <w:pPr>
        <w:pStyle w:val="Bezproreda"/>
        <w:rPr>
          <w:rFonts w:ascii="Arial" w:hAnsi="Arial" w:cs="Arial"/>
        </w:rPr>
      </w:pPr>
      <w:r w:rsidRPr="00233F01">
        <w:rPr>
          <w:rFonts w:ascii="Arial" w:hAnsi="Arial" w:cs="Arial"/>
          <w:b/>
        </w:rPr>
        <w:t>2. Materijalni rashodi poslovanja</w:t>
      </w:r>
      <w:r w:rsidR="00F86526">
        <w:rPr>
          <w:rFonts w:ascii="Arial" w:hAnsi="Arial" w:cs="Arial"/>
          <w:b/>
        </w:rPr>
        <w:t xml:space="preserve"> </w:t>
      </w:r>
      <w:r w:rsidR="00F86526">
        <w:rPr>
          <w:rFonts w:ascii="Arial" w:hAnsi="Arial" w:cs="Arial"/>
        </w:rPr>
        <w:t>u drugom</w:t>
      </w:r>
      <w:r w:rsidR="00B56732">
        <w:rPr>
          <w:rFonts w:ascii="Arial" w:hAnsi="Arial" w:cs="Arial"/>
        </w:rPr>
        <w:t xml:space="preserve"> rebalansu</w:t>
      </w:r>
      <w:r w:rsidR="00173D87">
        <w:rPr>
          <w:rFonts w:ascii="Arial" w:hAnsi="Arial" w:cs="Arial"/>
        </w:rPr>
        <w:t xml:space="preserve"> za 2022., </w:t>
      </w:r>
      <w:r w:rsidR="00E23465" w:rsidRPr="00233F01">
        <w:rPr>
          <w:rFonts w:ascii="Arial" w:hAnsi="Arial" w:cs="Arial"/>
        </w:rPr>
        <w:t>planirani su u visini od</w:t>
      </w:r>
      <w:r w:rsidR="00F86526">
        <w:rPr>
          <w:rFonts w:ascii="Arial" w:hAnsi="Arial" w:cs="Arial"/>
        </w:rPr>
        <w:t xml:space="preserve"> 1.085.192,34 Kn. </w:t>
      </w:r>
    </w:p>
    <w:p w:rsidR="0090067C" w:rsidRPr="00233F01" w:rsidRDefault="002E1069" w:rsidP="00233F01">
      <w:pPr>
        <w:pStyle w:val="Bezproreda"/>
        <w:rPr>
          <w:rFonts w:ascii="Arial" w:hAnsi="Arial" w:cs="Arial"/>
        </w:rPr>
      </w:pPr>
      <w:r w:rsidRPr="00233F01">
        <w:rPr>
          <w:rFonts w:ascii="Arial" w:hAnsi="Arial" w:cs="Arial"/>
        </w:rPr>
        <w:t>N</w:t>
      </w:r>
      <w:r w:rsidR="005B1B7A" w:rsidRPr="00233F01">
        <w:rPr>
          <w:rFonts w:ascii="Arial" w:hAnsi="Arial" w:cs="Arial"/>
        </w:rPr>
        <w:t xml:space="preserve">aknade </w:t>
      </w:r>
      <w:r w:rsidR="005C5285" w:rsidRPr="00233F01">
        <w:rPr>
          <w:rFonts w:ascii="Arial" w:hAnsi="Arial" w:cs="Arial"/>
        </w:rPr>
        <w:t>troškova</w:t>
      </w:r>
      <w:r w:rsidR="005B1B7A" w:rsidRPr="00233F01">
        <w:rPr>
          <w:rFonts w:ascii="Arial" w:hAnsi="Arial" w:cs="Arial"/>
        </w:rPr>
        <w:t xml:space="preserve"> zaposleni</w:t>
      </w:r>
      <w:r w:rsidR="00E23465" w:rsidRPr="00233F01">
        <w:rPr>
          <w:rFonts w:ascii="Arial" w:hAnsi="Arial" w:cs="Arial"/>
        </w:rPr>
        <w:t>ma</w:t>
      </w:r>
      <w:r w:rsidR="00F86526">
        <w:rPr>
          <w:rFonts w:ascii="Arial" w:hAnsi="Arial" w:cs="Arial"/>
        </w:rPr>
        <w:t xml:space="preserve"> iznose 297.244,20 </w:t>
      </w:r>
      <w:r w:rsidR="00173D87">
        <w:rPr>
          <w:rFonts w:ascii="Arial" w:hAnsi="Arial" w:cs="Arial"/>
        </w:rPr>
        <w:t xml:space="preserve">Kn, </w:t>
      </w:r>
      <w:r w:rsidR="00E23465" w:rsidRPr="00233F01">
        <w:rPr>
          <w:rFonts w:ascii="Arial" w:hAnsi="Arial" w:cs="Arial"/>
        </w:rPr>
        <w:t>odnose se</w:t>
      </w:r>
      <w:r w:rsidR="005B1B7A" w:rsidRPr="00233F01">
        <w:rPr>
          <w:rFonts w:ascii="Arial" w:hAnsi="Arial" w:cs="Arial"/>
        </w:rPr>
        <w:t xml:space="preserve"> na pr</w:t>
      </w:r>
      <w:r w:rsidR="00173D87">
        <w:rPr>
          <w:rFonts w:ascii="Arial" w:hAnsi="Arial" w:cs="Arial"/>
        </w:rPr>
        <w:t>ijevoz zaposlenika na posao i sa</w:t>
      </w:r>
      <w:r w:rsidR="005B1B7A" w:rsidRPr="00233F01">
        <w:rPr>
          <w:rFonts w:ascii="Arial" w:hAnsi="Arial" w:cs="Arial"/>
        </w:rPr>
        <w:t xml:space="preserve"> posla</w:t>
      </w:r>
      <w:r w:rsidR="004D6B8E" w:rsidRPr="00233F01">
        <w:rPr>
          <w:rFonts w:ascii="Arial" w:hAnsi="Arial" w:cs="Arial"/>
        </w:rPr>
        <w:t>.</w:t>
      </w:r>
    </w:p>
    <w:p w:rsidR="00A84765" w:rsidRPr="00233F01" w:rsidRDefault="005C5285" w:rsidP="00233F01">
      <w:pPr>
        <w:pStyle w:val="Bezproreda"/>
        <w:rPr>
          <w:rFonts w:ascii="Arial" w:hAnsi="Arial" w:cs="Arial"/>
        </w:rPr>
      </w:pPr>
      <w:r w:rsidRPr="00233F01">
        <w:rPr>
          <w:rFonts w:ascii="Arial" w:hAnsi="Arial" w:cs="Arial"/>
        </w:rPr>
        <w:t>Rashodi za materijal</w:t>
      </w:r>
      <w:r w:rsidR="00F86526">
        <w:rPr>
          <w:rFonts w:ascii="Arial" w:hAnsi="Arial" w:cs="Arial"/>
        </w:rPr>
        <w:t xml:space="preserve"> i energiju iznose 438.536,38 </w:t>
      </w:r>
      <w:r w:rsidR="00173D87">
        <w:rPr>
          <w:rFonts w:ascii="Arial" w:hAnsi="Arial" w:cs="Arial"/>
        </w:rPr>
        <w:t>K</w:t>
      </w:r>
      <w:r w:rsidR="005B1B7A" w:rsidRPr="00233F01">
        <w:rPr>
          <w:rFonts w:ascii="Arial" w:hAnsi="Arial" w:cs="Arial"/>
        </w:rPr>
        <w:t>n</w:t>
      </w:r>
      <w:r w:rsidR="00DE71B2">
        <w:rPr>
          <w:rFonts w:ascii="Arial" w:hAnsi="Arial" w:cs="Arial"/>
        </w:rPr>
        <w:t>.</w:t>
      </w:r>
      <w:r w:rsidR="00855BF2" w:rsidRPr="00233F01">
        <w:rPr>
          <w:rFonts w:ascii="Arial" w:hAnsi="Arial" w:cs="Arial"/>
        </w:rPr>
        <w:t xml:space="preserve"> Rashodi su planirani za </w:t>
      </w:r>
      <w:r w:rsidR="005B1B7A" w:rsidRPr="00233F01">
        <w:rPr>
          <w:rFonts w:ascii="Arial" w:hAnsi="Arial" w:cs="Arial"/>
        </w:rPr>
        <w:t>uredsk</w:t>
      </w:r>
      <w:r w:rsidR="00855BF2" w:rsidRPr="00233F01">
        <w:rPr>
          <w:rFonts w:ascii="Arial" w:hAnsi="Arial" w:cs="Arial"/>
        </w:rPr>
        <w:t>i</w:t>
      </w:r>
      <w:r w:rsidR="005B1B7A" w:rsidRPr="00233F01">
        <w:rPr>
          <w:rFonts w:ascii="Arial" w:hAnsi="Arial" w:cs="Arial"/>
        </w:rPr>
        <w:t xml:space="preserve"> i nastavn</w:t>
      </w:r>
      <w:r w:rsidR="00855BF2" w:rsidRPr="00233F01">
        <w:rPr>
          <w:rFonts w:ascii="Arial" w:hAnsi="Arial" w:cs="Arial"/>
        </w:rPr>
        <w:t>i materijal</w:t>
      </w:r>
      <w:r w:rsidR="005B1B7A" w:rsidRPr="00233F01">
        <w:rPr>
          <w:rFonts w:ascii="Arial" w:hAnsi="Arial" w:cs="Arial"/>
        </w:rPr>
        <w:t>, didaktičk</w:t>
      </w:r>
      <w:r w:rsidR="00855BF2" w:rsidRPr="00233F01">
        <w:rPr>
          <w:rFonts w:ascii="Arial" w:hAnsi="Arial" w:cs="Arial"/>
        </w:rPr>
        <w:t>i materijal, materijal</w:t>
      </w:r>
      <w:r w:rsidR="005B1B7A" w:rsidRPr="00233F01">
        <w:rPr>
          <w:rFonts w:ascii="Arial" w:hAnsi="Arial" w:cs="Arial"/>
        </w:rPr>
        <w:t xml:space="preserve"> za čišćenje i higijenu, energen</w:t>
      </w:r>
      <w:r w:rsidR="00F248DD" w:rsidRPr="00233F01">
        <w:rPr>
          <w:rFonts w:ascii="Arial" w:hAnsi="Arial" w:cs="Arial"/>
        </w:rPr>
        <w:t>te</w:t>
      </w:r>
      <w:r w:rsidR="005B1B7A" w:rsidRPr="00233F01">
        <w:rPr>
          <w:rFonts w:ascii="Arial" w:hAnsi="Arial" w:cs="Arial"/>
        </w:rPr>
        <w:t>,materijal za tekuće održavanja, sit</w:t>
      </w:r>
      <w:r w:rsidR="00F248DD" w:rsidRPr="00233F01">
        <w:rPr>
          <w:rFonts w:ascii="Arial" w:hAnsi="Arial" w:cs="Arial"/>
        </w:rPr>
        <w:t>an</w:t>
      </w:r>
      <w:r w:rsidR="005B1B7A" w:rsidRPr="00233F01">
        <w:rPr>
          <w:rFonts w:ascii="Arial" w:hAnsi="Arial" w:cs="Arial"/>
        </w:rPr>
        <w:t xml:space="preserve"> inventar,</w:t>
      </w:r>
      <w:r w:rsidR="00855BF2" w:rsidRPr="00233F01">
        <w:rPr>
          <w:rFonts w:ascii="Arial" w:hAnsi="Arial" w:cs="Arial"/>
        </w:rPr>
        <w:t xml:space="preserve"> nabavku službene i radne odjeće i</w:t>
      </w:r>
      <w:r w:rsidR="005B1B7A" w:rsidRPr="00233F01">
        <w:rPr>
          <w:rFonts w:ascii="Arial" w:hAnsi="Arial" w:cs="Arial"/>
        </w:rPr>
        <w:t xml:space="preserve"> materijal</w:t>
      </w:r>
      <w:r w:rsidR="00F248DD" w:rsidRPr="00233F01">
        <w:rPr>
          <w:rFonts w:ascii="Arial" w:hAnsi="Arial" w:cs="Arial"/>
        </w:rPr>
        <w:t>a</w:t>
      </w:r>
      <w:r w:rsidR="00A84765" w:rsidRPr="00233F01">
        <w:rPr>
          <w:rFonts w:ascii="Arial" w:hAnsi="Arial" w:cs="Arial"/>
        </w:rPr>
        <w:t xml:space="preserve"> za školsku kuhinju</w:t>
      </w:r>
      <w:r w:rsidR="00173D87">
        <w:rPr>
          <w:rFonts w:ascii="Arial" w:hAnsi="Arial" w:cs="Arial"/>
        </w:rPr>
        <w:t>.</w:t>
      </w:r>
    </w:p>
    <w:p w:rsidR="005B1B7A" w:rsidRPr="00233F01" w:rsidRDefault="00A84765" w:rsidP="00233F01">
      <w:pPr>
        <w:pStyle w:val="Bezproreda"/>
        <w:rPr>
          <w:rFonts w:ascii="Arial" w:hAnsi="Arial" w:cs="Arial"/>
        </w:rPr>
      </w:pPr>
      <w:r w:rsidRPr="00233F01">
        <w:rPr>
          <w:rFonts w:ascii="Arial" w:hAnsi="Arial" w:cs="Arial"/>
        </w:rPr>
        <w:t>R</w:t>
      </w:r>
      <w:r w:rsidR="005B1B7A" w:rsidRPr="00233F01">
        <w:rPr>
          <w:rFonts w:ascii="Arial" w:hAnsi="Arial" w:cs="Arial"/>
        </w:rPr>
        <w:t xml:space="preserve">ashodi za </w:t>
      </w:r>
      <w:r w:rsidR="00315AAB" w:rsidRPr="00233F01">
        <w:rPr>
          <w:rFonts w:ascii="Arial" w:hAnsi="Arial" w:cs="Arial"/>
        </w:rPr>
        <w:t xml:space="preserve">usluge </w:t>
      </w:r>
      <w:r w:rsidR="00855BF2" w:rsidRPr="00233F01">
        <w:rPr>
          <w:rFonts w:ascii="Arial" w:hAnsi="Arial" w:cs="Arial"/>
        </w:rPr>
        <w:t xml:space="preserve">planirani su u </w:t>
      </w:r>
      <w:r w:rsidR="00315AAB" w:rsidRPr="00233F01">
        <w:rPr>
          <w:rFonts w:ascii="Arial" w:hAnsi="Arial" w:cs="Arial"/>
        </w:rPr>
        <w:t>iznos</w:t>
      </w:r>
      <w:r w:rsidRPr="00233F01">
        <w:rPr>
          <w:rFonts w:ascii="Arial" w:hAnsi="Arial" w:cs="Arial"/>
        </w:rPr>
        <w:t>u od</w:t>
      </w:r>
      <w:r w:rsidR="00F86526">
        <w:rPr>
          <w:rFonts w:ascii="Arial" w:hAnsi="Arial" w:cs="Arial"/>
        </w:rPr>
        <w:t xml:space="preserve"> 283.011,76 </w:t>
      </w:r>
      <w:r w:rsidR="00DE71B2">
        <w:rPr>
          <w:rFonts w:ascii="Arial" w:hAnsi="Arial" w:cs="Arial"/>
        </w:rPr>
        <w:t xml:space="preserve">Kn. </w:t>
      </w:r>
      <w:r w:rsidR="00B03FD7" w:rsidRPr="00233F01">
        <w:rPr>
          <w:rFonts w:ascii="Arial" w:hAnsi="Arial" w:cs="Arial"/>
        </w:rPr>
        <w:t>O</w:t>
      </w:r>
      <w:r w:rsidR="00315AAB" w:rsidRPr="00233F01">
        <w:rPr>
          <w:rFonts w:ascii="Arial" w:hAnsi="Arial" w:cs="Arial"/>
        </w:rPr>
        <w:t>dnose se na uslugu telefona i pošte,uslugu prijevoza učenika, usluge tekućeg održavanja, komunalne usluge,računalne usluge, zdravstvene i veterinarske usluge te ostale usluge</w:t>
      </w:r>
      <w:r w:rsidR="00DE71B2">
        <w:rPr>
          <w:rFonts w:ascii="Arial" w:hAnsi="Arial" w:cs="Arial"/>
        </w:rPr>
        <w:t>.</w:t>
      </w:r>
    </w:p>
    <w:p w:rsidR="00594CB6" w:rsidRPr="00233F01" w:rsidRDefault="00315AAB" w:rsidP="00233F01">
      <w:pPr>
        <w:pStyle w:val="Bezproreda"/>
        <w:rPr>
          <w:rFonts w:ascii="Arial" w:hAnsi="Arial" w:cs="Arial"/>
        </w:rPr>
      </w:pPr>
      <w:r w:rsidRPr="00233F01">
        <w:rPr>
          <w:rFonts w:ascii="Arial" w:hAnsi="Arial" w:cs="Arial"/>
        </w:rPr>
        <w:t>Ostali nespomenuti</w:t>
      </w:r>
      <w:r w:rsidR="00DE71B2">
        <w:rPr>
          <w:rFonts w:ascii="Arial" w:hAnsi="Arial" w:cs="Arial"/>
        </w:rPr>
        <w:t xml:space="preserve"> rashodi </w:t>
      </w:r>
      <w:r w:rsidR="00B56732">
        <w:rPr>
          <w:rFonts w:ascii="Arial" w:hAnsi="Arial" w:cs="Arial"/>
        </w:rPr>
        <w:t xml:space="preserve">poslovanja u </w:t>
      </w:r>
      <w:r w:rsidR="00F86526">
        <w:rPr>
          <w:rFonts w:ascii="Arial" w:hAnsi="Arial" w:cs="Arial"/>
        </w:rPr>
        <w:t xml:space="preserve">iznosu od 66.400,00 </w:t>
      </w:r>
      <w:r w:rsidR="00173D87">
        <w:rPr>
          <w:rFonts w:ascii="Arial" w:hAnsi="Arial" w:cs="Arial"/>
        </w:rPr>
        <w:t xml:space="preserve">Kn, </w:t>
      </w:r>
      <w:r w:rsidRPr="00233F01">
        <w:rPr>
          <w:rFonts w:ascii="Arial" w:hAnsi="Arial" w:cs="Arial"/>
        </w:rPr>
        <w:t xml:space="preserve">odnose se na </w:t>
      </w:r>
      <w:r w:rsidR="00DB5682" w:rsidRPr="00233F01">
        <w:rPr>
          <w:rFonts w:ascii="Arial" w:hAnsi="Arial" w:cs="Arial"/>
        </w:rPr>
        <w:t xml:space="preserve"> p</w:t>
      </w:r>
      <w:r w:rsidRPr="00233F01">
        <w:rPr>
          <w:rFonts w:ascii="Arial" w:hAnsi="Arial" w:cs="Arial"/>
        </w:rPr>
        <w:t xml:space="preserve">remije osiguranja imovine, zaposlenika i učenika, članarine, naknadu za </w:t>
      </w:r>
      <w:r w:rsidR="00594CB6" w:rsidRPr="00233F01">
        <w:rPr>
          <w:rFonts w:ascii="Arial" w:hAnsi="Arial" w:cs="Arial"/>
        </w:rPr>
        <w:t xml:space="preserve">nezapošljavanje </w:t>
      </w:r>
      <w:r w:rsidRPr="00233F01">
        <w:rPr>
          <w:rFonts w:ascii="Arial" w:hAnsi="Arial" w:cs="Arial"/>
        </w:rPr>
        <w:t>invalid</w:t>
      </w:r>
      <w:r w:rsidR="00594CB6" w:rsidRPr="00233F01">
        <w:rPr>
          <w:rFonts w:ascii="Arial" w:hAnsi="Arial" w:cs="Arial"/>
        </w:rPr>
        <w:t>a</w:t>
      </w:r>
      <w:r w:rsidRPr="00233F01">
        <w:rPr>
          <w:rFonts w:ascii="Arial" w:hAnsi="Arial" w:cs="Arial"/>
        </w:rPr>
        <w:t xml:space="preserve"> i ostale nespomenute rashode poslovanja</w:t>
      </w:r>
      <w:r w:rsidR="00594CB6" w:rsidRPr="00233F01">
        <w:rPr>
          <w:rFonts w:ascii="Arial" w:hAnsi="Arial" w:cs="Arial"/>
        </w:rPr>
        <w:t>.</w:t>
      </w:r>
    </w:p>
    <w:p w:rsidR="00610A4D" w:rsidRPr="00233F01" w:rsidRDefault="00610A4D" w:rsidP="00233F01">
      <w:pPr>
        <w:pStyle w:val="Bezproreda"/>
        <w:rPr>
          <w:rFonts w:ascii="Arial" w:hAnsi="Arial" w:cs="Arial"/>
        </w:rPr>
      </w:pPr>
      <w:r w:rsidRPr="00233F01">
        <w:rPr>
          <w:rFonts w:ascii="Arial" w:hAnsi="Arial" w:cs="Arial"/>
        </w:rPr>
        <w:t>Ostali financijski rashodi odnose se na rash</w:t>
      </w:r>
      <w:r w:rsidR="00DE71B2">
        <w:rPr>
          <w:rFonts w:ascii="Arial" w:hAnsi="Arial" w:cs="Arial"/>
        </w:rPr>
        <w:t>ode platn</w:t>
      </w:r>
      <w:r w:rsidR="00173D87">
        <w:rPr>
          <w:rFonts w:ascii="Arial" w:hAnsi="Arial" w:cs="Arial"/>
        </w:rPr>
        <w:t>o</w:t>
      </w:r>
      <w:r w:rsidR="009602D6">
        <w:rPr>
          <w:rFonts w:ascii="Arial" w:hAnsi="Arial" w:cs="Arial"/>
        </w:rPr>
        <w:t xml:space="preserve">g prometa u </w:t>
      </w:r>
      <w:r w:rsidR="00B56732">
        <w:rPr>
          <w:rFonts w:ascii="Arial" w:hAnsi="Arial" w:cs="Arial"/>
        </w:rPr>
        <w:t>iznosu od 38.</w:t>
      </w:r>
      <w:r w:rsidR="00F86526">
        <w:rPr>
          <w:rFonts w:ascii="Arial" w:hAnsi="Arial" w:cs="Arial"/>
        </w:rPr>
        <w:t>81</w:t>
      </w:r>
      <w:r w:rsidR="00B56732">
        <w:rPr>
          <w:rFonts w:ascii="Arial" w:hAnsi="Arial" w:cs="Arial"/>
        </w:rPr>
        <w:t>0,00</w:t>
      </w:r>
      <w:r w:rsidR="00F86526">
        <w:rPr>
          <w:rFonts w:ascii="Arial" w:hAnsi="Arial" w:cs="Arial"/>
        </w:rPr>
        <w:t xml:space="preserve"> </w:t>
      </w:r>
      <w:r w:rsidR="00DE71B2">
        <w:rPr>
          <w:rFonts w:ascii="Arial" w:hAnsi="Arial" w:cs="Arial"/>
        </w:rPr>
        <w:t>K</w:t>
      </w:r>
      <w:r w:rsidRPr="00233F01">
        <w:rPr>
          <w:rFonts w:ascii="Arial" w:hAnsi="Arial" w:cs="Arial"/>
        </w:rPr>
        <w:t>n.</w:t>
      </w:r>
    </w:p>
    <w:p w:rsidR="00610A4D" w:rsidRPr="00233F01" w:rsidRDefault="00610A4D" w:rsidP="00233F01">
      <w:pPr>
        <w:pStyle w:val="Bezproreda"/>
        <w:rPr>
          <w:rFonts w:ascii="Arial" w:hAnsi="Arial" w:cs="Arial"/>
        </w:rPr>
      </w:pPr>
      <w:r w:rsidRPr="00233F01">
        <w:rPr>
          <w:rFonts w:ascii="Arial" w:hAnsi="Arial" w:cs="Arial"/>
        </w:rPr>
        <w:t xml:space="preserve">Naknade građanima i kućanstvima na temelju osiguranja i druge naknade </w:t>
      </w:r>
      <w:r w:rsidR="00F36284" w:rsidRPr="00233F01">
        <w:rPr>
          <w:rFonts w:ascii="Arial" w:hAnsi="Arial" w:cs="Arial"/>
        </w:rPr>
        <w:t>–troškovi se odno</w:t>
      </w:r>
      <w:r w:rsidR="00DE71B2">
        <w:rPr>
          <w:rFonts w:ascii="Arial" w:hAnsi="Arial" w:cs="Arial"/>
        </w:rPr>
        <w:t>se na prijevoz učenika i</w:t>
      </w:r>
      <w:r w:rsidR="00F86526">
        <w:rPr>
          <w:rFonts w:ascii="Arial" w:hAnsi="Arial" w:cs="Arial"/>
        </w:rPr>
        <w:t xml:space="preserve"> iznose 194.218,40</w:t>
      </w:r>
      <w:r w:rsidR="00B56732">
        <w:rPr>
          <w:rFonts w:ascii="Arial" w:hAnsi="Arial" w:cs="Arial"/>
        </w:rPr>
        <w:t xml:space="preserve"> Kn.</w:t>
      </w:r>
    </w:p>
    <w:p w:rsidR="00594CB6" w:rsidRPr="00233F01" w:rsidRDefault="00594CB6" w:rsidP="00233F01">
      <w:pPr>
        <w:pStyle w:val="Bezproreda"/>
        <w:rPr>
          <w:rFonts w:ascii="Arial" w:hAnsi="Arial" w:cs="Arial"/>
          <w:b/>
        </w:rPr>
      </w:pPr>
      <w:r w:rsidRPr="00233F01">
        <w:rPr>
          <w:rFonts w:ascii="Arial" w:hAnsi="Arial" w:cs="Arial"/>
          <w:b/>
        </w:rPr>
        <w:t>3. Rashodi za nabavu proizvedene dugotrajne imovine</w:t>
      </w:r>
      <w:r w:rsidR="00F86526">
        <w:rPr>
          <w:rFonts w:ascii="Arial" w:hAnsi="Arial" w:cs="Arial"/>
          <w:b/>
        </w:rPr>
        <w:t xml:space="preserve"> </w:t>
      </w:r>
      <w:r w:rsidR="00BC12D1" w:rsidRPr="00233F01">
        <w:rPr>
          <w:rFonts w:ascii="Arial" w:hAnsi="Arial" w:cs="Arial"/>
        </w:rPr>
        <w:t>planirani</w:t>
      </w:r>
      <w:r w:rsidR="00F86526">
        <w:rPr>
          <w:rFonts w:ascii="Arial" w:hAnsi="Arial" w:cs="Arial"/>
        </w:rPr>
        <w:t xml:space="preserve"> su u visini od 265.527,01 </w:t>
      </w:r>
      <w:r w:rsidR="009602D6">
        <w:rPr>
          <w:rFonts w:ascii="Arial" w:hAnsi="Arial" w:cs="Arial"/>
        </w:rPr>
        <w:t>Kn</w:t>
      </w:r>
      <w:r w:rsidR="00F86526">
        <w:rPr>
          <w:rFonts w:ascii="Arial" w:hAnsi="Arial" w:cs="Arial"/>
        </w:rPr>
        <w:t>.</w:t>
      </w:r>
    </w:p>
    <w:p w:rsidR="000C77E5" w:rsidRPr="00233F01" w:rsidRDefault="00594CB6" w:rsidP="00233F01">
      <w:pPr>
        <w:pStyle w:val="Bezproreda"/>
        <w:rPr>
          <w:rFonts w:ascii="Arial" w:hAnsi="Arial" w:cs="Arial"/>
        </w:rPr>
      </w:pPr>
      <w:r w:rsidRPr="00233F01">
        <w:rPr>
          <w:rFonts w:ascii="Arial" w:hAnsi="Arial" w:cs="Arial"/>
        </w:rPr>
        <w:t xml:space="preserve">Planirani rashodi za nabavu </w:t>
      </w:r>
      <w:r w:rsidR="00772D25" w:rsidRPr="00233F01">
        <w:rPr>
          <w:rFonts w:ascii="Arial" w:hAnsi="Arial" w:cs="Arial"/>
        </w:rPr>
        <w:t>proizvedene dugotrajn</w:t>
      </w:r>
      <w:r w:rsidR="00D865A2">
        <w:rPr>
          <w:rFonts w:ascii="Arial" w:hAnsi="Arial" w:cs="Arial"/>
        </w:rPr>
        <w:t>e imovine – materijalna imovina odnose</w:t>
      </w:r>
      <w:r w:rsidRPr="00233F01">
        <w:rPr>
          <w:rFonts w:ascii="Arial" w:hAnsi="Arial" w:cs="Arial"/>
        </w:rPr>
        <w:t xml:space="preserve"> se za nabavu </w:t>
      </w:r>
      <w:r w:rsidR="00772D25" w:rsidRPr="00233F01">
        <w:rPr>
          <w:rFonts w:ascii="Arial" w:hAnsi="Arial" w:cs="Arial"/>
        </w:rPr>
        <w:t xml:space="preserve">udžbenika, knjiga, postrojenja i opremu </w:t>
      </w:r>
      <w:r w:rsidRPr="00233F01">
        <w:rPr>
          <w:rFonts w:ascii="Arial" w:hAnsi="Arial" w:cs="Arial"/>
        </w:rPr>
        <w:t>za potrebe redovnog poslovanja ustanove.</w:t>
      </w:r>
    </w:p>
    <w:p w:rsidR="00680DF6" w:rsidRDefault="00680DF6" w:rsidP="000361A0">
      <w:pPr>
        <w:jc w:val="both"/>
        <w:rPr>
          <w:rFonts w:ascii="Arial" w:hAnsi="Arial" w:cs="Arial"/>
          <w:color w:val="FF0000"/>
        </w:rPr>
      </w:pPr>
    </w:p>
    <w:p w:rsidR="00531CA3" w:rsidRDefault="00531CA3" w:rsidP="000361A0">
      <w:pPr>
        <w:jc w:val="both"/>
        <w:rPr>
          <w:rFonts w:ascii="Arial" w:hAnsi="Arial" w:cs="Arial"/>
          <w:color w:val="FF0000"/>
        </w:rPr>
      </w:pPr>
    </w:p>
    <w:p w:rsidR="00F86526" w:rsidRDefault="00F86526" w:rsidP="000361A0">
      <w:pPr>
        <w:jc w:val="both"/>
        <w:rPr>
          <w:rFonts w:ascii="Arial" w:hAnsi="Arial" w:cs="Arial"/>
          <w:color w:val="FF0000"/>
        </w:rPr>
      </w:pPr>
    </w:p>
    <w:p w:rsidR="00F86526" w:rsidRDefault="00F86526" w:rsidP="000361A0">
      <w:pPr>
        <w:jc w:val="both"/>
        <w:rPr>
          <w:rFonts w:ascii="Arial" w:hAnsi="Arial" w:cs="Arial"/>
          <w:color w:val="FF0000"/>
        </w:rPr>
      </w:pPr>
    </w:p>
    <w:p w:rsidR="00531CA3" w:rsidRDefault="00531CA3" w:rsidP="000361A0">
      <w:pPr>
        <w:jc w:val="both"/>
        <w:rPr>
          <w:rFonts w:ascii="Arial" w:hAnsi="Arial" w:cs="Arial"/>
          <w:color w:val="FF0000"/>
        </w:rPr>
      </w:pPr>
    </w:p>
    <w:p w:rsidR="0064489A" w:rsidRPr="00F15A00" w:rsidRDefault="0064489A" w:rsidP="0064489A">
      <w:pPr>
        <w:jc w:val="both"/>
        <w:rPr>
          <w:rFonts w:ascii="Arial" w:hAnsi="Arial" w:cs="Arial"/>
          <w:b/>
          <w:i/>
        </w:rPr>
      </w:pPr>
      <w:r w:rsidRPr="00F15A00">
        <w:rPr>
          <w:rFonts w:ascii="Arial" w:hAnsi="Arial" w:cs="Arial"/>
          <w:b/>
          <w:i/>
        </w:rPr>
        <w:lastRenderedPageBreak/>
        <w:t>2. OBRAZLOŽENJE POSEBNOG DIJELA PRORAČUNA</w:t>
      </w:r>
    </w:p>
    <w:p w:rsidR="0064489A" w:rsidRPr="00B14160" w:rsidRDefault="0064489A" w:rsidP="0064489A">
      <w:pPr>
        <w:pStyle w:val="Bezproreda"/>
        <w:jc w:val="center"/>
        <w:rPr>
          <w:rFonts w:ascii="Arial" w:hAnsi="Arial" w:cs="Arial"/>
          <w:b/>
        </w:rPr>
      </w:pPr>
    </w:p>
    <w:p w:rsidR="0064489A" w:rsidRPr="00F15A00" w:rsidRDefault="0064489A" w:rsidP="0064489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SAŽETAK DJELOKRUGA RADA PRORAČUNSKOG KORISNIKA</w:t>
      </w:r>
    </w:p>
    <w:p w:rsidR="0064489A" w:rsidRDefault="0064489A" w:rsidP="0064489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hr-HR"/>
        </w:rPr>
        <w:t>OŠ Ivan Goran</w:t>
      </w:r>
      <w:r w:rsidRPr="00021A52">
        <w:rPr>
          <w:rFonts w:ascii="Arial" w:hAnsi="Arial" w:cs="Arial"/>
          <w:lang w:eastAsia="hr-HR"/>
        </w:rPr>
        <w:t xml:space="preserve"> Kovačić Čepić  obavlja djelatnost osnovnog obrazovanja djece. Djelatnost se obavlja kao javna služba. Škola ostvaruje i različite kulturne i športske programe kao obavezni dio odgoja i osnovnog obrazovanja. Nastava se, redovna, izborna,dodatna i dopunska, izvodi prema nastavnim planovima i programima, koje je donijelo Ministarstvo znanosti i obrazovanja  , operativnom Godišnjem planu i programu rada škole te školskom k</w:t>
      </w:r>
      <w:r w:rsidR="009F3097">
        <w:rPr>
          <w:rFonts w:ascii="Arial" w:hAnsi="Arial" w:cs="Arial"/>
          <w:lang w:eastAsia="hr-HR"/>
        </w:rPr>
        <w:t>urikulumu za školsku godinu 2022./2023</w:t>
      </w:r>
      <w:r w:rsidRPr="00021A52">
        <w:rPr>
          <w:rFonts w:ascii="Arial" w:hAnsi="Arial" w:cs="Arial"/>
          <w:lang w:eastAsia="hr-HR"/>
        </w:rPr>
        <w:t>.</w:t>
      </w:r>
      <w:r w:rsidR="009F3097">
        <w:rPr>
          <w:rFonts w:ascii="Arial" w:hAnsi="Arial" w:cs="Arial"/>
          <w:lang w:eastAsia="hr-HR"/>
        </w:rPr>
        <w:t xml:space="preserve"> Školu polazi  80</w:t>
      </w:r>
      <w:r w:rsidRPr="00021A52">
        <w:rPr>
          <w:rFonts w:ascii="Arial" w:hAnsi="Arial" w:cs="Arial"/>
          <w:lang w:eastAsia="hr-HR"/>
        </w:rPr>
        <w:t xml:space="preserve"> učenika u 9 razrednih  odjela.  U matičnoj zgradi organiziran je  odgojno obrazovni rad za 52 učenika od I. do VIII. razreda raspoređenih u 6 razrednih odjela. Kombinirani razredni odjel prvog i drugog razreda</w:t>
      </w:r>
      <w:r w:rsidR="00D13881">
        <w:rPr>
          <w:rFonts w:ascii="Arial" w:hAnsi="Arial" w:cs="Arial"/>
          <w:lang w:eastAsia="hr-HR"/>
        </w:rPr>
        <w:t xml:space="preserve"> Područnog odjela Šušnjevica ( 10</w:t>
      </w:r>
      <w:r w:rsidRPr="00021A52">
        <w:rPr>
          <w:rFonts w:ascii="Arial" w:hAnsi="Arial" w:cs="Arial"/>
          <w:lang w:eastAsia="hr-HR"/>
        </w:rPr>
        <w:t xml:space="preserve"> učenika) nastavu realizira u obnovljenoj školskoj  zgradi u Šušnjevici. PO Kršan ima 11 učenika u kombiniranom razrednom odjeljenju drugog i trećeg razreda, te jedan razredni odjel prvog razreda – 7 učenika. Prehrana je organizirana za sve učenike. Za 25 učenika organiziran je prijevoz na temelju ugovora s „Autotrans“ PJ Labin.</w:t>
      </w:r>
      <w:r w:rsidRPr="00021A52">
        <w:rPr>
          <w:rFonts w:ascii="Arial" w:hAnsi="Arial" w:cs="Arial"/>
        </w:rPr>
        <w:t>U OŠIvan Goran Kovačić, Čepić provode se slijedeći programi: redovna djelatnost OŠ – mininalni standard, redovna djelatnost OŠ – iznad standarda,program obrazovanja iznad standarda, te program opremanja u OŠ.</w:t>
      </w:r>
    </w:p>
    <w:p w:rsidR="0064489A" w:rsidRDefault="0064489A" w:rsidP="0064489A">
      <w:pPr>
        <w:spacing w:line="240" w:lineRule="auto"/>
        <w:jc w:val="both"/>
        <w:rPr>
          <w:rFonts w:ascii="Arial" w:hAnsi="Arial" w:cs="Arial"/>
          <w:lang w:eastAsia="hr-HR"/>
        </w:rPr>
      </w:pPr>
    </w:p>
    <w:p w:rsidR="0064489A" w:rsidRPr="009661B1" w:rsidRDefault="0064489A" w:rsidP="0064489A">
      <w:pPr>
        <w:pStyle w:val="Bezproreda"/>
        <w:jc w:val="both"/>
        <w:rPr>
          <w:rFonts w:ascii="Arial" w:hAnsi="Arial" w:cs="Arial"/>
          <w:b/>
          <w:u w:val="single"/>
        </w:rPr>
      </w:pPr>
      <w:r w:rsidRPr="0023365B">
        <w:rPr>
          <w:rFonts w:ascii="Arial" w:hAnsi="Arial" w:cs="Arial"/>
          <w:b/>
          <w:u w:val="single"/>
        </w:rPr>
        <w:t>PROGRAM 2101: REDOVNA DJELATNOST OŠ – MINIMALNI STANDARD</w:t>
      </w:r>
    </w:p>
    <w:p w:rsidR="0064489A" w:rsidRDefault="0064489A" w:rsidP="0064489A">
      <w:pPr>
        <w:pStyle w:val="Bezproreda"/>
        <w:jc w:val="both"/>
        <w:rPr>
          <w:rFonts w:ascii="Arial" w:hAnsi="Arial" w:cs="Arial"/>
          <w:lang w:eastAsia="hr-HR"/>
        </w:rPr>
      </w:pPr>
    </w:p>
    <w:p w:rsidR="0064489A" w:rsidRDefault="0064489A" w:rsidP="0064489A">
      <w:pPr>
        <w:pStyle w:val="Bezproreda"/>
        <w:jc w:val="both"/>
        <w:rPr>
          <w:rFonts w:ascii="Arial" w:hAnsi="Arial" w:cs="Arial"/>
          <w:b/>
          <w:lang w:eastAsia="hr-HR"/>
        </w:rPr>
      </w:pPr>
      <w:r w:rsidRPr="0023365B">
        <w:rPr>
          <w:rFonts w:ascii="Arial" w:hAnsi="Arial" w:cs="Arial"/>
          <w:b/>
          <w:lang w:eastAsia="hr-HR"/>
        </w:rPr>
        <w:t>Obrazloženje programa</w:t>
      </w:r>
    </w:p>
    <w:p w:rsidR="00FB7D94" w:rsidRDefault="0064489A" w:rsidP="0064489A">
      <w:pPr>
        <w:pStyle w:val="Bezproreda"/>
        <w:jc w:val="both"/>
        <w:rPr>
          <w:rFonts w:ascii="Arial" w:hAnsi="Arial" w:cs="Arial"/>
          <w:lang w:eastAsia="hr-HR"/>
        </w:rPr>
      </w:pPr>
      <w:r w:rsidRPr="003A1B34">
        <w:rPr>
          <w:rFonts w:ascii="Arial" w:hAnsi="Arial" w:cs="Arial"/>
        </w:rPr>
        <w:t>Program se sastoji od aktivnosti:materijalnih rashoda OŠ po kriterijima, materijalnih rashoda OŠ po stvarnom trošku,</w:t>
      </w:r>
      <w:r w:rsidRPr="003A1B34">
        <w:rPr>
          <w:rFonts w:ascii="Arial" w:hAnsi="Arial" w:cs="Arial"/>
          <w:lang w:eastAsia="hr-HR"/>
        </w:rPr>
        <w:t>materijalnih rashoda OŠ po stvarnom trošku –drugi iz</w:t>
      </w:r>
    </w:p>
    <w:p w:rsidR="0064489A" w:rsidRPr="009661B1" w:rsidRDefault="0064489A" w:rsidP="0064489A">
      <w:pPr>
        <w:pStyle w:val="Bezproreda"/>
        <w:jc w:val="both"/>
        <w:rPr>
          <w:rFonts w:ascii="Arial" w:hAnsi="Arial" w:cs="Arial"/>
          <w:lang w:eastAsia="hr-HR"/>
        </w:rPr>
      </w:pPr>
      <w:r w:rsidRPr="003A1B34">
        <w:rPr>
          <w:rFonts w:ascii="Arial" w:hAnsi="Arial" w:cs="Arial"/>
          <w:lang w:eastAsia="hr-HR"/>
        </w:rPr>
        <w:t>vori, te plaće i drugi rashodi za zaposlene OŠ.</w:t>
      </w:r>
    </w:p>
    <w:p w:rsidR="0064489A" w:rsidRDefault="0064489A" w:rsidP="0064489A">
      <w:pPr>
        <w:pStyle w:val="Bezproreda"/>
        <w:jc w:val="both"/>
        <w:rPr>
          <w:rFonts w:ascii="Arial" w:hAnsi="Arial" w:cs="Arial"/>
          <w:lang w:eastAsia="hr-HR"/>
        </w:rPr>
      </w:pPr>
      <w:r w:rsidRPr="003A1B34">
        <w:rPr>
          <w:rFonts w:ascii="Arial" w:hAnsi="Arial" w:cs="Arial"/>
          <w:lang w:eastAsia="hr-HR"/>
        </w:rPr>
        <w:t xml:space="preserve">Redovna djelatnost škola </w:t>
      </w:r>
      <w:r w:rsidRPr="003A1B34">
        <w:rPr>
          <w:rFonts w:ascii="Arial" w:hAnsi="Arial" w:cs="Arial"/>
        </w:rPr>
        <w:t>financirana</w:t>
      </w:r>
      <w:r w:rsidRPr="003A1B34">
        <w:rPr>
          <w:rFonts w:ascii="Arial" w:hAnsi="Arial" w:cs="Arial"/>
          <w:lang w:eastAsia="hr-HR"/>
        </w:rPr>
        <w:t xml:space="preserve"> je iz decentralizacije iz koje se financiraju materijalni i financijski rashodi, rashodi za materijal i dijelove za tekuće i investicijsko održavanje, usluge tekućeg i investicijskog </w:t>
      </w:r>
      <w:r>
        <w:rPr>
          <w:rFonts w:ascii="Arial" w:hAnsi="Arial" w:cs="Arial"/>
          <w:lang w:eastAsia="hr-HR"/>
        </w:rPr>
        <w:t xml:space="preserve">održavanja. </w:t>
      </w:r>
      <w:r w:rsidRPr="003A1B34">
        <w:rPr>
          <w:rFonts w:ascii="Arial" w:hAnsi="Arial" w:cs="Arial"/>
          <w:lang w:eastAsia="hr-HR"/>
        </w:rPr>
        <w:t>Sredstva se troše namjenski i to  samo za financiranje materijalni</w:t>
      </w:r>
      <w:r>
        <w:rPr>
          <w:rFonts w:ascii="Arial" w:hAnsi="Arial" w:cs="Arial"/>
          <w:lang w:eastAsia="hr-HR"/>
        </w:rPr>
        <w:t>h i financijskih rashoda nužnih za realizaciju nastavnog plana i programa.</w:t>
      </w:r>
    </w:p>
    <w:p w:rsidR="00AE2A99" w:rsidRDefault="00677973" w:rsidP="0064489A">
      <w:pPr>
        <w:pStyle w:val="Bezproreda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U drugim</w:t>
      </w:r>
      <w:r w:rsidR="002645DD">
        <w:rPr>
          <w:rFonts w:ascii="Arial" w:hAnsi="Arial" w:cs="Arial"/>
          <w:lang w:eastAsia="hr-HR"/>
        </w:rPr>
        <w:t xml:space="preserve"> izmjenama i dopunama plana za 2022., za progra</w:t>
      </w:r>
      <w:r>
        <w:rPr>
          <w:rFonts w:ascii="Arial" w:hAnsi="Arial" w:cs="Arial"/>
          <w:lang w:eastAsia="hr-HR"/>
        </w:rPr>
        <w:t>m je predviđeno 4.570.018,71 Kn.</w:t>
      </w:r>
    </w:p>
    <w:p w:rsidR="0064489A" w:rsidRDefault="0064489A" w:rsidP="0064489A">
      <w:pPr>
        <w:pStyle w:val="Bezproreda"/>
        <w:jc w:val="both"/>
        <w:rPr>
          <w:rFonts w:ascii="Arial" w:hAnsi="Arial" w:cs="Arial"/>
          <w:lang w:eastAsia="hr-HR"/>
        </w:rPr>
      </w:pPr>
    </w:p>
    <w:p w:rsidR="0064489A" w:rsidRDefault="0064489A" w:rsidP="0064489A">
      <w:pPr>
        <w:pStyle w:val="Bezproreda"/>
        <w:jc w:val="both"/>
        <w:rPr>
          <w:rFonts w:ascii="Arial" w:hAnsi="Arial" w:cs="Arial"/>
          <w:b/>
          <w:lang w:eastAsia="hr-HR"/>
        </w:rPr>
      </w:pPr>
      <w:r>
        <w:rPr>
          <w:rFonts w:ascii="Arial" w:hAnsi="Arial" w:cs="Arial"/>
          <w:b/>
          <w:lang w:eastAsia="hr-HR"/>
        </w:rPr>
        <w:t>Zakonske i druge podloge na kojima se zasniva program</w:t>
      </w:r>
    </w:p>
    <w:p w:rsidR="0064489A" w:rsidRDefault="0064489A" w:rsidP="0064489A">
      <w:pPr>
        <w:pStyle w:val="Bezproreda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</w:rPr>
        <w:t>Program se zasniva na: Zakonu o odgoju i obrazovanju u osnovnoj i srednjoj školi (Narodne novine, broj: 87/08, 86/19, 92/10, 105/10, 90/11, 05/12, 16/12, 86/12, 126/12, 94/13, 152/14, 07/17, 68/18, 98/19 i 64/20). Državni pedgoški standard osnovnoškolskog sustava odgoja (Narodne novine, broj: 63/08 i 90/10), te na Nacionalnom okvirnok kurikulumu za predškolski odgoj i obvezno osnovno i srednjoškolsko obrazovanje.</w:t>
      </w:r>
    </w:p>
    <w:p w:rsidR="0064489A" w:rsidRDefault="0064489A" w:rsidP="0064489A">
      <w:pPr>
        <w:pStyle w:val="Bezproreda"/>
        <w:jc w:val="both"/>
        <w:rPr>
          <w:rFonts w:ascii="Arial" w:eastAsia="Times New Roman" w:hAnsi="Arial" w:cs="Arial"/>
        </w:rPr>
      </w:pPr>
    </w:p>
    <w:p w:rsidR="0064489A" w:rsidRDefault="0064489A" w:rsidP="0064489A">
      <w:pPr>
        <w:pStyle w:val="Bezproreda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Usklađenje ciljeva, strategije i programa s dokumentima dugoročnog razvoja</w:t>
      </w:r>
    </w:p>
    <w:p w:rsidR="0064489A" w:rsidRPr="00473E0D" w:rsidRDefault="0064489A" w:rsidP="0064489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73E0D">
        <w:rPr>
          <w:rFonts w:ascii="Arial" w:eastAsia="Times New Roman" w:hAnsi="Arial" w:cs="Arial"/>
          <w:lang w:eastAsia="hr-HR"/>
        </w:rPr>
        <w:t>Djelatnost osnovne škole Ivan Goran Kovačić Čepić  obuhvaća odgoj i obvezno osmogodišnje školovanje djece. Svrha je osnovnog školstva da učeniku omogući stjecanje znanja, pojmova, umijeća, stavova i navika potrebnih za život i rad ili daljnje školovanje.</w:t>
      </w:r>
    </w:p>
    <w:p w:rsidR="0064489A" w:rsidRDefault="0064489A" w:rsidP="0064489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73E0D">
        <w:rPr>
          <w:rFonts w:ascii="Arial" w:eastAsia="Times New Roman" w:hAnsi="Arial" w:cs="Arial"/>
          <w:lang w:eastAsia="hr-HR"/>
        </w:rPr>
        <w:t xml:space="preserve">Školske ustanove ne donose strateške, već godišnje operativne planove (GPP i školski kurikulum) prema planu i programu koje je donijelo Ministarstvo znanosti i obrazovanja. Također, planovi se donose za nastavnu, a ne fiskalnu </w:t>
      </w:r>
      <w:r>
        <w:rPr>
          <w:rFonts w:ascii="Arial" w:eastAsia="Times New Roman" w:hAnsi="Arial" w:cs="Arial"/>
          <w:lang w:eastAsia="hr-HR"/>
        </w:rPr>
        <w:t xml:space="preserve">godinu. </w:t>
      </w:r>
    </w:p>
    <w:p w:rsidR="0064489A" w:rsidRDefault="0064489A" w:rsidP="0064489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Glavni cilj je da se racionalnim korištenjem raspoloživih sredstava omogući zadržavanje postojećeg standarda.</w:t>
      </w:r>
    </w:p>
    <w:p w:rsidR="0064489A" w:rsidRDefault="0064489A" w:rsidP="0064489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54DD2" w:rsidRDefault="00754DD2" w:rsidP="0064489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677973" w:rsidRPr="00473E0D" w:rsidRDefault="00677973" w:rsidP="0064489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64489A" w:rsidRDefault="0064489A" w:rsidP="0064489A">
      <w:pPr>
        <w:pStyle w:val="Bezproreda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>Ishodište i pokazatelji na kojima se zsnivaju izračuni i ocjene potrebnih sredstava za provođenje programa</w:t>
      </w:r>
    </w:p>
    <w:p w:rsidR="0064489A" w:rsidRDefault="0064489A" w:rsidP="0064489A">
      <w:pPr>
        <w:pStyle w:val="Bezproreda"/>
        <w:jc w:val="both"/>
        <w:rPr>
          <w:rFonts w:ascii="Arial" w:hAnsi="Arial" w:cs="Arial"/>
          <w:lang w:eastAsia="hr-HR"/>
        </w:rPr>
      </w:pPr>
      <w:r w:rsidRPr="004C1F0A">
        <w:rPr>
          <w:rFonts w:ascii="Arial" w:hAnsi="Arial" w:cs="Arial"/>
          <w:lang w:eastAsia="hr-HR"/>
        </w:rPr>
        <w:t>Redo</w:t>
      </w:r>
      <w:r>
        <w:rPr>
          <w:rFonts w:ascii="Arial" w:hAnsi="Arial" w:cs="Arial"/>
          <w:lang w:eastAsia="hr-HR"/>
        </w:rPr>
        <w:t>vna djelatnost škola financira se</w:t>
      </w:r>
      <w:r w:rsidRPr="004C1F0A">
        <w:rPr>
          <w:rFonts w:ascii="Arial" w:hAnsi="Arial" w:cs="Arial"/>
          <w:lang w:eastAsia="hr-HR"/>
        </w:rPr>
        <w:t xml:space="preserve"> iz</w:t>
      </w:r>
      <w:r>
        <w:rPr>
          <w:rFonts w:ascii="Arial" w:hAnsi="Arial" w:cs="Arial"/>
          <w:lang w:eastAsia="hr-HR"/>
        </w:rPr>
        <w:t xml:space="preserve"> sredstava</w:t>
      </w:r>
      <w:r w:rsidRPr="004C1F0A">
        <w:rPr>
          <w:rFonts w:ascii="Arial" w:hAnsi="Arial" w:cs="Arial"/>
          <w:lang w:eastAsia="hr-HR"/>
        </w:rPr>
        <w:t xml:space="preserve"> decentralizacije iz koje se financiraju materijalni i financijski rashodi, rashode za materijal i dijelove za tekuće i investicijsko održavanje, usluge tekućeg i investicijskog održavanja. Izračun mjesečne dotacije provodi se na temelju izračuna po broju učenika (38,00 kn), po broju razrednih odjela (300,00 kn);  po broju zgrada škole (2.000,00 kn) godinu. Sredstva se troše namjenski i to  samo za financiranje mater</w:t>
      </w:r>
      <w:r>
        <w:rPr>
          <w:rFonts w:ascii="Arial" w:hAnsi="Arial" w:cs="Arial"/>
          <w:lang w:eastAsia="hr-HR"/>
        </w:rPr>
        <w:t xml:space="preserve">ijalnih i financijskih rashoda </w:t>
      </w:r>
      <w:r w:rsidRPr="004C1F0A">
        <w:rPr>
          <w:rFonts w:ascii="Arial" w:hAnsi="Arial" w:cs="Arial"/>
          <w:lang w:eastAsia="hr-HR"/>
        </w:rPr>
        <w:t>nužnih za realizaciju nastavnog plana i programa.</w:t>
      </w:r>
    </w:p>
    <w:p w:rsidR="0064489A" w:rsidRDefault="0064489A" w:rsidP="0064489A">
      <w:pPr>
        <w:pStyle w:val="Bezproreda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Sredstva koja su potrebna za isplatu plaća djelatnika izračunavaju se na temelju koeficijenata složenosti poslova koji su propisani Uredbom o nazivima radnih mjesta i koeficijentima složenosti poslova u javnim službma.</w:t>
      </w:r>
    </w:p>
    <w:p w:rsidR="0064489A" w:rsidRDefault="0064489A" w:rsidP="0064489A">
      <w:pPr>
        <w:pStyle w:val="Bezproreda"/>
        <w:jc w:val="both"/>
        <w:rPr>
          <w:rFonts w:ascii="Arial" w:eastAsia="Times New Roman" w:hAnsi="Arial" w:cs="Arial"/>
        </w:rPr>
      </w:pPr>
    </w:p>
    <w:p w:rsidR="0064489A" w:rsidRPr="00D40395" w:rsidRDefault="0064489A" w:rsidP="0064489A">
      <w:pPr>
        <w:pStyle w:val="Bezproreda"/>
        <w:jc w:val="both"/>
        <w:rPr>
          <w:rFonts w:ascii="Arial" w:eastAsia="Times New Roman" w:hAnsi="Arial" w:cs="Arial"/>
          <w:b/>
        </w:rPr>
      </w:pPr>
      <w:r w:rsidRPr="00D40395">
        <w:rPr>
          <w:rFonts w:ascii="Arial" w:eastAsia="Times New Roman" w:hAnsi="Arial" w:cs="Arial"/>
          <w:b/>
        </w:rPr>
        <w:t>Izvještaj o postignutim ciljevima i rezultatima programa temeljenim na pokazateljima uspješnosti u prethodnoj godini</w:t>
      </w:r>
    </w:p>
    <w:p w:rsidR="0064489A" w:rsidRDefault="0064489A" w:rsidP="0064489A">
      <w:pPr>
        <w:pStyle w:val="Bezproreda"/>
        <w:jc w:val="both"/>
        <w:rPr>
          <w:rFonts w:ascii="Arial" w:hAnsi="Arial" w:cs="Arial"/>
          <w:lang w:eastAsia="hr-HR"/>
        </w:rPr>
      </w:pPr>
      <w:r w:rsidRPr="003A1B34">
        <w:rPr>
          <w:rFonts w:ascii="Arial" w:hAnsi="Arial" w:cs="Arial"/>
          <w:lang w:eastAsia="hr-HR"/>
        </w:rPr>
        <w:t>Ostvareni ciljevi aktivnosti i pokazatelji uspj</w:t>
      </w:r>
      <w:r>
        <w:rPr>
          <w:rFonts w:ascii="Arial" w:hAnsi="Arial" w:cs="Arial"/>
          <w:lang w:eastAsia="hr-HR"/>
        </w:rPr>
        <w:t>ešnosti očituju se u podmirenjima troškova</w:t>
      </w:r>
      <w:r w:rsidRPr="003A1B34">
        <w:rPr>
          <w:rFonts w:ascii="Arial" w:hAnsi="Arial" w:cs="Arial"/>
          <w:lang w:eastAsia="hr-HR"/>
        </w:rPr>
        <w:t xml:space="preserve"> za  službena putovanja, stručno usavršavanje, uredski materijal, energiju, materijal za tekuće održavanje, usluge telefona, pošte i prijevoza, prijevoz učenika, usluge tekućeg održavanja, komunalne usluge, računalne usluge, zdravstvene usluge, ostale usluge, ostale </w:t>
      </w:r>
      <w:r>
        <w:rPr>
          <w:rFonts w:ascii="Arial" w:hAnsi="Arial" w:cs="Arial"/>
          <w:lang w:eastAsia="hr-HR"/>
        </w:rPr>
        <w:t xml:space="preserve">nespomenute rashode poslovanja. </w:t>
      </w:r>
    </w:p>
    <w:p w:rsidR="0064489A" w:rsidRPr="00D40395" w:rsidRDefault="0064489A" w:rsidP="0064489A">
      <w:pPr>
        <w:pStyle w:val="Bezproreda"/>
        <w:jc w:val="both"/>
        <w:rPr>
          <w:rFonts w:ascii="Arial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Opći cilj programa</w:t>
      </w:r>
      <w:r w:rsidRPr="003A1B34">
        <w:rPr>
          <w:rFonts w:ascii="Arial" w:eastAsia="Times New Roman" w:hAnsi="Arial" w:cs="Arial"/>
          <w:lang w:eastAsia="hr-HR"/>
        </w:rPr>
        <w:t xml:space="preserve"> je omogućiti nesmetano odvij</w:t>
      </w:r>
      <w:r>
        <w:rPr>
          <w:rFonts w:ascii="Arial" w:eastAsia="Times New Roman" w:hAnsi="Arial" w:cs="Arial"/>
          <w:lang w:eastAsia="hr-HR"/>
        </w:rPr>
        <w:t>anje odgojno-obrazovnog procesa, a time i normalno funkcioniranje rada škole.</w:t>
      </w:r>
      <w:r>
        <w:rPr>
          <w:rFonts w:ascii="Arial" w:hAnsi="Arial" w:cs="Arial"/>
          <w:lang w:eastAsia="hr-HR"/>
        </w:rPr>
        <w:t xml:space="preserve"> Također nastoji se </w:t>
      </w:r>
      <w:r w:rsidRPr="003A1B34">
        <w:rPr>
          <w:rFonts w:ascii="Arial" w:eastAsia="Times New Roman" w:hAnsi="Arial" w:cs="Arial"/>
          <w:lang w:eastAsia="hr-HR"/>
        </w:rPr>
        <w:t>omogućiti učenicima i zaposlenicima  dobre uvjete kako bi što bolje obavljali svoje obveze.</w:t>
      </w:r>
    </w:p>
    <w:p w:rsidR="0064489A" w:rsidRDefault="0064489A" w:rsidP="0064489A">
      <w:pPr>
        <w:pStyle w:val="Bezproreda"/>
        <w:jc w:val="both"/>
        <w:rPr>
          <w:rFonts w:ascii="Arial" w:eastAsia="Times New Roman" w:hAnsi="Arial" w:cs="Arial"/>
          <w:lang w:eastAsia="hr-HR"/>
        </w:rPr>
      </w:pPr>
    </w:p>
    <w:p w:rsidR="0064489A" w:rsidRPr="00C230BF" w:rsidRDefault="0064489A" w:rsidP="0064489A">
      <w:pPr>
        <w:pStyle w:val="Bezproreda"/>
        <w:jc w:val="both"/>
        <w:rPr>
          <w:rFonts w:ascii="Arial" w:eastAsia="Times New Roman" w:hAnsi="Arial" w:cs="Arial"/>
          <w:u w:val="single"/>
          <w:lang w:eastAsia="hr-HR"/>
        </w:rPr>
      </w:pPr>
    </w:p>
    <w:p w:rsidR="0064489A" w:rsidRDefault="0064489A" w:rsidP="0064489A">
      <w:pPr>
        <w:pStyle w:val="Bezproreda"/>
        <w:jc w:val="both"/>
        <w:rPr>
          <w:rFonts w:ascii="Arial" w:eastAsia="Times New Roman" w:hAnsi="Arial" w:cs="Arial"/>
          <w:b/>
          <w:u w:val="single"/>
          <w:lang w:eastAsia="hr-HR"/>
        </w:rPr>
      </w:pPr>
      <w:r w:rsidRPr="00C230BF">
        <w:rPr>
          <w:rFonts w:ascii="Arial" w:eastAsia="Times New Roman" w:hAnsi="Arial" w:cs="Arial"/>
          <w:b/>
          <w:u w:val="single"/>
          <w:lang w:eastAsia="hr-HR"/>
        </w:rPr>
        <w:t>PROGRAM 2102: REDOVNE DJELATNOSTI OŠ - IZNAD STANDARDA</w:t>
      </w:r>
    </w:p>
    <w:p w:rsidR="0064489A" w:rsidRDefault="0064489A" w:rsidP="0064489A">
      <w:pPr>
        <w:pStyle w:val="Bezproreda"/>
        <w:jc w:val="both"/>
        <w:rPr>
          <w:rFonts w:ascii="Arial" w:eastAsia="Times New Roman" w:hAnsi="Arial" w:cs="Arial"/>
          <w:b/>
          <w:u w:val="single"/>
          <w:lang w:eastAsia="hr-HR"/>
        </w:rPr>
      </w:pPr>
    </w:p>
    <w:p w:rsidR="0064489A" w:rsidRPr="00C230BF" w:rsidRDefault="0064489A" w:rsidP="0064489A">
      <w:pPr>
        <w:pStyle w:val="Bezproreda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Obrazloženje programa</w:t>
      </w:r>
    </w:p>
    <w:p w:rsidR="0064489A" w:rsidRDefault="0064489A" w:rsidP="0064489A">
      <w:pPr>
        <w:pStyle w:val="Bezproreda"/>
        <w:jc w:val="both"/>
        <w:rPr>
          <w:rFonts w:ascii="Arial" w:hAnsi="Arial" w:cs="Arial"/>
          <w:lang w:eastAsia="hr-HR"/>
        </w:rPr>
      </w:pPr>
      <w:r w:rsidRPr="003A1B34">
        <w:rPr>
          <w:rFonts w:ascii="Arial" w:hAnsi="Arial" w:cs="Arial"/>
          <w:lang w:eastAsia="hr-HR"/>
        </w:rPr>
        <w:t>Program redovne djelatnosti OŠ iznad standardasastoji se od aktivnosti - materijalni rashodi OŠ po stvarnom trošku iznad standarda.</w:t>
      </w:r>
    </w:p>
    <w:p w:rsidR="0064489A" w:rsidRDefault="0064489A" w:rsidP="0064489A">
      <w:pPr>
        <w:pStyle w:val="Bezproreda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Kako sredstva dobivena od minimalnog standarda nisu dovoljna za normalno poslovanje škole, ovim programom se osiguravaju planirani materijalni troškovi po stvarnom trošku iznad standarda , a odnose se na troškove energenata i premija osiguranja.</w:t>
      </w:r>
    </w:p>
    <w:p w:rsidR="0064489A" w:rsidRDefault="0064489A" w:rsidP="0064489A">
      <w:pPr>
        <w:pStyle w:val="Bezproreda"/>
        <w:jc w:val="both"/>
        <w:rPr>
          <w:rFonts w:ascii="Arial" w:eastAsia="Times New Roman" w:hAnsi="Arial" w:cs="Arial"/>
          <w:lang w:eastAsia="hr-HR"/>
        </w:rPr>
      </w:pPr>
      <w:r w:rsidRPr="003A1B34">
        <w:rPr>
          <w:rFonts w:ascii="Arial" w:eastAsia="Times New Roman" w:hAnsi="Arial" w:cs="Arial"/>
          <w:lang w:eastAsia="hr-HR"/>
        </w:rPr>
        <w:t>Rashodi za energente prikazuju se do iznosa prosječne godišnje potrošnje, a na baz</w:t>
      </w:r>
      <w:r>
        <w:rPr>
          <w:rFonts w:ascii="Arial" w:eastAsia="Times New Roman" w:hAnsi="Arial" w:cs="Arial"/>
          <w:lang w:eastAsia="hr-HR"/>
        </w:rPr>
        <w:t>i izračuna za prethodnu godinu.</w:t>
      </w:r>
      <w:r w:rsidR="00677973">
        <w:rPr>
          <w:rFonts w:ascii="Arial" w:eastAsia="Times New Roman" w:hAnsi="Arial" w:cs="Arial"/>
          <w:lang w:eastAsia="hr-HR"/>
        </w:rPr>
        <w:t xml:space="preserve"> U drugim</w:t>
      </w:r>
      <w:r w:rsidR="009A6168">
        <w:rPr>
          <w:rFonts w:ascii="Arial" w:eastAsia="Times New Roman" w:hAnsi="Arial" w:cs="Arial"/>
          <w:lang w:eastAsia="hr-HR"/>
        </w:rPr>
        <w:t xml:space="preserve"> izmjenama i do</w:t>
      </w:r>
      <w:r w:rsidR="00677973">
        <w:rPr>
          <w:rFonts w:ascii="Arial" w:eastAsia="Times New Roman" w:hAnsi="Arial" w:cs="Arial"/>
          <w:lang w:eastAsia="hr-HR"/>
        </w:rPr>
        <w:t>punama plana za 2022., planiran je rashod u iznosu od 99.0</w:t>
      </w:r>
      <w:r w:rsidR="009A6168">
        <w:rPr>
          <w:rFonts w:ascii="Arial" w:eastAsia="Times New Roman" w:hAnsi="Arial" w:cs="Arial"/>
          <w:lang w:eastAsia="hr-HR"/>
        </w:rPr>
        <w:t>00,00 Kn z</w:t>
      </w:r>
      <w:r w:rsidR="00677973">
        <w:rPr>
          <w:rFonts w:ascii="Arial" w:eastAsia="Times New Roman" w:hAnsi="Arial" w:cs="Arial"/>
          <w:lang w:eastAsia="hr-HR"/>
        </w:rPr>
        <w:t>a energente.</w:t>
      </w:r>
    </w:p>
    <w:p w:rsidR="004F11FB" w:rsidRDefault="00677973" w:rsidP="0064489A">
      <w:pPr>
        <w:pStyle w:val="Bezproreda"/>
        <w:jc w:val="both"/>
        <w:rPr>
          <w:rFonts w:ascii="Arial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Premije osiguranja u drugim</w:t>
      </w:r>
      <w:r w:rsidR="009A6168">
        <w:rPr>
          <w:rFonts w:ascii="Arial" w:eastAsia="Times New Roman" w:hAnsi="Arial" w:cs="Arial"/>
          <w:lang w:eastAsia="hr-HR"/>
        </w:rPr>
        <w:t xml:space="preserve"> izmjenama i dopu</w:t>
      </w:r>
      <w:r>
        <w:rPr>
          <w:rFonts w:ascii="Arial" w:eastAsia="Times New Roman" w:hAnsi="Arial" w:cs="Arial"/>
          <w:lang w:eastAsia="hr-HR"/>
        </w:rPr>
        <w:t>nama plana za 2022.  planirane su u iznosu od 5.800,00 Kn.</w:t>
      </w:r>
    </w:p>
    <w:p w:rsidR="0064489A" w:rsidRDefault="0064489A" w:rsidP="0064489A">
      <w:pPr>
        <w:pStyle w:val="Bezproreda"/>
        <w:jc w:val="both"/>
        <w:rPr>
          <w:rFonts w:ascii="Arial" w:hAnsi="Arial" w:cs="Arial"/>
          <w:lang w:eastAsia="hr-HR"/>
        </w:rPr>
      </w:pPr>
    </w:p>
    <w:p w:rsidR="0064489A" w:rsidRDefault="0064489A" w:rsidP="0064489A">
      <w:pPr>
        <w:pStyle w:val="Bezproreda"/>
        <w:jc w:val="both"/>
        <w:rPr>
          <w:rFonts w:ascii="Arial" w:hAnsi="Arial" w:cs="Arial"/>
          <w:b/>
          <w:lang w:eastAsia="hr-HR"/>
        </w:rPr>
      </w:pPr>
      <w:r>
        <w:rPr>
          <w:rFonts w:ascii="Arial" w:hAnsi="Arial" w:cs="Arial"/>
          <w:b/>
          <w:lang w:eastAsia="hr-HR"/>
        </w:rPr>
        <w:t>Zakonske i druge podloge na kojima se zasniva program</w:t>
      </w:r>
    </w:p>
    <w:p w:rsidR="0064489A" w:rsidRPr="00EC3EB8" w:rsidRDefault="0064489A" w:rsidP="0064489A">
      <w:pPr>
        <w:pStyle w:val="Bezproreda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Program se zasniva na: </w:t>
      </w:r>
      <w:r>
        <w:rPr>
          <w:rFonts w:ascii="Arial" w:eastAsia="Times New Roman" w:hAnsi="Arial" w:cs="Arial"/>
        </w:rPr>
        <w:t>Zakonu o odgoju i obrazovanju u osnovnoj i srednjoj školi (Narodne novine, broj: 87/08, 86/19, 92/10, 105/10, 90/11, 05/12, 16/12, 86/12, 126/12, 94/13, 152/14, 07/17, 68/18, 98/19 i 64/20). Državni pedgoški standard osnovnoškolskog sustava odgoja (Narodne novine, broj: 63/08 i 90/10), te na Nacionalnom okvirnok kurikulumu za predškolski odgoj i obvezno osnovno i srednjoškolsko obrazovanje.</w:t>
      </w:r>
    </w:p>
    <w:p w:rsidR="0064489A" w:rsidRPr="007A49A8" w:rsidRDefault="0064489A" w:rsidP="0064489A">
      <w:pPr>
        <w:pStyle w:val="Bezproreda"/>
        <w:jc w:val="both"/>
        <w:rPr>
          <w:rFonts w:ascii="Arial" w:hAnsi="Arial" w:cs="Arial"/>
          <w:lang w:eastAsia="hr-HR"/>
        </w:rPr>
      </w:pPr>
    </w:p>
    <w:p w:rsidR="0064489A" w:rsidRDefault="0064489A" w:rsidP="0064489A">
      <w:pPr>
        <w:pStyle w:val="Bezproreda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Usklađenje ciljeva, strategije i programa s dokumentima dugoročnog razvoja</w:t>
      </w:r>
    </w:p>
    <w:p w:rsidR="0064489A" w:rsidRPr="00156AD7" w:rsidRDefault="0064489A" w:rsidP="0064489A">
      <w:pPr>
        <w:pStyle w:val="Bezproreda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Kvalitetno odvijanje nastave i sigurnost učenika i djelatnika škole. Omogućiti nesmetano odvijanje odgojno obrazovnog procesa. Učenicima i zaposlenicima omogućiti dobre uvjete kako bi što bolje obavljali svoje obveze. Sve navedeno ostvaruje se temeljem godišnjeg plana i programa (GPP) i školskog kurikuluma, a sukladno zakonskom minimalnom financijskom standardu.</w:t>
      </w:r>
    </w:p>
    <w:p w:rsidR="0064489A" w:rsidRDefault="0064489A" w:rsidP="0064489A">
      <w:pPr>
        <w:pStyle w:val="Bezproreda"/>
        <w:jc w:val="both"/>
        <w:rPr>
          <w:rFonts w:ascii="Arial" w:hAnsi="Arial" w:cs="Arial"/>
          <w:lang w:eastAsia="hr-HR"/>
        </w:rPr>
      </w:pPr>
    </w:p>
    <w:p w:rsidR="00677973" w:rsidRDefault="00677973" w:rsidP="0064489A">
      <w:pPr>
        <w:pStyle w:val="Bezproreda"/>
        <w:jc w:val="both"/>
        <w:rPr>
          <w:rFonts w:ascii="Arial" w:hAnsi="Arial" w:cs="Arial"/>
          <w:lang w:eastAsia="hr-HR"/>
        </w:rPr>
      </w:pPr>
    </w:p>
    <w:p w:rsidR="0064489A" w:rsidRPr="00213F33" w:rsidRDefault="0064489A" w:rsidP="0064489A">
      <w:pPr>
        <w:pStyle w:val="Bezproreda"/>
        <w:jc w:val="both"/>
        <w:rPr>
          <w:rFonts w:ascii="Arial" w:eastAsia="Times New Roman" w:hAnsi="Arial" w:cs="Arial"/>
          <w:b/>
        </w:rPr>
      </w:pPr>
      <w:r w:rsidRPr="00213F33">
        <w:rPr>
          <w:rFonts w:ascii="Arial" w:hAnsi="Arial" w:cs="Arial"/>
          <w:b/>
          <w:lang w:eastAsia="hr-HR"/>
        </w:rPr>
        <w:lastRenderedPageBreak/>
        <w:t>Ishodište i pokazatelji na kojima se zasnivaju izračuni i ocjene potrebnih sredstava za provođenje programa</w:t>
      </w:r>
    </w:p>
    <w:p w:rsidR="0064489A" w:rsidRPr="00A97E8B" w:rsidRDefault="0064489A" w:rsidP="0064489A">
      <w:pPr>
        <w:pStyle w:val="Bezproreda"/>
        <w:jc w:val="both"/>
        <w:rPr>
          <w:rFonts w:ascii="Arial" w:eastAsia="Times New Roman" w:hAnsi="Arial" w:cs="Arial"/>
        </w:rPr>
      </w:pPr>
      <w:r w:rsidRPr="00A97E8B">
        <w:rPr>
          <w:rFonts w:ascii="Arial" w:eastAsia="Times New Roman" w:hAnsi="Arial" w:cs="Arial"/>
        </w:rPr>
        <w:t>Sredstva koja su potrebna za podmirenje materijalnih rashoda planirana su na temelju troškova iz prethodne godine, uz promjene prema poznatim parametrima.</w:t>
      </w:r>
    </w:p>
    <w:p w:rsidR="0064489A" w:rsidRDefault="0064489A" w:rsidP="0064489A">
      <w:pPr>
        <w:pStyle w:val="Bezproreda"/>
        <w:jc w:val="both"/>
        <w:rPr>
          <w:rFonts w:ascii="Arial" w:hAnsi="Arial" w:cs="Arial"/>
          <w:lang w:eastAsia="hr-HR"/>
        </w:rPr>
      </w:pPr>
    </w:p>
    <w:p w:rsidR="0064489A" w:rsidRPr="00D40395" w:rsidRDefault="0064489A" w:rsidP="0064489A">
      <w:pPr>
        <w:pStyle w:val="Bezproreda"/>
        <w:jc w:val="both"/>
        <w:rPr>
          <w:rFonts w:ascii="Arial" w:eastAsia="Times New Roman" w:hAnsi="Arial" w:cs="Arial"/>
          <w:b/>
        </w:rPr>
      </w:pPr>
      <w:r w:rsidRPr="00D40395">
        <w:rPr>
          <w:rFonts w:ascii="Arial" w:eastAsia="Times New Roman" w:hAnsi="Arial" w:cs="Arial"/>
          <w:b/>
        </w:rPr>
        <w:t>Izvještaj o postignutim ciljevima i rezultatima programa temeljenim na pokazateljima uspješnosti u prethodnoj godini</w:t>
      </w:r>
    </w:p>
    <w:p w:rsidR="0064489A" w:rsidRDefault="0064489A" w:rsidP="0064489A">
      <w:pPr>
        <w:pStyle w:val="Bezproreda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Cilj  navedenih </w:t>
      </w:r>
      <w:r w:rsidRPr="003A1B34">
        <w:rPr>
          <w:rFonts w:ascii="Arial" w:hAnsi="Arial" w:cs="Arial"/>
          <w:lang w:eastAsia="hr-HR"/>
        </w:rPr>
        <w:t>aktivnosti je kvalitetno odvijanje nastave i sigurnost učenika i djelatnika škole. Potrebno je napomenuti</w:t>
      </w:r>
      <w:r w:rsidRPr="003A1B34">
        <w:rPr>
          <w:rFonts w:ascii="Arial" w:eastAsia="Times New Roman" w:hAnsi="Arial" w:cs="Arial"/>
          <w:lang w:eastAsia="hr-HR"/>
        </w:rPr>
        <w:t xml:space="preserve"> da koliko god je moguće nastojimo racionalno koristiti energiju.  </w:t>
      </w:r>
    </w:p>
    <w:p w:rsidR="0064489A" w:rsidRDefault="0064489A" w:rsidP="0064489A">
      <w:pPr>
        <w:pStyle w:val="Bezproreda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Omogućiti redovito odvijanje djelatnosti škole. </w:t>
      </w:r>
    </w:p>
    <w:p w:rsidR="0064489A" w:rsidRDefault="0064489A" w:rsidP="0064489A">
      <w:pPr>
        <w:pStyle w:val="Bezproreda"/>
        <w:jc w:val="both"/>
        <w:rPr>
          <w:rFonts w:ascii="Arial" w:eastAsia="Times New Roman" w:hAnsi="Arial" w:cs="Arial"/>
          <w:lang w:eastAsia="hr-HR"/>
        </w:rPr>
      </w:pPr>
    </w:p>
    <w:p w:rsidR="0064489A" w:rsidRDefault="0064489A" w:rsidP="0064489A">
      <w:pPr>
        <w:pStyle w:val="Bezproreda"/>
        <w:jc w:val="both"/>
        <w:rPr>
          <w:rFonts w:ascii="Arial" w:eastAsia="Times New Roman" w:hAnsi="Arial" w:cs="Arial"/>
          <w:lang w:eastAsia="hr-HR"/>
        </w:rPr>
      </w:pPr>
    </w:p>
    <w:p w:rsidR="0064489A" w:rsidRPr="006F1A37" w:rsidRDefault="0064489A" w:rsidP="0064489A">
      <w:pPr>
        <w:pStyle w:val="Bezproreda"/>
        <w:jc w:val="both"/>
        <w:rPr>
          <w:rFonts w:ascii="Arial" w:hAnsi="Arial" w:cs="Arial"/>
          <w:b/>
          <w:u w:val="single"/>
          <w:lang w:eastAsia="hr-HR"/>
        </w:rPr>
      </w:pPr>
      <w:r w:rsidRPr="006F1A37">
        <w:rPr>
          <w:rFonts w:ascii="Arial" w:hAnsi="Arial" w:cs="Arial"/>
          <w:b/>
          <w:u w:val="single"/>
          <w:lang w:eastAsia="hr-HR"/>
        </w:rPr>
        <w:t>PROGRAMI 2301: PROGRAM OBRAZOVANJA IZNAD STANDARDA</w:t>
      </w:r>
    </w:p>
    <w:p w:rsidR="0064489A" w:rsidRDefault="0064489A" w:rsidP="0064489A">
      <w:pPr>
        <w:pStyle w:val="Bezproreda"/>
        <w:jc w:val="both"/>
        <w:rPr>
          <w:rFonts w:ascii="Arial" w:hAnsi="Arial" w:cs="Arial"/>
          <w:lang w:eastAsia="hr-HR"/>
        </w:rPr>
      </w:pPr>
    </w:p>
    <w:p w:rsidR="0064489A" w:rsidRPr="00036297" w:rsidRDefault="0064489A" w:rsidP="0064489A">
      <w:pPr>
        <w:pStyle w:val="Bezproreda"/>
        <w:jc w:val="both"/>
        <w:rPr>
          <w:rFonts w:ascii="Arial" w:hAnsi="Arial" w:cs="Arial"/>
          <w:b/>
          <w:lang w:eastAsia="hr-HR"/>
        </w:rPr>
      </w:pPr>
      <w:r w:rsidRPr="00036297">
        <w:rPr>
          <w:rFonts w:ascii="Arial" w:hAnsi="Arial" w:cs="Arial"/>
          <w:b/>
          <w:lang w:eastAsia="hr-HR"/>
        </w:rPr>
        <w:t>Obrazloženje programa</w:t>
      </w:r>
    </w:p>
    <w:p w:rsidR="0064489A" w:rsidRDefault="0064489A" w:rsidP="0064489A">
      <w:pPr>
        <w:pStyle w:val="Bezproreda"/>
        <w:jc w:val="both"/>
        <w:rPr>
          <w:rFonts w:ascii="Arial" w:eastAsia="Times New Roman" w:hAnsi="Arial" w:cs="Arial"/>
          <w:lang w:eastAsia="hr-HR"/>
        </w:rPr>
      </w:pPr>
      <w:r w:rsidRPr="003A1B34">
        <w:rPr>
          <w:rFonts w:ascii="Arial" w:hAnsi="Arial" w:cs="Arial"/>
          <w:lang w:eastAsia="hr-HR"/>
        </w:rPr>
        <w:t xml:space="preserve">Program obrazovnja iznad stanarda obuhvaća </w:t>
      </w:r>
      <w:r>
        <w:rPr>
          <w:rFonts w:ascii="Arial" w:hAnsi="Arial" w:cs="Arial"/>
          <w:lang w:eastAsia="hr-HR"/>
        </w:rPr>
        <w:t xml:space="preserve"> više aktivnosti i projekata. Program obuhvaća </w:t>
      </w:r>
      <w:r w:rsidRPr="003A1B34">
        <w:rPr>
          <w:rFonts w:ascii="Arial" w:hAnsi="Arial" w:cs="Arial"/>
          <w:lang w:eastAsia="hr-HR"/>
        </w:rPr>
        <w:t>aktivnosti poput školske kuhinje, produženo</w:t>
      </w:r>
      <w:r w:rsidR="00677973">
        <w:rPr>
          <w:rFonts w:ascii="Arial" w:hAnsi="Arial" w:cs="Arial"/>
          <w:lang w:eastAsia="hr-HR"/>
        </w:rPr>
        <w:t>g boravka</w:t>
      </w:r>
      <w:r w:rsidRPr="003A1B34">
        <w:rPr>
          <w:rFonts w:ascii="Arial" w:hAnsi="Arial" w:cs="Arial"/>
          <w:lang w:eastAsia="hr-HR"/>
        </w:rPr>
        <w:t>, ostalih programa i projekata,</w:t>
      </w:r>
      <w:r w:rsidRPr="003A1B34">
        <w:rPr>
          <w:rFonts w:ascii="Arial" w:eastAsia="Times New Roman" w:hAnsi="Arial" w:cs="Arial"/>
          <w:lang w:eastAsia="hr-HR"/>
        </w:rPr>
        <w:t>školski list</w:t>
      </w:r>
      <w:r w:rsidRPr="003A1B34">
        <w:rPr>
          <w:rFonts w:ascii="Arial" w:eastAsia="Times New Roman" w:hAnsi="Arial" w:cs="Arial"/>
          <w:b/>
          <w:lang w:eastAsia="hr-HR"/>
        </w:rPr>
        <w:t xml:space="preserve">, </w:t>
      </w:r>
      <w:r w:rsidRPr="003A1B34">
        <w:rPr>
          <w:rFonts w:ascii="Arial" w:eastAsia="Times New Roman" w:hAnsi="Arial" w:cs="Arial"/>
          <w:lang w:eastAsia="hr-HR"/>
        </w:rPr>
        <w:t xml:space="preserve">časopisi i knjige, </w:t>
      </w:r>
      <w:r>
        <w:rPr>
          <w:rFonts w:ascii="Arial" w:eastAsia="Times New Roman" w:hAnsi="Arial" w:cs="Arial"/>
          <w:lang w:eastAsia="hr-HR"/>
        </w:rPr>
        <w:t>zavičajne nastave, školske sheme</w:t>
      </w:r>
      <w:r w:rsidRPr="003A1B34">
        <w:rPr>
          <w:rFonts w:ascii="Arial" w:eastAsia="Times New Roman" w:hAnsi="Arial" w:cs="Arial"/>
          <w:lang w:eastAsia="hr-HR"/>
        </w:rPr>
        <w:t>.</w:t>
      </w:r>
    </w:p>
    <w:p w:rsidR="0064489A" w:rsidRDefault="0064489A" w:rsidP="0064489A">
      <w:pPr>
        <w:pStyle w:val="Bezproreda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Planirani su rashodi po relnoj procijeni ostvarenja istih koji služe za financiranje prehrane učenika dok borave u školi u skladu s propisanim normativima koje donosi ministarstvo naležno za zdravstvo. U školsku marendu uključeno je 60 učenika. U produženi boravak ukljčeno je 32 učenika, a troškove prehrane snose roditelji. Učenicima je pružena mogućnost ostvarivanja prava na topli obrok za vrijeme boravka u školi, te se svake godine povećava broj učenika koji se hrane u školi.</w:t>
      </w:r>
    </w:p>
    <w:p w:rsidR="0064489A" w:rsidRDefault="0064489A" w:rsidP="0064489A">
      <w:pPr>
        <w:pStyle w:val="Bezproreda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Troškove plaća i drugih materijanih prav dviju učiteljica u produženom boravku financira Općina Kršan.</w:t>
      </w:r>
    </w:p>
    <w:p w:rsidR="0064489A" w:rsidRDefault="0064489A" w:rsidP="0064489A">
      <w:pPr>
        <w:pStyle w:val="Bezproreda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Udžbenici i radni udžbenici financirani su od strane MZO-a za sve učenike škole.</w:t>
      </w:r>
    </w:p>
    <w:p w:rsidR="0064489A" w:rsidRDefault="0064489A" w:rsidP="0064489A">
      <w:pPr>
        <w:pStyle w:val="Bezproreda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Zavičajna nastava te njena implementacija u predškolske i školske ustanove inicirana je s ciljem očuvanja istarskih posebnosti, bogate multikulturalnoti, povijesti i tradicije.</w:t>
      </w:r>
    </w:p>
    <w:p w:rsidR="0064489A" w:rsidRDefault="0064489A" w:rsidP="0064489A">
      <w:pPr>
        <w:pStyle w:val="Bezproreda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Školska shema predstavlja projekt osiguranja voća, mlijeka i mliječnih proizvoda u školama, a projekt je financiran iz sredstava Europske unije. </w:t>
      </w:r>
    </w:p>
    <w:p w:rsidR="00957C8D" w:rsidRDefault="00B3292A" w:rsidP="0064489A">
      <w:pPr>
        <w:pStyle w:val="Bezproreda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 drugim</w:t>
      </w:r>
      <w:r w:rsidR="006D211A">
        <w:rPr>
          <w:rFonts w:ascii="Arial" w:eastAsia="Times New Roman" w:hAnsi="Arial" w:cs="Arial"/>
          <w:lang w:eastAsia="hr-HR"/>
        </w:rPr>
        <w:t xml:space="preserve"> izmjenama i dopunama plana za </w:t>
      </w:r>
      <w:r w:rsidR="00957C8D">
        <w:rPr>
          <w:rFonts w:ascii="Arial" w:eastAsia="Times New Roman" w:hAnsi="Arial" w:cs="Arial"/>
          <w:lang w:eastAsia="hr-HR"/>
        </w:rPr>
        <w:t xml:space="preserve"> 2022.,</w:t>
      </w:r>
      <w:r>
        <w:rPr>
          <w:rFonts w:ascii="Arial" w:eastAsia="Times New Roman" w:hAnsi="Arial" w:cs="Arial"/>
          <w:lang w:eastAsia="hr-HR"/>
        </w:rPr>
        <w:t xml:space="preserve"> planira se utrošiti 604.750,92 </w:t>
      </w:r>
      <w:r w:rsidR="00957C8D">
        <w:rPr>
          <w:rFonts w:ascii="Arial" w:eastAsia="Times New Roman" w:hAnsi="Arial" w:cs="Arial"/>
          <w:lang w:eastAsia="hr-HR"/>
        </w:rPr>
        <w:t>Kn,</w:t>
      </w:r>
      <w:r w:rsidR="00A90EA2">
        <w:rPr>
          <w:rFonts w:ascii="Arial" w:eastAsia="Times New Roman" w:hAnsi="Arial" w:cs="Arial"/>
          <w:lang w:eastAsia="hr-HR"/>
        </w:rPr>
        <w:t xml:space="preserve"> za provedbu navedenog progra</w:t>
      </w:r>
      <w:r>
        <w:rPr>
          <w:rFonts w:ascii="Arial" w:eastAsia="Times New Roman" w:hAnsi="Arial" w:cs="Arial"/>
          <w:lang w:eastAsia="hr-HR"/>
        </w:rPr>
        <w:t>ma.</w:t>
      </w:r>
    </w:p>
    <w:p w:rsidR="0064489A" w:rsidRDefault="0064489A" w:rsidP="0064489A">
      <w:pPr>
        <w:pStyle w:val="Bezproreda"/>
        <w:jc w:val="both"/>
        <w:rPr>
          <w:rFonts w:ascii="Arial" w:eastAsia="Times New Roman" w:hAnsi="Arial" w:cs="Arial"/>
          <w:lang w:eastAsia="hr-HR"/>
        </w:rPr>
      </w:pPr>
    </w:p>
    <w:p w:rsidR="0064489A" w:rsidRDefault="0064489A" w:rsidP="0064489A">
      <w:pPr>
        <w:pStyle w:val="Bezproreda"/>
        <w:jc w:val="both"/>
        <w:rPr>
          <w:rFonts w:ascii="Arial" w:hAnsi="Arial" w:cs="Arial"/>
          <w:b/>
          <w:lang w:eastAsia="hr-HR"/>
        </w:rPr>
      </w:pPr>
      <w:r>
        <w:rPr>
          <w:rFonts w:ascii="Arial" w:hAnsi="Arial" w:cs="Arial"/>
          <w:b/>
          <w:lang w:eastAsia="hr-HR"/>
        </w:rPr>
        <w:t>Zakonske i druge podloge na kojima se zasniva program</w:t>
      </w:r>
    </w:p>
    <w:p w:rsidR="0064489A" w:rsidRPr="00EC3EB8" w:rsidRDefault="0064489A" w:rsidP="0064489A">
      <w:pPr>
        <w:pStyle w:val="Bezproreda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Program se zasniva na: </w:t>
      </w:r>
      <w:r>
        <w:rPr>
          <w:rFonts w:ascii="Arial" w:eastAsia="Times New Roman" w:hAnsi="Arial" w:cs="Arial"/>
        </w:rPr>
        <w:t>Zakonu o odgoju i obrazovanju u osnovnoj i srednjoj školi (Narodne novine, broj: 87/08, 86/19, 92/10, 105/10, 90/11, 05/12, 16/12, 86/12, 126/12, 94/13, 152/14, 07/17, 68/18, 98/19 i 64/20). Državni pedgoški standard osnovnoškolskog sustava odgoja (Narodne novine, broj: 63/08 i 90/10), te na Nacionalnom okvirnok kurikulumu za predškolski odgoj i obvezno osnovno i srednjoškolsko obrazovanje.</w:t>
      </w:r>
    </w:p>
    <w:p w:rsidR="0064489A" w:rsidRDefault="0064489A" w:rsidP="0064489A">
      <w:pPr>
        <w:pStyle w:val="Bezproreda"/>
        <w:jc w:val="both"/>
        <w:rPr>
          <w:rFonts w:ascii="Arial" w:eastAsia="Times New Roman" w:hAnsi="Arial" w:cs="Arial"/>
          <w:lang w:eastAsia="hr-HR"/>
        </w:rPr>
      </w:pPr>
    </w:p>
    <w:p w:rsidR="0064489A" w:rsidRPr="00A75269" w:rsidRDefault="0064489A" w:rsidP="0064489A">
      <w:pPr>
        <w:pStyle w:val="Bezproreda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Usklađenje ciljeva, strategije i programa s dokumentima dugoročnog razvoja</w:t>
      </w:r>
    </w:p>
    <w:p w:rsidR="0064489A" w:rsidRDefault="0064489A" w:rsidP="0064489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Glavni cilj je da se racionalnim korištenjem raspoloživih sredstava omogući zadržavanje postojećeg standarda.</w:t>
      </w:r>
    </w:p>
    <w:p w:rsidR="0064489A" w:rsidRDefault="0064489A" w:rsidP="0064489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64489A" w:rsidRDefault="0064489A" w:rsidP="0064489A">
      <w:pPr>
        <w:pStyle w:val="Bezproreda"/>
        <w:jc w:val="both"/>
        <w:rPr>
          <w:rFonts w:ascii="Arial" w:hAnsi="Arial" w:cs="Arial"/>
          <w:b/>
          <w:lang w:eastAsia="hr-HR"/>
        </w:rPr>
      </w:pPr>
      <w:r w:rsidRPr="00213F33">
        <w:rPr>
          <w:rFonts w:ascii="Arial" w:hAnsi="Arial" w:cs="Arial"/>
          <w:b/>
          <w:lang w:eastAsia="hr-HR"/>
        </w:rPr>
        <w:t>Ishodište i pokazatelji na kojima se zasnivaju izračuni i ocjene potrebnih sredstava za provođenje programa</w:t>
      </w:r>
    </w:p>
    <w:p w:rsidR="0064489A" w:rsidRDefault="0064489A" w:rsidP="0064489A">
      <w:pPr>
        <w:pStyle w:val="Bezproreda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lang w:eastAsia="hr-HR"/>
        </w:rPr>
        <w:t>Sredstva su planirana iz više izvora. Prihodi po posebnim propisima sastoje se od prihoda za sufinanciranja školske kuhinje i preduženog boravka, navedeno se financira  sredstvima Općine Kršan. Zavičajna nastava financira se sredstvima Županije. Dok se smotra Novigradskog proljeća financira iz sredstava Općine Kršan.</w:t>
      </w:r>
    </w:p>
    <w:p w:rsidR="0064489A" w:rsidRPr="00D40395" w:rsidRDefault="0064489A" w:rsidP="0064489A">
      <w:pPr>
        <w:pStyle w:val="Bezproreda"/>
        <w:jc w:val="both"/>
        <w:rPr>
          <w:rFonts w:ascii="Arial" w:eastAsia="Times New Roman" w:hAnsi="Arial" w:cs="Arial"/>
          <w:b/>
        </w:rPr>
      </w:pPr>
      <w:r w:rsidRPr="00D40395">
        <w:rPr>
          <w:rFonts w:ascii="Arial" w:eastAsia="Times New Roman" w:hAnsi="Arial" w:cs="Arial"/>
          <w:b/>
        </w:rPr>
        <w:t>Izvještaj o postignutim ciljevima i rezultatima programa temeljenim na pokazateljima uspješnosti u prethodnoj godini</w:t>
      </w:r>
    </w:p>
    <w:p w:rsidR="0064489A" w:rsidRPr="005C66BE" w:rsidRDefault="0064489A" w:rsidP="0064489A">
      <w:pPr>
        <w:pStyle w:val="Bezproreda"/>
        <w:jc w:val="both"/>
        <w:rPr>
          <w:rFonts w:ascii="Arial" w:eastAsia="Times New Roman" w:hAnsi="Arial" w:cs="Arial"/>
          <w:lang w:eastAsia="hr-HR"/>
        </w:rPr>
      </w:pPr>
      <w:r w:rsidRPr="003A1B34">
        <w:rPr>
          <w:rFonts w:ascii="Arial" w:eastAsia="Times New Roman" w:hAnsi="Arial" w:cs="Arial"/>
          <w:lang w:eastAsia="hr-HR"/>
        </w:rPr>
        <w:t xml:space="preserve">Pokazatelji uspješnosti su zadovoljni učenici, roditelji i učitelji zbog kvalitetnog, svrsishodnog, kreativnog i ugodno provedenog vremena u školi, kroz nebrojene mogućnosti ispunjavanja </w:t>
      </w:r>
      <w:r w:rsidRPr="003A1B34">
        <w:rPr>
          <w:rFonts w:ascii="Arial" w:eastAsia="Times New Roman" w:hAnsi="Arial" w:cs="Arial"/>
          <w:lang w:eastAsia="hr-HR"/>
        </w:rPr>
        <w:lastRenderedPageBreak/>
        <w:t>dječjih kreativnih potencijala. Uspješnost se vidi i kroz postignute rezultate na raznim natjecanjima, natječajima i smotrama te kroz osobni razvoj i napredovanje pojedinog učenika</w:t>
      </w:r>
      <w:r w:rsidRPr="003A1B34">
        <w:rPr>
          <w:rFonts w:ascii="Arial" w:hAnsi="Arial" w:cs="Arial"/>
        </w:rPr>
        <w:t xml:space="preserve">. </w:t>
      </w:r>
    </w:p>
    <w:p w:rsidR="0064489A" w:rsidRPr="000B4384" w:rsidRDefault="0064489A" w:rsidP="0064489A">
      <w:pPr>
        <w:pStyle w:val="Bezproreda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Omogućeno je redovno odvijanje djelatnosti škole. Svi učenici su uspiješno završili školsku godinu i prešli u viši razred.</w:t>
      </w:r>
    </w:p>
    <w:p w:rsidR="0064489A" w:rsidRDefault="0064489A" w:rsidP="0064489A">
      <w:pPr>
        <w:tabs>
          <w:tab w:val="left" w:pos="2146"/>
        </w:tabs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5C66BE">
        <w:rPr>
          <w:rFonts w:ascii="Arial" w:eastAsia="Times New Roman" w:hAnsi="Arial" w:cs="Arial"/>
          <w:b/>
          <w:lang w:eastAsia="hr-HR"/>
        </w:rPr>
        <w:tab/>
      </w:r>
    </w:p>
    <w:p w:rsidR="0064489A" w:rsidRPr="005C66BE" w:rsidRDefault="0064489A" w:rsidP="0064489A">
      <w:pPr>
        <w:tabs>
          <w:tab w:val="left" w:pos="2146"/>
        </w:tabs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64489A" w:rsidRPr="00ED4243" w:rsidRDefault="0064489A" w:rsidP="0064489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  <w:r w:rsidRPr="00ED4243">
        <w:rPr>
          <w:rFonts w:ascii="Arial" w:eastAsia="Times New Roman" w:hAnsi="Arial" w:cs="Arial"/>
          <w:b/>
          <w:u w:val="single"/>
          <w:lang w:eastAsia="hr-HR"/>
        </w:rPr>
        <w:t>PROGRAMI 2302: PROGRAM OBRAZOVANJA IZNAD STANDARDA</w:t>
      </w:r>
    </w:p>
    <w:p w:rsidR="0064489A" w:rsidRDefault="0064489A" w:rsidP="0064489A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64489A" w:rsidRPr="005C66BE" w:rsidRDefault="0064489A" w:rsidP="0064489A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Obrazloženje programa</w:t>
      </w:r>
    </w:p>
    <w:p w:rsidR="0064489A" w:rsidRDefault="0064489A" w:rsidP="0064489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A4FFD">
        <w:rPr>
          <w:rFonts w:ascii="Arial" w:eastAsia="Times New Roman" w:hAnsi="Arial" w:cs="Arial"/>
          <w:lang w:eastAsia="hr-HR"/>
        </w:rPr>
        <w:t>Program obrazovanja iznad standarda</w:t>
      </w:r>
      <w:r>
        <w:rPr>
          <w:rFonts w:ascii="Arial" w:eastAsia="Times New Roman" w:hAnsi="Arial" w:cs="Arial"/>
          <w:lang w:eastAsia="hr-HR"/>
        </w:rPr>
        <w:t xml:space="preserve"> obuhvaća aktivnosti mednih dana, projekta FLAG ALBA, te investicijskog održavanja OŠ iznad standarda.</w:t>
      </w:r>
    </w:p>
    <w:p w:rsidR="0064489A" w:rsidRPr="008210CF" w:rsidRDefault="0064489A" w:rsidP="0064489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3601">
        <w:rPr>
          <w:rFonts w:ascii="Arial" w:eastAsia="Times New Roman" w:hAnsi="Arial" w:cs="Arial"/>
          <w:lang w:eastAsia="hr-HR"/>
        </w:rPr>
        <w:t>Svrha Programa školskog mednog dana je educiranje djece i njihovih roditelja o važnosti konzumiranja meda u prehranu, a slijedom čega se osigurava stvaranje boljih uvjeta za pozicioniranje meda hrvatskih pčelinjaka na tržištu.</w:t>
      </w:r>
      <w:r w:rsidR="00B3292A">
        <w:rPr>
          <w:rFonts w:ascii="Arial" w:eastAsia="Times New Roman" w:hAnsi="Arial" w:cs="Arial"/>
          <w:lang w:eastAsia="hr-HR"/>
        </w:rPr>
        <w:t xml:space="preserve"> U drugim izmjenama plana za 2022. planiran je iznos od 650,00 </w:t>
      </w:r>
      <w:r w:rsidR="00712F83">
        <w:rPr>
          <w:rFonts w:ascii="Arial" w:eastAsia="Times New Roman" w:hAnsi="Arial" w:cs="Arial"/>
          <w:lang w:eastAsia="hr-HR"/>
        </w:rPr>
        <w:t xml:space="preserve">Kn, koji će </w:t>
      </w:r>
      <w:r w:rsidR="00B3292A">
        <w:rPr>
          <w:rFonts w:ascii="Arial" w:eastAsia="Times New Roman" w:hAnsi="Arial" w:cs="Arial"/>
          <w:lang w:eastAsia="hr-HR"/>
        </w:rPr>
        <w:t>s</w:t>
      </w:r>
      <w:r w:rsidR="00712F83">
        <w:rPr>
          <w:rFonts w:ascii="Arial" w:eastAsia="Times New Roman" w:hAnsi="Arial" w:cs="Arial"/>
          <w:lang w:eastAsia="hr-HR"/>
        </w:rPr>
        <w:t>e utrošiti povodom dana Sv. Ambrozija koji se obilježava 09.12.2022.</w:t>
      </w:r>
    </w:p>
    <w:p w:rsidR="0064489A" w:rsidRDefault="0064489A" w:rsidP="0064489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3601">
        <w:rPr>
          <w:rFonts w:ascii="Arial" w:eastAsia="Times New Roman" w:hAnsi="Arial" w:cs="Arial"/>
          <w:lang w:eastAsia="hr-HR"/>
        </w:rPr>
        <w:t>Potreba za Programom proizlazi iz činjenice da je u ranoj razvojnoj fazi djece moguće oblikovati prehrambene navike djece s ciljem trajnog povećanja udjela meda u njihovoj prehrani.</w:t>
      </w:r>
    </w:p>
    <w:p w:rsidR="0064489A" w:rsidRDefault="0064489A" w:rsidP="0064489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Na kraju školske godine 2020/2021., naša škola prijavila se je na natječaj FLAG ALBA za opremanje školskih kuhinja u osnovnim i srednjim školama, kao i u vrtićima.</w:t>
      </w:r>
    </w:p>
    <w:p w:rsidR="0064489A" w:rsidRDefault="00B3292A" w:rsidP="0064489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R</w:t>
      </w:r>
      <w:r w:rsidR="0064489A">
        <w:rPr>
          <w:rFonts w:ascii="Arial" w:eastAsia="Times New Roman" w:hAnsi="Arial" w:cs="Arial"/>
          <w:lang w:eastAsia="hr-HR"/>
        </w:rPr>
        <w:t>ekonstrukcija kuhinje u PŠ</w:t>
      </w:r>
      <w:r>
        <w:rPr>
          <w:rFonts w:ascii="Arial" w:eastAsia="Times New Roman" w:hAnsi="Arial" w:cs="Arial"/>
          <w:lang w:eastAsia="hr-HR"/>
        </w:rPr>
        <w:t xml:space="preserve"> u Kršanu, kao i opremanje kuhinjskom opremom, krajem 2022. godine privedena je kraju.</w:t>
      </w:r>
    </w:p>
    <w:p w:rsidR="0064489A" w:rsidRDefault="0064489A" w:rsidP="0064489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Cilj projekta je povećanje konzumacije jela od ribe i morskih plodova kod djece školske dobi.</w:t>
      </w:r>
    </w:p>
    <w:p w:rsidR="00712F83" w:rsidRDefault="00B3292A" w:rsidP="0064489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U drugim izmjenama i dopunama plana, planiran je znos od 178.937,00 </w:t>
      </w:r>
      <w:r w:rsidR="00712F83">
        <w:rPr>
          <w:rFonts w:ascii="Arial" w:eastAsia="Times New Roman" w:hAnsi="Arial" w:cs="Arial"/>
          <w:lang w:eastAsia="hr-HR"/>
        </w:rPr>
        <w:t xml:space="preserve">Kn. </w:t>
      </w:r>
      <w:r w:rsidR="006E348F">
        <w:rPr>
          <w:rFonts w:ascii="Arial" w:eastAsia="Times New Roman" w:hAnsi="Arial" w:cs="Arial"/>
          <w:lang w:eastAsia="hr-HR"/>
        </w:rPr>
        <w:t>U prvim izmjenama i dopunama dodana je nova aktivnost – Građanski odgoj, za koju je</w:t>
      </w:r>
      <w:r>
        <w:rPr>
          <w:rFonts w:ascii="Arial" w:eastAsia="Times New Roman" w:hAnsi="Arial" w:cs="Arial"/>
          <w:lang w:eastAsia="hr-HR"/>
        </w:rPr>
        <w:t xml:space="preserve"> prvotno bilo</w:t>
      </w:r>
      <w:r w:rsidR="006E348F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>predviđeno utrošiti 5.400,00 Kn, no u drugim izmjenama i dopunama plan za 2022. godinu iznos je povećan na 12.815,00 Kn.</w:t>
      </w:r>
      <w:r w:rsidR="006E348F">
        <w:rPr>
          <w:rFonts w:ascii="Arial" w:eastAsia="Times New Roman" w:hAnsi="Arial" w:cs="Arial"/>
          <w:lang w:eastAsia="hr-HR"/>
        </w:rPr>
        <w:t xml:space="preserve"> </w:t>
      </w:r>
    </w:p>
    <w:p w:rsidR="0064489A" w:rsidRDefault="0064489A" w:rsidP="0064489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64489A" w:rsidRDefault="0064489A" w:rsidP="0064489A">
      <w:pPr>
        <w:pStyle w:val="Bezproreda"/>
        <w:jc w:val="both"/>
        <w:rPr>
          <w:rFonts w:ascii="Arial" w:hAnsi="Arial" w:cs="Arial"/>
          <w:b/>
          <w:lang w:eastAsia="hr-HR"/>
        </w:rPr>
      </w:pPr>
      <w:r>
        <w:rPr>
          <w:rFonts w:ascii="Arial" w:hAnsi="Arial" w:cs="Arial"/>
          <w:b/>
          <w:lang w:eastAsia="hr-HR"/>
        </w:rPr>
        <w:t>Zakonske i druge podloge na kojima se zasniva program</w:t>
      </w:r>
    </w:p>
    <w:p w:rsidR="0064489A" w:rsidRPr="00EC3EB8" w:rsidRDefault="0064489A" w:rsidP="0064489A">
      <w:pPr>
        <w:pStyle w:val="Bezproreda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Program se zasniva na: </w:t>
      </w:r>
      <w:r>
        <w:rPr>
          <w:rFonts w:ascii="Arial" w:eastAsia="Times New Roman" w:hAnsi="Arial" w:cs="Arial"/>
        </w:rPr>
        <w:t>Zakonu o odgoju i obrazovanju u osnovnoj i srednjoj školi (Narodne novine, broj: 87/08, 86/19, 92/10, 105/10, 90/11, 05/12, 16/12, 86/12, 126/12, 94/13, 152/14, 07/17, 68/18, 98/19 i 64/20). Državni pedgoški standard osnovnoškolskog sustava odgoja (Narodne novine, broj: 63/08 i 90/10), te na Nacionalnom okvirnok kurikulumu za predškolski odgoj i obvezno osnovno i srednjoškolsko obrazovanje.</w:t>
      </w:r>
    </w:p>
    <w:p w:rsidR="0064489A" w:rsidRPr="004B3601" w:rsidRDefault="0064489A" w:rsidP="0064489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64489A" w:rsidRDefault="0064489A" w:rsidP="0064489A">
      <w:pPr>
        <w:pStyle w:val="Bezproreda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Usklađenje ciljeva, strategije i programa s dokumentima dugoročnog razvoja</w:t>
      </w:r>
    </w:p>
    <w:p w:rsidR="0064489A" w:rsidRPr="00F84C3E" w:rsidRDefault="0064489A" w:rsidP="0064489A">
      <w:pPr>
        <w:pStyle w:val="Bezproreda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Prema godišnjem planu i programu sukladno zakonskom minimalnom financijskom standardu te zahtijevu za potporu projekta na natječaju FLAG ALBA za odabir projekta.</w:t>
      </w:r>
    </w:p>
    <w:p w:rsidR="0064489A" w:rsidRPr="0054369C" w:rsidRDefault="0064489A" w:rsidP="0064489A">
      <w:pPr>
        <w:pStyle w:val="Bezproreda"/>
        <w:jc w:val="both"/>
        <w:rPr>
          <w:rFonts w:ascii="Arial" w:eastAsia="Times New Roman" w:hAnsi="Arial" w:cs="Arial"/>
          <w:b/>
        </w:rPr>
      </w:pPr>
    </w:p>
    <w:p w:rsidR="0064489A" w:rsidRDefault="0064489A" w:rsidP="0064489A">
      <w:pPr>
        <w:pStyle w:val="Bezproreda"/>
        <w:jc w:val="both"/>
        <w:rPr>
          <w:rFonts w:ascii="Arial" w:hAnsi="Arial" w:cs="Arial"/>
          <w:b/>
          <w:lang w:eastAsia="hr-HR"/>
        </w:rPr>
      </w:pPr>
      <w:r w:rsidRPr="00213F33">
        <w:rPr>
          <w:rFonts w:ascii="Arial" w:hAnsi="Arial" w:cs="Arial"/>
          <w:b/>
          <w:lang w:eastAsia="hr-HR"/>
        </w:rPr>
        <w:t>Ishodište i pokazatelji na kojima se zasnivaju izračuni i ocjene potrebnih sredstava za provođenje programa</w:t>
      </w:r>
    </w:p>
    <w:p w:rsidR="0064489A" w:rsidRDefault="0064489A" w:rsidP="0064489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Sredstva su planirana iz više izvora. FLAG ALBA financira se iz sredstva Europskog fonda za pomorstvo i ribarstvo. Medni dan financiran je iz sredstava ministarstva poljoprivrede.</w:t>
      </w:r>
    </w:p>
    <w:p w:rsidR="0064489A" w:rsidRDefault="0064489A" w:rsidP="0064489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64489A" w:rsidRPr="00D40395" w:rsidRDefault="0064489A" w:rsidP="0064489A">
      <w:pPr>
        <w:pStyle w:val="Bezproreda"/>
        <w:jc w:val="both"/>
        <w:rPr>
          <w:rFonts w:ascii="Arial" w:eastAsia="Times New Roman" w:hAnsi="Arial" w:cs="Arial"/>
          <w:b/>
        </w:rPr>
      </w:pPr>
      <w:r w:rsidRPr="00D40395">
        <w:rPr>
          <w:rFonts w:ascii="Arial" w:eastAsia="Times New Roman" w:hAnsi="Arial" w:cs="Arial"/>
          <w:b/>
        </w:rPr>
        <w:t>Izvještaj o postignutim ciljevima i rezultatima programa temeljenim na pokazateljima uspješnosti u prethodnoj godini</w:t>
      </w:r>
    </w:p>
    <w:p w:rsidR="0064489A" w:rsidRDefault="0064489A" w:rsidP="0064489A">
      <w:pPr>
        <w:tabs>
          <w:tab w:val="left" w:pos="6412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27127">
        <w:rPr>
          <w:rFonts w:ascii="Arial" w:eastAsia="Times New Roman" w:hAnsi="Arial" w:cs="Arial"/>
        </w:rPr>
        <w:t>Provođenjem mednih dana u našoj školi potiče se zainteresiranos</w:t>
      </w:r>
      <w:r>
        <w:rPr>
          <w:rFonts w:ascii="Arial" w:eastAsia="Times New Roman" w:hAnsi="Arial" w:cs="Arial"/>
        </w:rPr>
        <w:t>t</w:t>
      </w:r>
      <w:r w:rsidRPr="00027127">
        <w:rPr>
          <w:rFonts w:ascii="Arial" w:eastAsia="Times New Roman" w:hAnsi="Arial" w:cs="Arial"/>
        </w:rPr>
        <w:t xml:space="preserve"> djeteta za prirodu i svoje okruženje, a time i navire zdravog hranjenja.</w:t>
      </w:r>
    </w:p>
    <w:p w:rsidR="0064489A" w:rsidRDefault="0064489A" w:rsidP="0064489A">
      <w:pPr>
        <w:pStyle w:val="Bezproreda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Nadamo se da ćemo provođenjem nove aktivnosti FLAG ALBA potaknuti djedu na veću konzumaciju ribe i morskih plodova, a time i zainteresiranost za ribarstvo i marikulturu.</w:t>
      </w:r>
    </w:p>
    <w:p w:rsidR="0064489A" w:rsidRDefault="0064489A" w:rsidP="0064489A">
      <w:pPr>
        <w:pStyle w:val="Bezproreda"/>
        <w:jc w:val="both"/>
        <w:rPr>
          <w:rFonts w:ascii="Arial" w:eastAsia="Times New Roman" w:hAnsi="Arial" w:cs="Arial"/>
        </w:rPr>
      </w:pPr>
    </w:p>
    <w:p w:rsidR="006608E9" w:rsidRDefault="006608E9" w:rsidP="0064489A">
      <w:pPr>
        <w:pStyle w:val="Bezproreda"/>
        <w:jc w:val="both"/>
        <w:rPr>
          <w:rFonts w:ascii="Arial" w:eastAsia="Times New Roman" w:hAnsi="Arial" w:cs="Arial"/>
        </w:rPr>
      </w:pPr>
    </w:p>
    <w:p w:rsidR="005D49FC" w:rsidRDefault="005D49FC" w:rsidP="005D49FC">
      <w:pPr>
        <w:pStyle w:val="Odlomakpopisa"/>
        <w:spacing w:after="0" w:line="240" w:lineRule="auto"/>
        <w:ind w:left="0"/>
        <w:jc w:val="both"/>
        <w:rPr>
          <w:rFonts w:ascii="Arial" w:eastAsia="Times New Roman" w:hAnsi="Arial" w:cs="Arial"/>
        </w:rPr>
      </w:pPr>
    </w:p>
    <w:p w:rsidR="005D49FC" w:rsidRDefault="005D49FC" w:rsidP="005D49FC">
      <w:pPr>
        <w:pStyle w:val="Odlomakpopisa"/>
        <w:spacing w:after="0" w:line="240" w:lineRule="auto"/>
        <w:ind w:left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PROGRAM 2401: INVESTICIJSKO ODRŽAVANJE OSNOVNIH ŠKOLA</w:t>
      </w:r>
    </w:p>
    <w:p w:rsidR="005D49FC" w:rsidRDefault="005D49FC" w:rsidP="005D49FC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5D49FC" w:rsidRDefault="005D49FC" w:rsidP="005D49FC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Obrazloženje programa</w:t>
      </w:r>
    </w:p>
    <w:p w:rsidR="005D49FC" w:rsidRDefault="005D49FC" w:rsidP="005D49F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Decentraliziranim sredstvima financira se investicijsko i tekuće održavanje  škola.</w:t>
      </w:r>
    </w:p>
    <w:p w:rsidR="005D49FC" w:rsidRDefault="005D49FC" w:rsidP="005D49F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Aktivnost A240102 Investicijsko održavanje OŠ – iznad standarda</w:t>
      </w:r>
    </w:p>
    <w:p w:rsidR="005D49FC" w:rsidRDefault="00DC60E3" w:rsidP="005D49F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ovu aktivnost u drugim</w:t>
      </w:r>
      <w:r w:rsidR="00887AC2">
        <w:rPr>
          <w:rFonts w:ascii="Arial" w:hAnsi="Arial" w:cs="Arial"/>
        </w:rPr>
        <w:t xml:space="preserve"> izmjenama i dopunama</w:t>
      </w:r>
      <w:r>
        <w:rPr>
          <w:rFonts w:ascii="Arial" w:hAnsi="Arial" w:cs="Arial"/>
        </w:rPr>
        <w:t xml:space="preserve"> plana</w:t>
      </w:r>
      <w:r w:rsidR="00887AC2">
        <w:rPr>
          <w:rFonts w:ascii="Arial" w:hAnsi="Arial" w:cs="Arial"/>
        </w:rPr>
        <w:t xml:space="preserve"> za 2022., </w:t>
      </w:r>
      <w:r>
        <w:rPr>
          <w:rFonts w:ascii="Arial" w:hAnsi="Arial" w:cs="Arial"/>
        </w:rPr>
        <w:t>planiran je iznos od 201.977,67 Kn.</w:t>
      </w:r>
    </w:p>
    <w:p w:rsidR="005D49FC" w:rsidRDefault="005D49FC" w:rsidP="005D49FC">
      <w:pPr>
        <w:spacing w:after="0" w:line="240" w:lineRule="auto"/>
        <w:jc w:val="both"/>
        <w:rPr>
          <w:rFonts w:ascii="Arial" w:hAnsi="Arial" w:cs="Arial"/>
        </w:rPr>
      </w:pPr>
    </w:p>
    <w:p w:rsidR="005D49FC" w:rsidRDefault="005D49FC" w:rsidP="005D49FC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Zakonske i druge podloge na kojima se zasniva program</w:t>
      </w:r>
    </w:p>
    <w:p w:rsidR="005D49FC" w:rsidRDefault="005D49FC" w:rsidP="005D49FC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Zakon o odgoju i obrazovanju u osnovnoj i srednjoj školi (NN </w:t>
      </w:r>
      <w:hyperlink r:id="rId7" w:history="1">
        <w:r>
          <w:rPr>
            <w:rStyle w:val="InternetLink"/>
            <w:rFonts w:ascii="Arial" w:hAnsi="Arial" w:cs="Arial"/>
            <w:color w:val="000000"/>
          </w:rPr>
          <w:t>87/08</w:t>
        </w:r>
      </w:hyperlink>
      <w:r>
        <w:rPr>
          <w:rFonts w:ascii="Arial" w:hAnsi="Arial" w:cs="Arial"/>
          <w:color w:val="000000"/>
        </w:rPr>
        <w:t xml:space="preserve">, </w:t>
      </w:r>
      <w:hyperlink r:id="rId8" w:history="1">
        <w:r>
          <w:rPr>
            <w:rStyle w:val="InternetLink"/>
            <w:rFonts w:ascii="Arial" w:hAnsi="Arial" w:cs="Arial"/>
            <w:color w:val="000000"/>
          </w:rPr>
          <w:t>86/09</w:t>
        </w:r>
      </w:hyperlink>
      <w:r>
        <w:rPr>
          <w:rFonts w:ascii="Arial" w:hAnsi="Arial" w:cs="Arial"/>
          <w:color w:val="000000"/>
        </w:rPr>
        <w:t xml:space="preserve">, </w:t>
      </w:r>
      <w:hyperlink r:id="rId9" w:history="1">
        <w:r>
          <w:rPr>
            <w:rStyle w:val="InternetLink"/>
            <w:rFonts w:ascii="Arial" w:hAnsi="Arial" w:cs="Arial"/>
            <w:color w:val="000000"/>
          </w:rPr>
          <w:t>92/10</w:t>
        </w:r>
      </w:hyperlink>
      <w:r>
        <w:rPr>
          <w:rFonts w:ascii="Arial" w:hAnsi="Arial" w:cs="Arial"/>
          <w:color w:val="000000"/>
        </w:rPr>
        <w:t xml:space="preserve">, </w:t>
      </w:r>
      <w:hyperlink r:id="rId10" w:history="1">
        <w:r>
          <w:rPr>
            <w:rStyle w:val="InternetLink"/>
            <w:rFonts w:ascii="Arial" w:hAnsi="Arial" w:cs="Arial"/>
            <w:color w:val="000000"/>
          </w:rPr>
          <w:t>105/10</w:t>
        </w:r>
      </w:hyperlink>
      <w:r>
        <w:rPr>
          <w:rFonts w:ascii="Arial" w:hAnsi="Arial" w:cs="Arial"/>
          <w:color w:val="000000"/>
        </w:rPr>
        <w:t xml:space="preserve">, </w:t>
      </w:r>
      <w:hyperlink r:id="rId11" w:history="1">
        <w:r>
          <w:rPr>
            <w:rStyle w:val="InternetLink"/>
            <w:rFonts w:ascii="Arial" w:hAnsi="Arial" w:cs="Arial"/>
            <w:color w:val="000000"/>
          </w:rPr>
          <w:t>90/11</w:t>
        </w:r>
      </w:hyperlink>
      <w:r>
        <w:rPr>
          <w:rFonts w:ascii="Arial" w:hAnsi="Arial" w:cs="Arial"/>
          <w:color w:val="000000"/>
        </w:rPr>
        <w:t xml:space="preserve">, </w:t>
      </w:r>
      <w:hyperlink r:id="rId12" w:history="1">
        <w:r>
          <w:rPr>
            <w:rStyle w:val="InternetLink"/>
            <w:rFonts w:ascii="Arial" w:hAnsi="Arial" w:cs="Arial"/>
            <w:color w:val="000000"/>
          </w:rPr>
          <w:t>5/12</w:t>
        </w:r>
      </w:hyperlink>
      <w:r>
        <w:rPr>
          <w:rFonts w:ascii="Arial" w:hAnsi="Arial" w:cs="Arial"/>
          <w:color w:val="000000"/>
        </w:rPr>
        <w:t xml:space="preserve">, </w:t>
      </w:r>
      <w:hyperlink r:id="rId13" w:history="1">
        <w:r>
          <w:rPr>
            <w:rStyle w:val="InternetLink"/>
            <w:rFonts w:ascii="Arial" w:hAnsi="Arial" w:cs="Arial"/>
            <w:color w:val="000000"/>
          </w:rPr>
          <w:t>16/12</w:t>
        </w:r>
      </w:hyperlink>
      <w:r>
        <w:rPr>
          <w:rFonts w:ascii="Arial" w:hAnsi="Arial" w:cs="Arial"/>
          <w:color w:val="000000"/>
        </w:rPr>
        <w:t xml:space="preserve">, </w:t>
      </w:r>
      <w:hyperlink r:id="rId14" w:history="1">
        <w:r>
          <w:rPr>
            <w:rStyle w:val="InternetLink"/>
            <w:rFonts w:ascii="Arial" w:hAnsi="Arial" w:cs="Arial"/>
            <w:color w:val="000000"/>
          </w:rPr>
          <w:t>86/12</w:t>
        </w:r>
      </w:hyperlink>
      <w:r>
        <w:rPr>
          <w:rFonts w:ascii="Arial" w:hAnsi="Arial" w:cs="Arial"/>
          <w:color w:val="000000"/>
        </w:rPr>
        <w:t xml:space="preserve">, </w:t>
      </w:r>
      <w:hyperlink r:id="rId15" w:history="1">
        <w:r>
          <w:rPr>
            <w:rStyle w:val="InternetLink"/>
            <w:rFonts w:ascii="Arial" w:hAnsi="Arial" w:cs="Arial"/>
            <w:color w:val="000000"/>
          </w:rPr>
          <w:t>126/12</w:t>
        </w:r>
      </w:hyperlink>
      <w:r>
        <w:rPr>
          <w:rFonts w:ascii="Arial" w:hAnsi="Arial" w:cs="Arial"/>
          <w:color w:val="000000"/>
        </w:rPr>
        <w:t xml:space="preserve">, </w:t>
      </w:r>
      <w:hyperlink r:id="rId16" w:history="1">
        <w:r>
          <w:rPr>
            <w:rStyle w:val="InternetLink"/>
            <w:rFonts w:ascii="Arial" w:hAnsi="Arial" w:cs="Arial"/>
            <w:color w:val="000000"/>
          </w:rPr>
          <w:t>94/13</w:t>
        </w:r>
      </w:hyperlink>
      <w:r>
        <w:rPr>
          <w:rFonts w:ascii="Arial" w:hAnsi="Arial" w:cs="Arial"/>
          <w:color w:val="000000"/>
        </w:rPr>
        <w:t xml:space="preserve">, 152/14, 07/17, 68/18, 98/19, 64/20.) </w:t>
      </w:r>
    </w:p>
    <w:p w:rsidR="005D49FC" w:rsidRDefault="005D49FC" w:rsidP="005D49FC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Zakon o ustanovama (NN 76/93, 29/97, 47/99, 35/08,127/19)</w:t>
      </w:r>
    </w:p>
    <w:p w:rsidR="005D49FC" w:rsidRDefault="005D49FC" w:rsidP="005D49F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Zakon o proračunu (NN </w:t>
      </w:r>
      <w:hyperlink r:id="rId17" w:history="1">
        <w:r>
          <w:rPr>
            <w:rStyle w:val="InternetLink"/>
            <w:rFonts w:ascii="Arial" w:hAnsi="Arial" w:cs="Arial"/>
            <w:color w:val="000000"/>
          </w:rPr>
          <w:t>87/08</w:t>
        </w:r>
      </w:hyperlink>
      <w:r>
        <w:rPr>
          <w:rFonts w:ascii="Arial" w:hAnsi="Arial" w:cs="Arial"/>
          <w:color w:val="000000"/>
        </w:rPr>
        <w:t xml:space="preserve">, </w:t>
      </w:r>
      <w:hyperlink r:id="rId18" w:history="1">
        <w:r>
          <w:rPr>
            <w:rStyle w:val="InternetLink"/>
            <w:rFonts w:ascii="Arial" w:hAnsi="Arial" w:cs="Arial"/>
            <w:color w:val="000000"/>
          </w:rPr>
          <w:t>136/12</w:t>
        </w:r>
      </w:hyperlink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</w:rPr>
        <w:t xml:space="preserve">15/15), </w:t>
      </w:r>
    </w:p>
    <w:p w:rsidR="005D49FC" w:rsidRDefault="005D49FC" w:rsidP="005D49F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Pravilnik o proračunskim klasifikacijama (NN 94/07, 26/10, 120/13, 1/20) </w:t>
      </w:r>
    </w:p>
    <w:p w:rsidR="005D49FC" w:rsidRDefault="005D49FC" w:rsidP="005D49F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Pravilnik o proračunskom računovodstvu i računskom planu (NN 124/14, 115/15, 87/16, 3/18, 126/19, 108/20)</w:t>
      </w:r>
    </w:p>
    <w:p w:rsidR="005D49FC" w:rsidRDefault="005D49FC" w:rsidP="005D49F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Upute za izradu proračuna Istarske županije za 2022.-2024.</w:t>
      </w:r>
    </w:p>
    <w:p w:rsidR="005D49FC" w:rsidRDefault="005D49FC" w:rsidP="005D49FC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Godišnji plan i program r</w:t>
      </w:r>
      <w:r w:rsidR="00A50A86">
        <w:rPr>
          <w:rFonts w:ascii="Arial" w:hAnsi="Arial" w:cs="Arial"/>
          <w:color w:val="000000"/>
        </w:rPr>
        <w:t>ada škole za školsku godinu 2022./2023</w:t>
      </w:r>
      <w:r>
        <w:rPr>
          <w:rFonts w:ascii="Arial" w:hAnsi="Arial" w:cs="Arial"/>
          <w:color w:val="000000"/>
        </w:rPr>
        <w:t>.</w:t>
      </w:r>
    </w:p>
    <w:p w:rsidR="005D49FC" w:rsidRDefault="005D49FC" w:rsidP="005D49FC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Kuriku</w:t>
      </w:r>
      <w:r w:rsidR="00A50A86">
        <w:rPr>
          <w:rFonts w:ascii="Arial" w:hAnsi="Arial" w:cs="Arial"/>
          <w:color w:val="000000"/>
        </w:rPr>
        <w:t>lum škole za školsku godinu 2022./2023</w:t>
      </w:r>
      <w:r>
        <w:rPr>
          <w:rFonts w:ascii="Arial" w:hAnsi="Arial" w:cs="Arial"/>
          <w:color w:val="000000"/>
        </w:rPr>
        <w:t>.</w:t>
      </w:r>
    </w:p>
    <w:p w:rsidR="005D49FC" w:rsidRDefault="005D49FC" w:rsidP="005D49F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Statut Osnovne škole</w:t>
      </w:r>
    </w:p>
    <w:p w:rsidR="005D49FC" w:rsidRDefault="005D49FC" w:rsidP="005D49FC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D49FC" w:rsidRDefault="005D49FC" w:rsidP="005D49FC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Usklađenje ciljeva, strategije i programa s dokumentima dugoročnog razvoja</w:t>
      </w:r>
    </w:p>
    <w:p w:rsidR="005D49FC" w:rsidRDefault="005D49FC" w:rsidP="005D49F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Školske ustanove ne donose strateške, već godišnje planove i programe (GPP i Školski kurikulum) prema planu i programu koje je donijelo Ministarstvo znanosti i obrazovanja. Nastavni planovi se odnose na nastavnu godinu a ne za fiskalnu godinu. </w:t>
      </w:r>
    </w:p>
    <w:p w:rsidR="005D49FC" w:rsidRDefault="005D49FC" w:rsidP="005D49FC">
      <w:pPr>
        <w:spacing w:after="0" w:line="240" w:lineRule="auto"/>
        <w:jc w:val="both"/>
        <w:rPr>
          <w:rFonts w:ascii="Arial" w:hAnsi="Arial" w:cs="Arial"/>
        </w:rPr>
      </w:pPr>
    </w:p>
    <w:p w:rsidR="005D49FC" w:rsidRDefault="005D49FC" w:rsidP="005D49FC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Ishodište i pokazatelji na kojima se zasnivaju izračuni i ocjene potrebnih sredstava za provođenje programa</w:t>
      </w:r>
    </w:p>
    <w:p w:rsidR="005D49FC" w:rsidRDefault="005D49FC" w:rsidP="005D49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Financiranje materijalnih troškova po minimalnom standardu ostvaruje se iz Proračuna Istarske Županije, na temelju ostvarenih bilančnih prava koji su unaprijed propisani. </w:t>
      </w:r>
    </w:p>
    <w:p w:rsidR="005D49FC" w:rsidRDefault="005D49FC" w:rsidP="005D49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D49FC" w:rsidRDefault="005D49FC" w:rsidP="005D49FC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Izvještaj o postignutim ciljevima i rezultatima programa temeljenim na pokazateljima uspješnosti u prethodnoj godini</w:t>
      </w:r>
    </w:p>
    <w:p w:rsidR="005D49FC" w:rsidRDefault="005D49FC" w:rsidP="005D49F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Uspješna realizacija svih aktivnosti.</w:t>
      </w:r>
    </w:p>
    <w:p w:rsidR="0068700E" w:rsidRDefault="0068700E" w:rsidP="0064489A">
      <w:pPr>
        <w:spacing w:after="0" w:line="240" w:lineRule="auto"/>
        <w:jc w:val="both"/>
        <w:rPr>
          <w:rFonts w:ascii="Arial" w:hAnsi="Arial" w:cs="Arial"/>
        </w:rPr>
      </w:pPr>
    </w:p>
    <w:p w:rsidR="00A50A86" w:rsidRPr="00607569" w:rsidRDefault="00A50A86" w:rsidP="00A50A86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  <w:r>
        <w:rPr>
          <w:rFonts w:ascii="Arial" w:eastAsia="Times New Roman" w:hAnsi="Arial" w:cs="Arial"/>
          <w:b/>
          <w:u w:val="single"/>
          <w:lang w:eastAsia="hr-HR"/>
        </w:rPr>
        <w:t xml:space="preserve">PROGRAM 2403: KAPITALNA ULAGANJA </w:t>
      </w:r>
      <w:r w:rsidRPr="00607569">
        <w:rPr>
          <w:rFonts w:ascii="Arial" w:eastAsia="Times New Roman" w:hAnsi="Arial" w:cs="Arial"/>
          <w:b/>
          <w:u w:val="single"/>
          <w:lang w:eastAsia="hr-HR"/>
        </w:rPr>
        <w:t>U OŠ</w:t>
      </w:r>
    </w:p>
    <w:p w:rsidR="00A50A86" w:rsidRDefault="00A50A86" w:rsidP="00A50A8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50A86" w:rsidRDefault="00A50A86" w:rsidP="00A50A86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B207ED">
        <w:rPr>
          <w:rFonts w:ascii="Arial" w:eastAsia="Times New Roman" w:hAnsi="Arial" w:cs="Arial"/>
          <w:b/>
          <w:lang w:eastAsia="hr-HR"/>
        </w:rPr>
        <w:t>Obrazloženje programa</w:t>
      </w:r>
    </w:p>
    <w:p w:rsidR="00A50A86" w:rsidRDefault="00A50A86" w:rsidP="00A50A8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A50A86">
        <w:rPr>
          <w:rFonts w:ascii="Arial" w:eastAsia="Times New Roman" w:hAnsi="Arial" w:cs="Arial"/>
          <w:lang w:eastAsia="hr-HR"/>
        </w:rPr>
        <w:t>Ovim programom je obuhvaćena aktivnost K240301 Projektna dokumentacija OŠ</w:t>
      </w:r>
      <w:r>
        <w:rPr>
          <w:rFonts w:ascii="Arial" w:eastAsia="Times New Roman" w:hAnsi="Arial" w:cs="Arial"/>
          <w:lang w:eastAsia="hr-HR"/>
        </w:rPr>
        <w:t>.</w:t>
      </w:r>
    </w:p>
    <w:p w:rsidR="00A50A86" w:rsidRPr="00A50A86" w:rsidRDefault="00A50A86" w:rsidP="00A50A8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U drugim izmjenama i dopunama plana za 2022., za ovu aktivnost je planiran iznos od 32.000,00 Kn. Ova aktivnost je krajem godine u spomenutom iznosu i ostvarena. </w:t>
      </w:r>
    </w:p>
    <w:p w:rsidR="005D49FC" w:rsidRDefault="005D49FC" w:rsidP="0064489A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hr-HR"/>
        </w:rPr>
      </w:pPr>
    </w:p>
    <w:p w:rsidR="0001317F" w:rsidRDefault="0001317F" w:rsidP="0001317F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Zakonske i druge podloge na kojima se zasniva program</w:t>
      </w:r>
    </w:p>
    <w:p w:rsidR="0001317F" w:rsidRDefault="0001317F" w:rsidP="0001317F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Zakon o odgoju i obrazovanju u osnovnoj i srednjoj školi (NN </w:t>
      </w:r>
      <w:hyperlink r:id="rId19" w:history="1">
        <w:r>
          <w:rPr>
            <w:rStyle w:val="InternetLink"/>
            <w:rFonts w:ascii="Arial" w:hAnsi="Arial" w:cs="Arial"/>
            <w:color w:val="000000"/>
          </w:rPr>
          <w:t>87/08</w:t>
        </w:r>
      </w:hyperlink>
      <w:r>
        <w:rPr>
          <w:rFonts w:ascii="Arial" w:hAnsi="Arial" w:cs="Arial"/>
          <w:color w:val="000000"/>
        </w:rPr>
        <w:t xml:space="preserve">, </w:t>
      </w:r>
      <w:hyperlink r:id="rId20" w:history="1">
        <w:r>
          <w:rPr>
            <w:rStyle w:val="InternetLink"/>
            <w:rFonts w:ascii="Arial" w:hAnsi="Arial" w:cs="Arial"/>
            <w:color w:val="000000"/>
          </w:rPr>
          <w:t>86/09</w:t>
        </w:r>
      </w:hyperlink>
      <w:r>
        <w:rPr>
          <w:rFonts w:ascii="Arial" w:hAnsi="Arial" w:cs="Arial"/>
          <w:color w:val="000000"/>
        </w:rPr>
        <w:t xml:space="preserve">, </w:t>
      </w:r>
      <w:hyperlink r:id="rId21" w:history="1">
        <w:r>
          <w:rPr>
            <w:rStyle w:val="InternetLink"/>
            <w:rFonts w:ascii="Arial" w:hAnsi="Arial" w:cs="Arial"/>
            <w:color w:val="000000"/>
          </w:rPr>
          <w:t>92/10</w:t>
        </w:r>
      </w:hyperlink>
      <w:r>
        <w:rPr>
          <w:rFonts w:ascii="Arial" w:hAnsi="Arial" w:cs="Arial"/>
          <w:color w:val="000000"/>
        </w:rPr>
        <w:t xml:space="preserve">, </w:t>
      </w:r>
      <w:hyperlink r:id="rId22" w:history="1">
        <w:r>
          <w:rPr>
            <w:rStyle w:val="InternetLink"/>
            <w:rFonts w:ascii="Arial" w:hAnsi="Arial" w:cs="Arial"/>
            <w:color w:val="000000"/>
          </w:rPr>
          <w:t>105/10</w:t>
        </w:r>
      </w:hyperlink>
      <w:r>
        <w:rPr>
          <w:rFonts w:ascii="Arial" w:hAnsi="Arial" w:cs="Arial"/>
          <w:color w:val="000000"/>
        </w:rPr>
        <w:t xml:space="preserve">, </w:t>
      </w:r>
      <w:hyperlink r:id="rId23" w:history="1">
        <w:r>
          <w:rPr>
            <w:rStyle w:val="InternetLink"/>
            <w:rFonts w:ascii="Arial" w:hAnsi="Arial" w:cs="Arial"/>
            <w:color w:val="000000"/>
          </w:rPr>
          <w:t>90/11</w:t>
        </w:r>
      </w:hyperlink>
      <w:r>
        <w:rPr>
          <w:rFonts w:ascii="Arial" w:hAnsi="Arial" w:cs="Arial"/>
          <w:color w:val="000000"/>
        </w:rPr>
        <w:t xml:space="preserve">, </w:t>
      </w:r>
      <w:hyperlink r:id="rId24" w:history="1">
        <w:r>
          <w:rPr>
            <w:rStyle w:val="InternetLink"/>
            <w:rFonts w:ascii="Arial" w:hAnsi="Arial" w:cs="Arial"/>
            <w:color w:val="000000"/>
          </w:rPr>
          <w:t>5/12</w:t>
        </w:r>
      </w:hyperlink>
      <w:r>
        <w:rPr>
          <w:rFonts w:ascii="Arial" w:hAnsi="Arial" w:cs="Arial"/>
          <w:color w:val="000000"/>
        </w:rPr>
        <w:t xml:space="preserve">, </w:t>
      </w:r>
      <w:hyperlink r:id="rId25" w:history="1">
        <w:r>
          <w:rPr>
            <w:rStyle w:val="InternetLink"/>
            <w:rFonts w:ascii="Arial" w:hAnsi="Arial" w:cs="Arial"/>
            <w:color w:val="000000"/>
          </w:rPr>
          <w:t>16/12</w:t>
        </w:r>
      </w:hyperlink>
      <w:r>
        <w:rPr>
          <w:rFonts w:ascii="Arial" w:hAnsi="Arial" w:cs="Arial"/>
          <w:color w:val="000000"/>
        </w:rPr>
        <w:t xml:space="preserve">, </w:t>
      </w:r>
      <w:hyperlink r:id="rId26" w:history="1">
        <w:r>
          <w:rPr>
            <w:rStyle w:val="InternetLink"/>
            <w:rFonts w:ascii="Arial" w:hAnsi="Arial" w:cs="Arial"/>
            <w:color w:val="000000"/>
          </w:rPr>
          <w:t>86/12</w:t>
        </w:r>
      </w:hyperlink>
      <w:r>
        <w:rPr>
          <w:rFonts w:ascii="Arial" w:hAnsi="Arial" w:cs="Arial"/>
          <w:color w:val="000000"/>
        </w:rPr>
        <w:t xml:space="preserve">, </w:t>
      </w:r>
      <w:hyperlink r:id="rId27" w:history="1">
        <w:r>
          <w:rPr>
            <w:rStyle w:val="InternetLink"/>
            <w:rFonts w:ascii="Arial" w:hAnsi="Arial" w:cs="Arial"/>
            <w:color w:val="000000"/>
          </w:rPr>
          <w:t>126/12</w:t>
        </w:r>
      </w:hyperlink>
      <w:r>
        <w:rPr>
          <w:rFonts w:ascii="Arial" w:hAnsi="Arial" w:cs="Arial"/>
          <w:color w:val="000000"/>
        </w:rPr>
        <w:t xml:space="preserve">, </w:t>
      </w:r>
      <w:hyperlink r:id="rId28" w:history="1">
        <w:r>
          <w:rPr>
            <w:rStyle w:val="InternetLink"/>
            <w:rFonts w:ascii="Arial" w:hAnsi="Arial" w:cs="Arial"/>
            <w:color w:val="000000"/>
          </w:rPr>
          <w:t>94/13</w:t>
        </w:r>
      </w:hyperlink>
      <w:r>
        <w:rPr>
          <w:rFonts w:ascii="Arial" w:hAnsi="Arial" w:cs="Arial"/>
          <w:color w:val="000000"/>
        </w:rPr>
        <w:t xml:space="preserve">, 152/14, 07/17, 68/18, 98/19, 64/20.) </w:t>
      </w:r>
    </w:p>
    <w:p w:rsidR="0001317F" w:rsidRDefault="0001317F" w:rsidP="0001317F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Zakon o ustanovama (NN 76/93, 29/97, 47/99, 35/08,127/19)</w:t>
      </w:r>
    </w:p>
    <w:p w:rsidR="0001317F" w:rsidRDefault="0001317F" w:rsidP="0001317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Zakon o proračunu (NN </w:t>
      </w:r>
      <w:hyperlink r:id="rId29" w:history="1">
        <w:r>
          <w:rPr>
            <w:rStyle w:val="InternetLink"/>
            <w:rFonts w:ascii="Arial" w:hAnsi="Arial" w:cs="Arial"/>
            <w:color w:val="000000"/>
          </w:rPr>
          <w:t>87/08</w:t>
        </w:r>
      </w:hyperlink>
      <w:r>
        <w:rPr>
          <w:rFonts w:ascii="Arial" w:hAnsi="Arial" w:cs="Arial"/>
          <w:color w:val="000000"/>
        </w:rPr>
        <w:t xml:space="preserve">, </w:t>
      </w:r>
      <w:hyperlink r:id="rId30" w:history="1">
        <w:r>
          <w:rPr>
            <w:rStyle w:val="InternetLink"/>
            <w:rFonts w:ascii="Arial" w:hAnsi="Arial" w:cs="Arial"/>
            <w:color w:val="000000"/>
          </w:rPr>
          <w:t>136/12</w:t>
        </w:r>
      </w:hyperlink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</w:rPr>
        <w:t xml:space="preserve">15/15), </w:t>
      </w:r>
    </w:p>
    <w:p w:rsidR="0001317F" w:rsidRDefault="0001317F" w:rsidP="0001317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Pravilnik o proračunskim klasifikacijama (NN 94/07, 26/10, 120/13, 1/20) </w:t>
      </w:r>
    </w:p>
    <w:p w:rsidR="0001317F" w:rsidRDefault="0001317F" w:rsidP="0001317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Pravilnik o proračunskom računovodstvu i računskom planu (NN 124/14, 115/15, 87/16, 3/18, 126/19, 108/20)</w:t>
      </w:r>
    </w:p>
    <w:p w:rsidR="0001317F" w:rsidRDefault="0001317F" w:rsidP="0001317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Upute za izradu proračuna Istarske županije za 2022.-2024.</w:t>
      </w:r>
    </w:p>
    <w:p w:rsidR="0001317F" w:rsidRDefault="0001317F" w:rsidP="0001317F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Godišnji plan i program rada škole za školsku godinu 2022./2023.</w:t>
      </w:r>
    </w:p>
    <w:p w:rsidR="0001317F" w:rsidRDefault="0001317F" w:rsidP="0001317F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Kurikulum škole za školsku godinu 2022./2023.</w:t>
      </w:r>
    </w:p>
    <w:p w:rsidR="0001317F" w:rsidRDefault="0001317F" w:rsidP="0001317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Statut Osnovne škole</w:t>
      </w:r>
    </w:p>
    <w:p w:rsidR="0001317F" w:rsidRDefault="0001317F" w:rsidP="0064489A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hr-HR"/>
        </w:rPr>
      </w:pPr>
    </w:p>
    <w:p w:rsidR="0001317F" w:rsidRDefault="0001317F" w:rsidP="0001317F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Usklađenje ciljeva, strategije i programa s dokumentima dugoročnog razvoja</w:t>
      </w:r>
    </w:p>
    <w:p w:rsidR="0001317F" w:rsidRDefault="0001317F" w:rsidP="0001317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Školske ustanove ne donose strateške, već godišnje planove i programe (GPP i Školski kurikulum) prema planu i programu koje je donijelo Ministarstvo znanosti i obrazovanja. Nastavni planovi se odnose na nastavnu godinu a ne za fiskalnu godinu. </w:t>
      </w:r>
    </w:p>
    <w:p w:rsidR="0001317F" w:rsidRDefault="0001317F" w:rsidP="0001317F">
      <w:pPr>
        <w:spacing w:after="0" w:line="240" w:lineRule="auto"/>
        <w:jc w:val="both"/>
        <w:rPr>
          <w:rFonts w:ascii="Arial" w:hAnsi="Arial" w:cs="Arial"/>
        </w:rPr>
      </w:pPr>
    </w:p>
    <w:p w:rsidR="0001317F" w:rsidRDefault="0001317F" w:rsidP="0001317F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Ishodište i pokazatelji na kojima se zasnivaju izračuni i ocjene potrebnih sredstava za provođenje programa</w:t>
      </w:r>
    </w:p>
    <w:p w:rsidR="0001317F" w:rsidRDefault="0001317F" w:rsidP="000131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Financiranje se ostvaruje </w:t>
      </w:r>
      <w:r w:rsidR="00AA7C33">
        <w:rPr>
          <w:rFonts w:ascii="Arial" w:hAnsi="Arial" w:cs="Arial"/>
        </w:rPr>
        <w:t>iz Proračuna Istarske Županije.</w:t>
      </w:r>
      <w:r>
        <w:rPr>
          <w:rFonts w:ascii="Arial" w:hAnsi="Arial" w:cs="Arial"/>
        </w:rPr>
        <w:t xml:space="preserve"> </w:t>
      </w:r>
    </w:p>
    <w:p w:rsidR="0001317F" w:rsidRDefault="0001317F" w:rsidP="000131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1317F" w:rsidRDefault="0001317F" w:rsidP="0001317F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Izvještaj o postignutim ciljevima i rezultatima programa temeljenim na pokazateljima uspješnosti u prethodnoj godini</w:t>
      </w:r>
    </w:p>
    <w:p w:rsidR="0001317F" w:rsidRDefault="00AA7C33" w:rsidP="0001317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Uspješna realizacija </w:t>
      </w:r>
      <w:r w:rsidR="0001317F">
        <w:rPr>
          <w:rFonts w:ascii="Arial" w:hAnsi="Arial" w:cs="Arial"/>
        </w:rPr>
        <w:t>aktivnosti.</w:t>
      </w:r>
    </w:p>
    <w:p w:rsidR="0001317F" w:rsidRPr="00A50A86" w:rsidRDefault="0001317F" w:rsidP="0064489A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hr-HR"/>
        </w:rPr>
      </w:pPr>
    </w:p>
    <w:p w:rsidR="0064489A" w:rsidRPr="00607569" w:rsidRDefault="0064489A" w:rsidP="0064489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  <w:r w:rsidRPr="00607569">
        <w:rPr>
          <w:rFonts w:ascii="Arial" w:eastAsia="Times New Roman" w:hAnsi="Arial" w:cs="Arial"/>
          <w:b/>
          <w:u w:val="single"/>
          <w:lang w:eastAsia="hr-HR"/>
        </w:rPr>
        <w:t>PROGRAM 2405: OPREMANJA U OŠ</w:t>
      </w:r>
    </w:p>
    <w:p w:rsidR="0064489A" w:rsidRDefault="0064489A" w:rsidP="0064489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64489A" w:rsidRPr="00B207ED" w:rsidRDefault="0064489A" w:rsidP="0064489A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B207ED">
        <w:rPr>
          <w:rFonts w:ascii="Arial" w:eastAsia="Times New Roman" w:hAnsi="Arial" w:cs="Arial"/>
          <w:b/>
          <w:lang w:eastAsia="hr-HR"/>
        </w:rPr>
        <w:t>Obrazloženje programa</w:t>
      </w:r>
    </w:p>
    <w:p w:rsidR="0064489A" w:rsidRDefault="0064489A" w:rsidP="0064489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Program opremanja u OŠ, obuhvaća</w:t>
      </w:r>
      <w:r w:rsidR="00B13E14">
        <w:rPr>
          <w:rFonts w:ascii="Arial" w:eastAsia="Times New Roman" w:hAnsi="Arial" w:cs="Arial"/>
          <w:lang w:eastAsia="hr-HR"/>
        </w:rPr>
        <w:t xml:space="preserve"> aktivnost K240501 Školski namještaj i oprema, te</w:t>
      </w:r>
      <w:r>
        <w:rPr>
          <w:rFonts w:ascii="Arial" w:eastAsia="Times New Roman" w:hAnsi="Arial" w:cs="Arial"/>
          <w:lang w:eastAsia="hr-HR"/>
        </w:rPr>
        <w:t xml:space="preserve"> aktivnost</w:t>
      </w:r>
      <w:r w:rsidR="00B13E14">
        <w:rPr>
          <w:rFonts w:ascii="Arial" w:eastAsia="Times New Roman" w:hAnsi="Arial" w:cs="Arial"/>
          <w:lang w:eastAsia="hr-HR"/>
        </w:rPr>
        <w:t xml:space="preserve"> K240502 O</w:t>
      </w:r>
      <w:r>
        <w:rPr>
          <w:rFonts w:ascii="Arial" w:eastAsia="Times New Roman" w:hAnsi="Arial" w:cs="Arial"/>
          <w:lang w:eastAsia="hr-HR"/>
        </w:rPr>
        <w:t>premanja knjižnica.</w:t>
      </w:r>
    </w:p>
    <w:p w:rsidR="00B13E14" w:rsidRDefault="00B13E14" w:rsidP="0064489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Za školski namještaj i opremu u drugim izmjenama i dopunama plana za 2022. godinu, planiran je iznos od 10.103,48 Kn.</w:t>
      </w:r>
    </w:p>
    <w:p w:rsidR="0064489A" w:rsidRDefault="0064489A" w:rsidP="0064489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Donacijama su sredstva predviđena za nabavku knjiga za školsku knjižnicu.</w:t>
      </w:r>
    </w:p>
    <w:p w:rsidR="005D49FC" w:rsidRDefault="00B13E14" w:rsidP="0064489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 drugim izmjenama plana</w:t>
      </w:r>
      <w:r w:rsidR="005D49FC">
        <w:rPr>
          <w:rFonts w:ascii="Arial" w:eastAsia="Times New Roman" w:hAnsi="Arial" w:cs="Arial"/>
          <w:lang w:eastAsia="hr-HR"/>
        </w:rPr>
        <w:t xml:space="preserve"> za 2022.,</w:t>
      </w:r>
      <w:r>
        <w:rPr>
          <w:rFonts w:ascii="Arial" w:eastAsia="Times New Roman" w:hAnsi="Arial" w:cs="Arial"/>
          <w:lang w:eastAsia="hr-HR"/>
        </w:rPr>
        <w:t xml:space="preserve"> </w:t>
      </w:r>
      <w:r w:rsidR="005D49FC">
        <w:rPr>
          <w:rFonts w:ascii="Arial" w:eastAsia="Times New Roman" w:hAnsi="Arial" w:cs="Arial"/>
          <w:lang w:eastAsia="hr-HR"/>
        </w:rPr>
        <w:t>u kn</w:t>
      </w:r>
      <w:r>
        <w:rPr>
          <w:rFonts w:ascii="Arial" w:eastAsia="Times New Roman" w:hAnsi="Arial" w:cs="Arial"/>
          <w:lang w:eastAsia="hr-HR"/>
        </w:rPr>
        <w:t>j</w:t>
      </w:r>
      <w:r w:rsidR="005D49FC">
        <w:rPr>
          <w:rFonts w:ascii="Arial" w:eastAsia="Times New Roman" w:hAnsi="Arial" w:cs="Arial"/>
          <w:lang w:eastAsia="hr-HR"/>
        </w:rPr>
        <w:t>ižnici od strane MZO p</w:t>
      </w:r>
      <w:r>
        <w:rPr>
          <w:rFonts w:ascii="Arial" w:eastAsia="Times New Roman" w:hAnsi="Arial" w:cs="Arial"/>
          <w:lang w:eastAsia="hr-HR"/>
        </w:rPr>
        <w:t>laniran je iznos od 1.500,00 Kn, te od strane osnivača IŽ iznos od 3.000,00 Kn.</w:t>
      </w:r>
    </w:p>
    <w:p w:rsidR="0064489A" w:rsidRDefault="0064489A" w:rsidP="0064489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64489A" w:rsidRDefault="0064489A" w:rsidP="0064489A">
      <w:pPr>
        <w:pStyle w:val="Bezproreda"/>
        <w:jc w:val="both"/>
        <w:rPr>
          <w:rFonts w:ascii="Arial" w:hAnsi="Arial" w:cs="Arial"/>
          <w:b/>
          <w:lang w:eastAsia="hr-HR"/>
        </w:rPr>
      </w:pPr>
      <w:r>
        <w:rPr>
          <w:rFonts w:ascii="Arial" w:hAnsi="Arial" w:cs="Arial"/>
          <w:b/>
          <w:lang w:eastAsia="hr-HR"/>
        </w:rPr>
        <w:t>Zakonske i druge podloge na kojima se zasniva program</w:t>
      </w:r>
    </w:p>
    <w:p w:rsidR="0064489A" w:rsidRDefault="0064489A" w:rsidP="0064489A">
      <w:pPr>
        <w:pStyle w:val="Bezproreda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lang w:eastAsia="hr-HR"/>
        </w:rPr>
        <w:t xml:space="preserve">Program se zasniva na: </w:t>
      </w:r>
      <w:r>
        <w:rPr>
          <w:rFonts w:ascii="Arial" w:eastAsia="Times New Roman" w:hAnsi="Arial" w:cs="Arial"/>
        </w:rPr>
        <w:t>Zakonu o odgoju i obrazovanju u osnovnoj i srednjoj školi (Narodne novine, broj: 87/08, 86/19, 92/10, 105/10, 90/11, 05/12, 16/12, 86/12, 126/12, 94/13, 152/14, 07/17, 68/18, 98/19 i 64/20). Državni pedgoški standard osnovnoškolskog sustava odgoja (Narodne novine, broj: 63/08 i 90/10), te na Nacionalnom okvirnok kurikulumu za predškolski odgoj i obvezno osnovno i srednjoškolsko obrazovanje.</w:t>
      </w:r>
    </w:p>
    <w:p w:rsidR="0064489A" w:rsidRPr="00EC3EB8" w:rsidRDefault="0064489A" w:rsidP="0064489A">
      <w:pPr>
        <w:pStyle w:val="Bezproreda"/>
        <w:jc w:val="both"/>
        <w:rPr>
          <w:rFonts w:ascii="Arial" w:eastAsia="Times New Roman" w:hAnsi="Arial" w:cs="Arial"/>
          <w:lang w:eastAsia="hr-HR"/>
        </w:rPr>
      </w:pPr>
    </w:p>
    <w:p w:rsidR="0064489A" w:rsidRDefault="0064489A" w:rsidP="0064489A">
      <w:pPr>
        <w:pStyle w:val="Bezproreda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Usklađenje ciljeva, strategije i programa s dokumentima dugoročnog razvoja</w:t>
      </w:r>
    </w:p>
    <w:p w:rsidR="0064489A" w:rsidRDefault="0064489A" w:rsidP="0064489A">
      <w:pPr>
        <w:pStyle w:val="Bezproreda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Prema godišnjem planu i programu sukladno zakonskom minimalnom financijskom standardu.</w:t>
      </w:r>
    </w:p>
    <w:p w:rsidR="0064489A" w:rsidRDefault="0064489A" w:rsidP="0064489A">
      <w:pPr>
        <w:pStyle w:val="Bezproreda"/>
        <w:jc w:val="both"/>
        <w:rPr>
          <w:rFonts w:ascii="Arial" w:hAnsi="Arial" w:cs="Arial"/>
        </w:rPr>
      </w:pPr>
    </w:p>
    <w:p w:rsidR="0064489A" w:rsidRDefault="0064489A" w:rsidP="0064489A">
      <w:pPr>
        <w:pStyle w:val="Bezproreda"/>
        <w:jc w:val="both"/>
        <w:rPr>
          <w:rFonts w:ascii="Arial" w:hAnsi="Arial" w:cs="Arial"/>
          <w:b/>
          <w:lang w:eastAsia="hr-HR"/>
        </w:rPr>
      </w:pPr>
      <w:r w:rsidRPr="00213F33">
        <w:rPr>
          <w:rFonts w:ascii="Arial" w:hAnsi="Arial" w:cs="Arial"/>
          <w:b/>
          <w:lang w:eastAsia="hr-HR"/>
        </w:rPr>
        <w:t>Ishodište i pokazatelji na kojima se zasnivaju izračuni i ocjene potrebnih sredstava za provođenje programa</w:t>
      </w:r>
    </w:p>
    <w:p w:rsidR="0064489A" w:rsidRDefault="0064489A" w:rsidP="0064489A">
      <w:pPr>
        <w:pStyle w:val="Bezproreda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Sredstva su planirana iz prihoda MZO</w:t>
      </w:r>
      <w:r w:rsidR="00582CDC">
        <w:rPr>
          <w:rFonts w:ascii="Arial" w:hAnsi="Arial" w:cs="Arial"/>
          <w:lang w:eastAsia="hr-HR"/>
        </w:rPr>
        <w:t xml:space="preserve"> i IŽ za knjige u knjižnici, dok se školski namještaj i oprema financira od strane osnivača IŽ.</w:t>
      </w:r>
    </w:p>
    <w:p w:rsidR="0064489A" w:rsidRPr="00AB1407" w:rsidRDefault="0064489A" w:rsidP="0064489A">
      <w:pPr>
        <w:pStyle w:val="Bezproreda"/>
        <w:jc w:val="both"/>
        <w:rPr>
          <w:rFonts w:ascii="Arial" w:hAnsi="Arial" w:cs="Arial"/>
          <w:lang w:eastAsia="hr-HR"/>
        </w:rPr>
      </w:pPr>
    </w:p>
    <w:p w:rsidR="0064489A" w:rsidRPr="00D40395" w:rsidRDefault="0064489A" w:rsidP="0064489A">
      <w:pPr>
        <w:pStyle w:val="Bezproreda"/>
        <w:jc w:val="both"/>
        <w:rPr>
          <w:rFonts w:ascii="Arial" w:eastAsia="Times New Roman" w:hAnsi="Arial" w:cs="Arial"/>
          <w:b/>
        </w:rPr>
      </w:pPr>
      <w:r w:rsidRPr="00D40395">
        <w:rPr>
          <w:rFonts w:ascii="Arial" w:eastAsia="Times New Roman" w:hAnsi="Arial" w:cs="Arial"/>
          <w:b/>
        </w:rPr>
        <w:t>Izvještaj o postignutim ciljevima i rezultatima programa temeljenim na pokazateljima uspješnosti u prethodnoj godini</w:t>
      </w:r>
    </w:p>
    <w:p w:rsidR="0064489A" w:rsidRDefault="0064489A" w:rsidP="0064489A">
      <w:pPr>
        <w:pStyle w:val="Bezproreda"/>
        <w:jc w:val="both"/>
        <w:rPr>
          <w:rFonts w:ascii="Arial" w:hAnsi="Arial" w:cs="Arial"/>
        </w:rPr>
      </w:pPr>
      <w:r w:rsidRPr="003A1B34">
        <w:rPr>
          <w:rFonts w:ascii="Arial" w:eastAsia="Times New Roman" w:hAnsi="Arial" w:cs="Arial"/>
          <w:lang w:eastAsia="hr-HR"/>
        </w:rPr>
        <w:t>Pokazatelji uspješnosti su zadovoljni učenici, roditelji i učitelji zbog kvalitetnog, svrsishodnog, kreativnog i ugodno pr</w:t>
      </w:r>
      <w:r>
        <w:rPr>
          <w:rFonts w:ascii="Arial" w:eastAsia="Times New Roman" w:hAnsi="Arial" w:cs="Arial"/>
          <w:lang w:eastAsia="hr-HR"/>
        </w:rPr>
        <w:t>ovedenog vremena u školi.</w:t>
      </w:r>
      <w:r w:rsidRPr="003A1B34">
        <w:rPr>
          <w:rFonts w:ascii="Arial" w:eastAsia="Times New Roman" w:hAnsi="Arial" w:cs="Arial"/>
          <w:lang w:eastAsia="hr-HR"/>
        </w:rPr>
        <w:t xml:space="preserve"> Uspješnost se vidi i kroz postignute rezultate na raznim</w:t>
      </w:r>
      <w:r>
        <w:rPr>
          <w:rFonts w:ascii="Arial" w:eastAsia="Times New Roman" w:hAnsi="Arial" w:cs="Arial"/>
          <w:lang w:eastAsia="hr-HR"/>
        </w:rPr>
        <w:t xml:space="preserve"> literarnim</w:t>
      </w:r>
      <w:r w:rsidRPr="003A1B34">
        <w:rPr>
          <w:rFonts w:ascii="Arial" w:eastAsia="Times New Roman" w:hAnsi="Arial" w:cs="Arial"/>
          <w:lang w:eastAsia="hr-HR"/>
        </w:rPr>
        <w:t xml:space="preserve"> natjecanjima</w:t>
      </w:r>
      <w:r w:rsidR="00582CDC">
        <w:rPr>
          <w:rFonts w:ascii="Arial" w:eastAsia="Times New Roman" w:hAnsi="Arial" w:cs="Arial"/>
          <w:lang w:eastAsia="hr-HR"/>
        </w:rPr>
        <w:t xml:space="preserve"> </w:t>
      </w:r>
      <w:r w:rsidRPr="003A1B34">
        <w:rPr>
          <w:rFonts w:ascii="Arial" w:eastAsia="Times New Roman" w:hAnsi="Arial" w:cs="Arial"/>
          <w:lang w:eastAsia="hr-HR"/>
        </w:rPr>
        <w:t>i smotrama te kroz osobni razvoj i napredovanje pojedinog učenika</w:t>
      </w:r>
      <w:r w:rsidRPr="003A1B34">
        <w:rPr>
          <w:rFonts w:ascii="Arial" w:hAnsi="Arial" w:cs="Arial"/>
        </w:rPr>
        <w:t xml:space="preserve">. </w:t>
      </w:r>
    </w:p>
    <w:p w:rsidR="00954862" w:rsidRPr="005C66BE" w:rsidRDefault="00954862" w:rsidP="0064489A">
      <w:pPr>
        <w:pStyle w:val="Bezproreda"/>
        <w:jc w:val="both"/>
        <w:rPr>
          <w:rFonts w:ascii="Arial" w:eastAsia="Times New Roman" w:hAnsi="Arial" w:cs="Arial"/>
          <w:lang w:eastAsia="hr-HR"/>
        </w:rPr>
      </w:pPr>
    </w:p>
    <w:p w:rsidR="00CC6AD5" w:rsidRPr="00061429" w:rsidRDefault="007A2CB9" w:rsidP="00CC6AD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KLASA: 400-02/22-01/</w:t>
      </w:r>
      <w:r w:rsidR="00EE7DC9">
        <w:rPr>
          <w:rFonts w:ascii="Arial" w:eastAsia="Times New Roman" w:hAnsi="Arial" w:cs="Arial"/>
          <w:sz w:val="20"/>
          <w:szCs w:val="20"/>
          <w:lang w:val="en-US"/>
        </w:rPr>
        <w:t xml:space="preserve">                                                      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    </w:t>
      </w:r>
      <w:bookmarkStart w:id="0" w:name="_GoBack"/>
      <w:bookmarkEnd w:id="0"/>
      <w:proofErr w:type="spellStart"/>
      <w:r w:rsidR="00CC6AD5" w:rsidRPr="00061429">
        <w:rPr>
          <w:rFonts w:ascii="Arial" w:eastAsia="Times New Roman" w:hAnsi="Arial" w:cs="Arial"/>
          <w:sz w:val="20"/>
          <w:szCs w:val="20"/>
          <w:lang w:val="en-US"/>
        </w:rPr>
        <w:t>Ravnateljica</w:t>
      </w:r>
      <w:proofErr w:type="spellEnd"/>
      <w:r w:rsidR="00CC6AD5" w:rsidRPr="00061429">
        <w:rPr>
          <w:rFonts w:ascii="Arial" w:eastAsia="Times New Roman" w:hAnsi="Arial" w:cs="Arial"/>
          <w:sz w:val="20"/>
          <w:szCs w:val="20"/>
          <w:lang w:val="en-US"/>
        </w:rPr>
        <w:t>:</w:t>
      </w:r>
    </w:p>
    <w:p w:rsidR="00CC6AD5" w:rsidRPr="00061429" w:rsidRDefault="00036BB4" w:rsidP="00FE321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URBROJ: 2144-19-01-22</w:t>
      </w:r>
      <w:r w:rsidR="007A2CB9">
        <w:rPr>
          <w:rFonts w:ascii="Arial" w:eastAsia="Times New Roman" w:hAnsi="Arial" w:cs="Arial"/>
          <w:sz w:val="20"/>
          <w:szCs w:val="20"/>
          <w:lang w:val="en-US"/>
        </w:rPr>
        <w:t>-</w:t>
      </w:r>
    </w:p>
    <w:p w:rsidR="00CC6AD5" w:rsidRPr="00061429" w:rsidRDefault="00EE7DC9" w:rsidP="00FE321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proofErr w:type="spellStart"/>
      <w:proofErr w:type="gramStart"/>
      <w:r>
        <w:rPr>
          <w:rFonts w:ascii="Arial" w:eastAsia="Times New Roman" w:hAnsi="Arial" w:cs="Arial"/>
          <w:sz w:val="20"/>
          <w:szCs w:val="20"/>
          <w:lang w:val="en-US"/>
        </w:rPr>
        <w:t>PurgarijaČepić</w:t>
      </w:r>
      <w:proofErr w:type="spellEnd"/>
      <w:r>
        <w:rPr>
          <w:rFonts w:ascii="Arial" w:eastAsia="Times New Roman" w:hAnsi="Arial" w:cs="Arial"/>
          <w:sz w:val="20"/>
          <w:szCs w:val="20"/>
          <w:lang w:val="en-US"/>
        </w:rPr>
        <w:t>, 22.12</w:t>
      </w:r>
      <w:r w:rsidR="00954862">
        <w:rPr>
          <w:rFonts w:ascii="Arial" w:eastAsia="Times New Roman" w:hAnsi="Arial" w:cs="Arial"/>
          <w:sz w:val="20"/>
          <w:szCs w:val="20"/>
          <w:lang w:val="en-US"/>
        </w:rPr>
        <w:t>.2022.</w:t>
      </w:r>
      <w:proofErr w:type="gramEnd"/>
      <w:r>
        <w:rPr>
          <w:rFonts w:ascii="Arial" w:eastAsia="Times New Roman" w:hAnsi="Arial" w:cs="Arial"/>
          <w:sz w:val="20"/>
          <w:szCs w:val="20"/>
          <w:lang w:val="en-US"/>
        </w:rPr>
        <w:t xml:space="preserve">                                                  </w:t>
      </w:r>
      <w:proofErr w:type="spellStart"/>
      <w:proofErr w:type="gramStart"/>
      <w:r w:rsidR="00CC6AD5" w:rsidRPr="00061429">
        <w:rPr>
          <w:rFonts w:ascii="Arial" w:eastAsia="Times New Roman" w:hAnsi="Arial" w:cs="Arial"/>
          <w:sz w:val="20"/>
          <w:szCs w:val="20"/>
          <w:lang w:val="en-US"/>
        </w:rPr>
        <w:t>MirelaVidak</w:t>
      </w:r>
      <w:proofErr w:type="spellEnd"/>
      <w:r w:rsidR="00CC6AD5" w:rsidRPr="00061429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proofErr w:type="spellStart"/>
      <w:r w:rsidR="00CC6AD5" w:rsidRPr="00061429">
        <w:rPr>
          <w:rFonts w:ascii="Arial" w:eastAsia="Times New Roman" w:hAnsi="Arial" w:cs="Arial"/>
          <w:sz w:val="20"/>
          <w:szCs w:val="20"/>
          <w:lang w:val="en-US"/>
        </w:rPr>
        <w:t>dipl.uč</w:t>
      </w:r>
      <w:proofErr w:type="spellEnd"/>
      <w:r w:rsidR="00CC6AD5" w:rsidRPr="00061429">
        <w:rPr>
          <w:rFonts w:ascii="Arial" w:eastAsia="Times New Roman" w:hAnsi="Arial" w:cs="Arial"/>
          <w:sz w:val="20"/>
          <w:szCs w:val="20"/>
          <w:lang w:val="en-US"/>
        </w:rPr>
        <w:t>.</w:t>
      </w:r>
      <w:proofErr w:type="gramEnd"/>
    </w:p>
    <w:p w:rsidR="00F21DA6" w:rsidRPr="00061429" w:rsidRDefault="00F21DA6" w:rsidP="00FE321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F21DA6" w:rsidRPr="00061429" w:rsidRDefault="00F21DA6" w:rsidP="00FE321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F21DA6" w:rsidRPr="00061429" w:rsidRDefault="00F21DA6" w:rsidP="00FE3217">
      <w:pPr>
        <w:pStyle w:val="Bezproreda"/>
        <w:jc w:val="both"/>
        <w:rPr>
          <w:rFonts w:ascii="Times New Roman" w:hAnsi="Times New Roman"/>
          <w:sz w:val="20"/>
          <w:szCs w:val="20"/>
        </w:rPr>
      </w:pPr>
    </w:p>
    <w:p w:rsidR="005218B8" w:rsidRPr="004B3601" w:rsidRDefault="005218B8" w:rsidP="00FE3217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152E7" w:rsidRPr="004B3601" w:rsidRDefault="00A152E7" w:rsidP="00FE3217">
      <w:pPr>
        <w:jc w:val="both"/>
        <w:rPr>
          <w:rFonts w:ascii="Arial" w:hAnsi="Arial" w:cs="Arial"/>
          <w:b/>
          <w:sz w:val="24"/>
          <w:szCs w:val="24"/>
        </w:rPr>
      </w:pPr>
    </w:p>
    <w:p w:rsidR="00A152E7" w:rsidRPr="004B3601" w:rsidRDefault="00A152E7" w:rsidP="00FE3217">
      <w:pPr>
        <w:jc w:val="both"/>
        <w:rPr>
          <w:rFonts w:ascii="Arial" w:hAnsi="Arial" w:cs="Arial"/>
          <w:b/>
          <w:sz w:val="24"/>
          <w:szCs w:val="24"/>
        </w:rPr>
      </w:pPr>
    </w:p>
    <w:p w:rsidR="00A152E7" w:rsidRPr="004B3601" w:rsidRDefault="00A152E7" w:rsidP="00FE3217">
      <w:pPr>
        <w:jc w:val="both"/>
        <w:rPr>
          <w:rFonts w:ascii="Arial" w:hAnsi="Arial" w:cs="Arial"/>
          <w:b/>
          <w:sz w:val="24"/>
          <w:szCs w:val="24"/>
        </w:rPr>
      </w:pPr>
    </w:p>
    <w:p w:rsidR="00A152E7" w:rsidRPr="004B3601" w:rsidRDefault="00A152E7">
      <w:pPr>
        <w:rPr>
          <w:rFonts w:ascii="Arial" w:hAnsi="Arial" w:cs="Arial"/>
          <w:b/>
          <w:sz w:val="24"/>
          <w:szCs w:val="24"/>
        </w:rPr>
      </w:pPr>
    </w:p>
    <w:p w:rsidR="00A152E7" w:rsidRDefault="00A152E7">
      <w:pPr>
        <w:rPr>
          <w:rFonts w:ascii="Arial" w:hAnsi="Arial" w:cs="Arial"/>
          <w:b/>
          <w:sz w:val="24"/>
          <w:szCs w:val="24"/>
        </w:rPr>
      </w:pPr>
    </w:p>
    <w:p w:rsidR="00A152E7" w:rsidRDefault="00A152E7">
      <w:pPr>
        <w:rPr>
          <w:rFonts w:ascii="Arial" w:hAnsi="Arial" w:cs="Arial"/>
          <w:b/>
          <w:sz w:val="24"/>
          <w:szCs w:val="24"/>
        </w:rPr>
      </w:pPr>
    </w:p>
    <w:p w:rsidR="00A152E7" w:rsidRDefault="00A152E7">
      <w:pPr>
        <w:rPr>
          <w:rFonts w:ascii="Arial" w:hAnsi="Arial" w:cs="Arial"/>
          <w:b/>
          <w:sz w:val="24"/>
          <w:szCs w:val="24"/>
        </w:rPr>
      </w:pPr>
    </w:p>
    <w:p w:rsidR="00A152E7" w:rsidRDefault="00A152E7">
      <w:pPr>
        <w:rPr>
          <w:rFonts w:ascii="Arial" w:hAnsi="Arial" w:cs="Arial"/>
          <w:b/>
          <w:sz w:val="24"/>
          <w:szCs w:val="24"/>
        </w:rPr>
      </w:pPr>
    </w:p>
    <w:p w:rsidR="00A152E7" w:rsidRDefault="00A152E7">
      <w:pPr>
        <w:rPr>
          <w:rFonts w:ascii="Arial" w:hAnsi="Arial" w:cs="Arial"/>
          <w:b/>
          <w:sz w:val="24"/>
          <w:szCs w:val="24"/>
        </w:rPr>
      </w:pPr>
    </w:p>
    <w:p w:rsidR="003E13AE" w:rsidRDefault="003E13AE">
      <w:pPr>
        <w:rPr>
          <w:rFonts w:ascii="Arial" w:hAnsi="Arial" w:cs="Arial"/>
          <w:b/>
          <w:sz w:val="24"/>
          <w:szCs w:val="24"/>
        </w:rPr>
      </w:pPr>
    </w:p>
    <w:p w:rsidR="003E13AE" w:rsidRDefault="003E13AE">
      <w:pPr>
        <w:rPr>
          <w:rFonts w:ascii="Arial" w:hAnsi="Arial" w:cs="Arial"/>
          <w:b/>
          <w:sz w:val="24"/>
          <w:szCs w:val="24"/>
        </w:rPr>
      </w:pPr>
    </w:p>
    <w:sectPr w:rsidR="003E13AE" w:rsidSect="00D57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5009D"/>
    <w:multiLevelType w:val="hybridMultilevel"/>
    <w:tmpl w:val="B02E4A82"/>
    <w:lvl w:ilvl="0" w:tplc="6A388144">
      <w:start w:val="23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D2526"/>
    <w:multiLevelType w:val="hybridMultilevel"/>
    <w:tmpl w:val="25AA7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35C06"/>
    <w:multiLevelType w:val="hybridMultilevel"/>
    <w:tmpl w:val="03E60F22"/>
    <w:lvl w:ilvl="0" w:tplc="9306CC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11D94"/>
    <w:multiLevelType w:val="hybridMultilevel"/>
    <w:tmpl w:val="0B0058BE"/>
    <w:lvl w:ilvl="0" w:tplc="427AC402">
      <w:start w:val="2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A86135"/>
    <w:multiLevelType w:val="hybridMultilevel"/>
    <w:tmpl w:val="E2C2AD2C"/>
    <w:lvl w:ilvl="0" w:tplc="A258ABC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95D5E"/>
    <w:multiLevelType w:val="hybridMultilevel"/>
    <w:tmpl w:val="FE0CA78C"/>
    <w:lvl w:ilvl="0" w:tplc="EB4A2DD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B3893"/>
    <w:multiLevelType w:val="hybridMultilevel"/>
    <w:tmpl w:val="58F6463C"/>
    <w:lvl w:ilvl="0" w:tplc="403CB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B5894"/>
    <w:multiLevelType w:val="hybridMultilevel"/>
    <w:tmpl w:val="130E4DDE"/>
    <w:lvl w:ilvl="0" w:tplc="B4DA8EA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D7C61"/>
    <w:multiLevelType w:val="hybridMultilevel"/>
    <w:tmpl w:val="433CEB8E"/>
    <w:lvl w:ilvl="0" w:tplc="A100056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94426DB"/>
    <w:multiLevelType w:val="hybridMultilevel"/>
    <w:tmpl w:val="A6B03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901E1"/>
    <w:multiLevelType w:val="hybridMultilevel"/>
    <w:tmpl w:val="8A94E4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391421"/>
    <w:multiLevelType w:val="hybridMultilevel"/>
    <w:tmpl w:val="261085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100E0"/>
    <w:multiLevelType w:val="hybridMultilevel"/>
    <w:tmpl w:val="BE6CDBC6"/>
    <w:lvl w:ilvl="0" w:tplc="B7F00450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C2A3CCF"/>
    <w:multiLevelType w:val="hybridMultilevel"/>
    <w:tmpl w:val="1F3EE0BE"/>
    <w:lvl w:ilvl="0" w:tplc="57106F8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6046E4"/>
    <w:multiLevelType w:val="hybridMultilevel"/>
    <w:tmpl w:val="9536BFD4"/>
    <w:lvl w:ilvl="0" w:tplc="4E7A183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CB3B94"/>
    <w:multiLevelType w:val="hybridMultilevel"/>
    <w:tmpl w:val="F18C4C1C"/>
    <w:lvl w:ilvl="0" w:tplc="98321F3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9072D"/>
    <w:multiLevelType w:val="hybridMultilevel"/>
    <w:tmpl w:val="0E68F138"/>
    <w:lvl w:ilvl="0" w:tplc="D1380AC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E444B"/>
    <w:multiLevelType w:val="hybridMultilevel"/>
    <w:tmpl w:val="EDE4FBD4"/>
    <w:lvl w:ilvl="0" w:tplc="AF246B2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43259A"/>
    <w:multiLevelType w:val="hybridMultilevel"/>
    <w:tmpl w:val="86D2B3DA"/>
    <w:lvl w:ilvl="0" w:tplc="CC72C33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7405A4"/>
    <w:multiLevelType w:val="hybridMultilevel"/>
    <w:tmpl w:val="095A32B6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5BD5374B"/>
    <w:multiLevelType w:val="hybridMultilevel"/>
    <w:tmpl w:val="4D16CE50"/>
    <w:lvl w:ilvl="0" w:tplc="736A0838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EF326B"/>
    <w:multiLevelType w:val="hybridMultilevel"/>
    <w:tmpl w:val="992820B8"/>
    <w:lvl w:ilvl="0" w:tplc="6862D3AA">
      <w:start w:val="9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A315F8"/>
    <w:multiLevelType w:val="hybridMultilevel"/>
    <w:tmpl w:val="72081BC4"/>
    <w:lvl w:ilvl="0" w:tplc="F1B0711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F46466"/>
    <w:multiLevelType w:val="hybridMultilevel"/>
    <w:tmpl w:val="1424E986"/>
    <w:lvl w:ilvl="0" w:tplc="16AC403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2F20EE"/>
    <w:multiLevelType w:val="hybridMultilevel"/>
    <w:tmpl w:val="19B222FE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DA7B9D"/>
    <w:multiLevelType w:val="hybridMultilevel"/>
    <w:tmpl w:val="C166EB2A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1F0490B"/>
    <w:multiLevelType w:val="hybridMultilevel"/>
    <w:tmpl w:val="83967ED8"/>
    <w:lvl w:ilvl="0" w:tplc="1C8C884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1F2318B"/>
    <w:multiLevelType w:val="hybridMultilevel"/>
    <w:tmpl w:val="9EEEAC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2432A8"/>
    <w:multiLevelType w:val="hybridMultilevel"/>
    <w:tmpl w:val="D75A49EE"/>
    <w:lvl w:ilvl="0" w:tplc="D3DE72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2A1CF8"/>
    <w:multiLevelType w:val="hybridMultilevel"/>
    <w:tmpl w:val="8C727FF4"/>
    <w:lvl w:ilvl="0" w:tplc="AE2AFE0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CC56FA"/>
    <w:multiLevelType w:val="hybridMultilevel"/>
    <w:tmpl w:val="64100E48"/>
    <w:lvl w:ilvl="0" w:tplc="655AB8A6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29"/>
  </w:num>
  <w:num w:numId="4">
    <w:abstractNumId w:val="23"/>
  </w:num>
  <w:num w:numId="5">
    <w:abstractNumId w:val="12"/>
  </w:num>
  <w:num w:numId="6">
    <w:abstractNumId w:val="22"/>
  </w:num>
  <w:num w:numId="7">
    <w:abstractNumId w:val="16"/>
  </w:num>
  <w:num w:numId="8">
    <w:abstractNumId w:val="15"/>
  </w:num>
  <w:num w:numId="9">
    <w:abstractNumId w:val="28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5"/>
  </w:num>
  <w:num w:numId="18">
    <w:abstractNumId w:val="26"/>
  </w:num>
  <w:num w:numId="19">
    <w:abstractNumId w:val="18"/>
  </w:num>
  <w:num w:numId="20">
    <w:abstractNumId w:val="17"/>
  </w:num>
  <w:num w:numId="21">
    <w:abstractNumId w:val="19"/>
  </w:num>
  <w:num w:numId="22">
    <w:abstractNumId w:val="6"/>
  </w:num>
  <w:num w:numId="23">
    <w:abstractNumId w:val="8"/>
  </w:num>
  <w:num w:numId="24">
    <w:abstractNumId w:val="27"/>
  </w:num>
  <w:num w:numId="25">
    <w:abstractNumId w:val="10"/>
  </w:num>
  <w:num w:numId="26">
    <w:abstractNumId w:val="24"/>
  </w:num>
  <w:num w:numId="27">
    <w:abstractNumId w:val="11"/>
  </w:num>
  <w:num w:numId="28">
    <w:abstractNumId w:val="1"/>
  </w:num>
  <w:num w:numId="29">
    <w:abstractNumId w:val="25"/>
  </w:num>
  <w:num w:numId="30">
    <w:abstractNumId w:val="9"/>
  </w:num>
  <w:num w:numId="31">
    <w:abstractNumId w:val="20"/>
  </w:num>
  <w:num w:numId="32">
    <w:abstractNumId w:val="0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69B1"/>
    <w:rsid w:val="00006A9A"/>
    <w:rsid w:val="0001317F"/>
    <w:rsid w:val="00014D41"/>
    <w:rsid w:val="00022B9E"/>
    <w:rsid w:val="00022C6E"/>
    <w:rsid w:val="000249B7"/>
    <w:rsid w:val="00033102"/>
    <w:rsid w:val="0003357A"/>
    <w:rsid w:val="000359EA"/>
    <w:rsid w:val="00036048"/>
    <w:rsid w:val="000361A0"/>
    <w:rsid w:val="00036BB4"/>
    <w:rsid w:val="000449EA"/>
    <w:rsid w:val="0004751C"/>
    <w:rsid w:val="000523AC"/>
    <w:rsid w:val="000559AE"/>
    <w:rsid w:val="00057F9D"/>
    <w:rsid w:val="00061429"/>
    <w:rsid w:val="0006308C"/>
    <w:rsid w:val="00070503"/>
    <w:rsid w:val="000731F4"/>
    <w:rsid w:val="00084A67"/>
    <w:rsid w:val="00084D78"/>
    <w:rsid w:val="000928C5"/>
    <w:rsid w:val="00093744"/>
    <w:rsid w:val="00093D36"/>
    <w:rsid w:val="000B4A2A"/>
    <w:rsid w:val="000B75E4"/>
    <w:rsid w:val="000C1DDB"/>
    <w:rsid w:val="000C68C1"/>
    <w:rsid w:val="000C77E5"/>
    <w:rsid w:val="000D2D1B"/>
    <w:rsid w:val="000E192C"/>
    <w:rsid w:val="000E3EA2"/>
    <w:rsid w:val="000F2662"/>
    <w:rsid w:val="0010057C"/>
    <w:rsid w:val="0010167B"/>
    <w:rsid w:val="00110C05"/>
    <w:rsid w:val="001132DB"/>
    <w:rsid w:val="00113A31"/>
    <w:rsid w:val="00114807"/>
    <w:rsid w:val="00116528"/>
    <w:rsid w:val="001343FE"/>
    <w:rsid w:val="0013672B"/>
    <w:rsid w:val="00137DCE"/>
    <w:rsid w:val="0014047F"/>
    <w:rsid w:val="0014774E"/>
    <w:rsid w:val="0015714A"/>
    <w:rsid w:val="001602E8"/>
    <w:rsid w:val="001722EA"/>
    <w:rsid w:val="00173D87"/>
    <w:rsid w:val="00176F35"/>
    <w:rsid w:val="001807D8"/>
    <w:rsid w:val="00181ECA"/>
    <w:rsid w:val="001A13BC"/>
    <w:rsid w:val="001A45D0"/>
    <w:rsid w:val="001A5FAA"/>
    <w:rsid w:val="001D115C"/>
    <w:rsid w:val="001D2719"/>
    <w:rsid w:val="001D2FB6"/>
    <w:rsid w:val="001D4491"/>
    <w:rsid w:val="001D5C32"/>
    <w:rsid w:val="001E16B2"/>
    <w:rsid w:val="001E25B6"/>
    <w:rsid w:val="001F0C8F"/>
    <w:rsid w:val="001F2A2D"/>
    <w:rsid w:val="00202A4D"/>
    <w:rsid w:val="00211B65"/>
    <w:rsid w:val="00216CF9"/>
    <w:rsid w:val="00226FD2"/>
    <w:rsid w:val="0022701B"/>
    <w:rsid w:val="00233F01"/>
    <w:rsid w:val="0024043C"/>
    <w:rsid w:val="0025421A"/>
    <w:rsid w:val="0026380B"/>
    <w:rsid w:val="002645DD"/>
    <w:rsid w:val="00274281"/>
    <w:rsid w:val="00275689"/>
    <w:rsid w:val="0027778B"/>
    <w:rsid w:val="00277D7E"/>
    <w:rsid w:val="002827C4"/>
    <w:rsid w:val="00287BF6"/>
    <w:rsid w:val="00296F5A"/>
    <w:rsid w:val="00297E2C"/>
    <w:rsid w:val="002A4F6B"/>
    <w:rsid w:val="002B1D91"/>
    <w:rsid w:val="002B2480"/>
    <w:rsid w:val="002B3D87"/>
    <w:rsid w:val="002B52E0"/>
    <w:rsid w:val="002C50E4"/>
    <w:rsid w:val="002D1C4F"/>
    <w:rsid w:val="002D2529"/>
    <w:rsid w:val="002E1069"/>
    <w:rsid w:val="002E4AE0"/>
    <w:rsid w:val="002F6FBE"/>
    <w:rsid w:val="003029D0"/>
    <w:rsid w:val="00315AAB"/>
    <w:rsid w:val="003232EE"/>
    <w:rsid w:val="003277D0"/>
    <w:rsid w:val="00333801"/>
    <w:rsid w:val="00336DF3"/>
    <w:rsid w:val="00341EE6"/>
    <w:rsid w:val="003450CD"/>
    <w:rsid w:val="00356301"/>
    <w:rsid w:val="00363428"/>
    <w:rsid w:val="00365DB4"/>
    <w:rsid w:val="00366554"/>
    <w:rsid w:val="00380783"/>
    <w:rsid w:val="00382279"/>
    <w:rsid w:val="00382A3A"/>
    <w:rsid w:val="003853BE"/>
    <w:rsid w:val="00387A11"/>
    <w:rsid w:val="003912EA"/>
    <w:rsid w:val="003926E6"/>
    <w:rsid w:val="0039426C"/>
    <w:rsid w:val="003953C4"/>
    <w:rsid w:val="003965E6"/>
    <w:rsid w:val="003A5757"/>
    <w:rsid w:val="003C676D"/>
    <w:rsid w:val="003D1544"/>
    <w:rsid w:val="003D4BED"/>
    <w:rsid w:val="003E0DF9"/>
    <w:rsid w:val="003E110D"/>
    <w:rsid w:val="003E13AE"/>
    <w:rsid w:val="003E2ACE"/>
    <w:rsid w:val="003E6DAD"/>
    <w:rsid w:val="003F53F3"/>
    <w:rsid w:val="00401CFF"/>
    <w:rsid w:val="00404585"/>
    <w:rsid w:val="00404ED8"/>
    <w:rsid w:val="0040554B"/>
    <w:rsid w:val="0041676D"/>
    <w:rsid w:val="004168F9"/>
    <w:rsid w:val="00427ED4"/>
    <w:rsid w:val="00435375"/>
    <w:rsid w:val="00457D36"/>
    <w:rsid w:val="00463955"/>
    <w:rsid w:val="00467221"/>
    <w:rsid w:val="00471CE3"/>
    <w:rsid w:val="00473B9B"/>
    <w:rsid w:val="00473C57"/>
    <w:rsid w:val="00491EA7"/>
    <w:rsid w:val="00493737"/>
    <w:rsid w:val="00495DC9"/>
    <w:rsid w:val="004A22B6"/>
    <w:rsid w:val="004A51EA"/>
    <w:rsid w:val="004B1268"/>
    <w:rsid w:val="004B2715"/>
    <w:rsid w:val="004B3601"/>
    <w:rsid w:val="004B5490"/>
    <w:rsid w:val="004B6EC6"/>
    <w:rsid w:val="004C020C"/>
    <w:rsid w:val="004C1F0A"/>
    <w:rsid w:val="004C28FA"/>
    <w:rsid w:val="004C6D2A"/>
    <w:rsid w:val="004D6B8E"/>
    <w:rsid w:val="004E243E"/>
    <w:rsid w:val="004E4F32"/>
    <w:rsid w:val="004E50B6"/>
    <w:rsid w:val="004E5247"/>
    <w:rsid w:val="004E6A8A"/>
    <w:rsid w:val="004F11FB"/>
    <w:rsid w:val="004F56CA"/>
    <w:rsid w:val="0050047C"/>
    <w:rsid w:val="00506DB9"/>
    <w:rsid w:val="00511AEB"/>
    <w:rsid w:val="005218B8"/>
    <w:rsid w:val="005235F9"/>
    <w:rsid w:val="00531CA3"/>
    <w:rsid w:val="005335E7"/>
    <w:rsid w:val="0053474A"/>
    <w:rsid w:val="005403CB"/>
    <w:rsid w:val="00541CED"/>
    <w:rsid w:val="005420A9"/>
    <w:rsid w:val="0055195D"/>
    <w:rsid w:val="00553C9F"/>
    <w:rsid w:val="00554251"/>
    <w:rsid w:val="00554993"/>
    <w:rsid w:val="00561396"/>
    <w:rsid w:val="00561F01"/>
    <w:rsid w:val="005713CC"/>
    <w:rsid w:val="00571436"/>
    <w:rsid w:val="00572845"/>
    <w:rsid w:val="00582CDC"/>
    <w:rsid w:val="0058343D"/>
    <w:rsid w:val="005907C0"/>
    <w:rsid w:val="00594CB6"/>
    <w:rsid w:val="00595954"/>
    <w:rsid w:val="005A73DB"/>
    <w:rsid w:val="005B1B7A"/>
    <w:rsid w:val="005B2C08"/>
    <w:rsid w:val="005B45DD"/>
    <w:rsid w:val="005C3CF7"/>
    <w:rsid w:val="005C5285"/>
    <w:rsid w:val="005D49FC"/>
    <w:rsid w:val="005F26F7"/>
    <w:rsid w:val="00602031"/>
    <w:rsid w:val="006022E1"/>
    <w:rsid w:val="00606991"/>
    <w:rsid w:val="0060736B"/>
    <w:rsid w:val="00610A4D"/>
    <w:rsid w:val="00610E7F"/>
    <w:rsid w:val="0061497C"/>
    <w:rsid w:val="00616010"/>
    <w:rsid w:val="00617285"/>
    <w:rsid w:val="0063068E"/>
    <w:rsid w:val="0064154C"/>
    <w:rsid w:val="00641FD5"/>
    <w:rsid w:val="0064489A"/>
    <w:rsid w:val="00656687"/>
    <w:rsid w:val="006608E9"/>
    <w:rsid w:val="006669B1"/>
    <w:rsid w:val="00671A46"/>
    <w:rsid w:val="00677973"/>
    <w:rsid w:val="00680275"/>
    <w:rsid w:val="00680DF6"/>
    <w:rsid w:val="006849AF"/>
    <w:rsid w:val="00684EF2"/>
    <w:rsid w:val="0068700E"/>
    <w:rsid w:val="006956C7"/>
    <w:rsid w:val="006959C6"/>
    <w:rsid w:val="006B116A"/>
    <w:rsid w:val="006B41DF"/>
    <w:rsid w:val="006B55C2"/>
    <w:rsid w:val="006C0FE5"/>
    <w:rsid w:val="006C6910"/>
    <w:rsid w:val="006C74A7"/>
    <w:rsid w:val="006D211A"/>
    <w:rsid w:val="006D65CB"/>
    <w:rsid w:val="006E348F"/>
    <w:rsid w:val="006E4355"/>
    <w:rsid w:val="00705209"/>
    <w:rsid w:val="00712F83"/>
    <w:rsid w:val="007370C6"/>
    <w:rsid w:val="00737557"/>
    <w:rsid w:val="007428A1"/>
    <w:rsid w:val="00746C1B"/>
    <w:rsid w:val="00751948"/>
    <w:rsid w:val="00754DD2"/>
    <w:rsid w:val="00770EBE"/>
    <w:rsid w:val="00772D25"/>
    <w:rsid w:val="007841F8"/>
    <w:rsid w:val="00784C78"/>
    <w:rsid w:val="00785F29"/>
    <w:rsid w:val="00786BD0"/>
    <w:rsid w:val="00794A44"/>
    <w:rsid w:val="007A2CB9"/>
    <w:rsid w:val="007A35E3"/>
    <w:rsid w:val="007A48E5"/>
    <w:rsid w:val="007A7095"/>
    <w:rsid w:val="007F7C61"/>
    <w:rsid w:val="007F7EF0"/>
    <w:rsid w:val="008078C4"/>
    <w:rsid w:val="0081177C"/>
    <w:rsid w:val="008229E1"/>
    <w:rsid w:val="00832089"/>
    <w:rsid w:val="0084298B"/>
    <w:rsid w:val="0084540C"/>
    <w:rsid w:val="00855BF2"/>
    <w:rsid w:val="00857A40"/>
    <w:rsid w:val="0086150C"/>
    <w:rsid w:val="00875922"/>
    <w:rsid w:val="00876064"/>
    <w:rsid w:val="008832CF"/>
    <w:rsid w:val="00884EB0"/>
    <w:rsid w:val="00887AC2"/>
    <w:rsid w:val="00891E82"/>
    <w:rsid w:val="00893A60"/>
    <w:rsid w:val="008A0626"/>
    <w:rsid w:val="008A2785"/>
    <w:rsid w:val="008A7007"/>
    <w:rsid w:val="008B1B09"/>
    <w:rsid w:val="008B1CF2"/>
    <w:rsid w:val="008C0A77"/>
    <w:rsid w:val="008C11AB"/>
    <w:rsid w:val="008D35BB"/>
    <w:rsid w:val="008E5453"/>
    <w:rsid w:val="008F41BF"/>
    <w:rsid w:val="0090067C"/>
    <w:rsid w:val="009019C4"/>
    <w:rsid w:val="009023CF"/>
    <w:rsid w:val="009107DA"/>
    <w:rsid w:val="009127CA"/>
    <w:rsid w:val="00934D18"/>
    <w:rsid w:val="00943F44"/>
    <w:rsid w:val="00950A5F"/>
    <w:rsid w:val="00954862"/>
    <w:rsid w:val="00955BCC"/>
    <w:rsid w:val="00957C8D"/>
    <w:rsid w:val="009602D6"/>
    <w:rsid w:val="00965916"/>
    <w:rsid w:val="00965DC0"/>
    <w:rsid w:val="009868C8"/>
    <w:rsid w:val="00987D05"/>
    <w:rsid w:val="009A3642"/>
    <w:rsid w:val="009A6168"/>
    <w:rsid w:val="009B16A8"/>
    <w:rsid w:val="009B36D3"/>
    <w:rsid w:val="009B4F7C"/>
    <w:rsid w:val="009B7826"/>
    <w:rsid w:val="009B7E94"/>
    <w:rsid w:val="009C131D"/>
    <w:rsid w:val="009D3AD9"/>
    <w:rsid w:val="009D3E76"/>
    <w:rsid w:val="009D730F"/>
    <w:rsid w:val="009D7555"/>
    <w:rsid w:val="009E504C"/>
    <w:rsid w:val="009F3097"/>
    <w:rsid w:val="009F77DC"/>
    <w:rsid w:val="00A07056"/>
    <w:rsid w:val="00A152E7"/>
    <w:rsid w:val="00A311E6"/>
    <w:rsid w:val="00A32B61"/>
    <w:rsid w:val="00A419B9"/>
    <w:rsid w:val="00A50A86"/>
    <w:rsid w:val="00A55C1C"/>
    <w:rsid w:val="00A62239"/>
    <w:rsid w:val="00A62762"/>
    <w:rsid w:val="00A62A84"/>
    <w:rsid w:val="00A72B36"/>
    <w:rsid w:val="00A743B5"/>
    <w:rsid w:val="00A75215"/>
    <w:rsid w:val="00A756E1"/>
    <w:rsid w:val="00A80AD3"/>
    <w:rsid w:val="00A84765"/>
    <w:rsid w:val="00A90EA2"/>
    <w:rsid w:val="00A92663"/>
    <w:rsid w:val="00AA0774"/>
    <w:rsid w:val="00AA1E73"/>
    <w:rsid w:val="00AA750B"/>
    <w:rsid w:val="00AA7C33"/>
    <w:rsid w:val="00AB212A"/>
    <w:rsid w:val="00AB39F8"/>
    <w:rsid w:val="00AB3E7F"/>
    <w:rsid w:val="00AB46D1"/>
    <w:rsid w:val="00AB6428"/>
    <w:rsid w:val="00AC744C"/>
    <w:rsid w:val="00AD3453"/>
    <w:rsid w:val="00AD395B"/>
    <w:rsid w:val="00AE16E4"/>
    <w:rsid w:val="00AE2A99"/>
    <w:rsid w:val="00AE3C42"/>
    <w:rsid w:val="00AF2D1D"/>
    <w:rsid w:val="00AF3C89"/>
    <w:rsid w:val="00B03FD7"/>
    <w:rsid w:val="00B0769A"/>
    <w:rsid w:val="00B11A1E"/>
    <w:rsid w:val="00B13E14"/>
    <w:rsid w:val="00B14160"/>
    <w:rsid w:val="00B17F04"/>
    <w:rsid w:val="00B25273"/>
    <w:rsid w:val="00B31B92"/>
    <w:rsid w:val="00B3206D"/>
    <w:rsid w:val="00B3292A"/>
    <w:rsid w:val="00B44005"/>
    <w:rsid w:val="00B45EE3"/>
    <w:rsid w:val="00B475F0"/>
    <w:rsid w:val="00B528FB"/>
    <w:rsid w:val="00B56732"/>
    <w:rsid w:val="00B61D43"/>
    <w:rsid w:val="00B66392"/>
    <w:rsid w:val="00B66BEE"/>
    <w:rsid w:val="00B67C2E"/>
    <w:rsid w:val="00B74E5D"/>
    <w:rsid w:val="00B75230"/>
    <w:rsid w:val="00B83EC8"/>
    <w:rsid w:val="00B8713B"/>
    <w:rsid w:val="00B92845"/>
    <w:rsid w:val="00BA4F5A"/>
    <w:rsid w:val="00BB2488"/>
    <w:rsid w:val="00BB2CBE"/>
    <w:rsid w:val="00BB31B9"/>
    <w:rsid w:val="00BB353C"/>
    <w:rsid w:val="00BC11F1"/>
    <w:rsid w:val="00BC12D1"/>
    <w:rsid w:val="00BC6D23"/>
    <w:rsid w:val="00BE6374"/>
    <w:rsid w:val="00BE6530"/>
    <w:rsid w:val="00BE7684"/>
    <w:rsid w:val="00BF21E5"/>
    <w:rsid w:val="00BF263E"/>
    <w:rsid w:val="00C03A9E"/>
    <w:rsid w:val="00C16BCD"/>
    <w:rsid w:val="00C16CF4"/>
    <w:rsid w:val="00C51A99"/>
    <w:rsid w:val="00C73E1F"/>
    <w:rsid w:val="00C844BF"/>
    <w:rsid w:val="00C907F4"/>
    <w:rsid w:val="00C95E25"/>
    <w:rsid w:val="00CA1AF2"/>
    <w:rsid w:val="00CA5A8C"/>
    <w:rsid w:val="00CB291D"/>
    <w:rsid w:val="00CC33A4"/>
    <w:rsid w:val="00CC38F8"/>
    <w:rsid w:val="00CC3FF2"/>
    <w:rsid w:val="00CC6AD5"/>
    <w:rsid w:val="00CD6A2F"/>
    <w:rsid w:val="00CD7653"/>
    <w:rsid w:val="00CE29F0"/>
    <w:rsid w:val="00CE6600"/>
    <w:rsid w:val="00CF3B90"/>
    <w:rsid w:val="00CF5D25"/>
    <w:rsid w:val="00D12D41"/>
    <w:rsid w:val="00D13881"/>
    <w:rsid w:val="00D15F7E"/>
    <w:rsid w:val="00D24E04"/>
    <w:rsid w:val="00D325A5"/>
    <w:rsid w:val="00D3261B"/>
    <w:rsid w:val="00D3765C"/>
    <w:rsid w:val="00D526B3"/>
    <w:rsid w:val="00D54115"/>
    <w:rsid w:val="00D572E1"/>
    <w:rsid w:val="00D57798"/>
    <w:rsid w:val="00D57A4F"/>
    <w:rsid w:val="00D62466"/>
    <w:rsid w:val="00D72F71"/>
    <w:rsid w:val="00D7785E"/>
    <w:rsid w:val="00D838EB"/>
    <w:rsid w:val="00D865A2"/>
    <w:rsid w:val="00DA177E"/>
    <w:rsid w:val="00DA6211"/>
    <w:rsid w:val="00DA6985"/>
    <w:rsid w:val="00DB4144"/>
    <w:rsid w:val="00DB4911"/>
    <w:rsid w:val="00DB5682"/>
    <w:rsid w:val="00DC3D89"/>
    <w:rsid w:val="00DC60E3"/>
    <w:rsid w:val="00DC77E7"/>
    <w:rsid w:val="00DD096C"/>
    <w:rsid w:val="00DD0B82"/>
    <w:rsid w:val="00DD4ECC"/>
    <w:rsid w:val="00DE71B2"/>
    <w:rsid w:val="00DF49E9"/>
    <w:rsid w:val="00E026EE"/>
    <w:rsid w:val="00E1068B"/>
    <w:rsid w:val="00E10FC0"/>
    <w:rsid w:val="00E15B51"/>
    <w:rsid w:val="00E21136"/>
    <w:rsid w:val="00E23465"/>
    <w:rsid w:val="00E241E2"/>
    <w:rsid w:val="00E379A0"/>
    <w:rsid w:val="00E5157B"/>
    <w:rsid w:val="00E5399E"/>
    <w:rsid w:val="00E60919"/>
    <w:rsid w:val="00E60A16"/>
    <w:rsid w:val="00E62916"/>
    <w:rsid w:val="00E70ABF"/>
    <w:rsid w:val="00E73C26"/>
    <w:rsid w:val="00E85659"/>
    <w:rsid w:val="00EB2B1E"/>
    <w:rsid w:val="00EB3060"/>
    <w:rsid w:val="00EB60A8"/>
    <w:rsid w:val="00EC0AAB"/>
    <w:rsid w:val="00EC2271"/>
    <w:rsid w:val="00EC4950"/>
    <w:rsid w:val="00ED221C"/>
    <w:rsid w:val="00ED4690"/>
    <w:rsid w:val="00EE5F70"/>
    <w:rsid w:val="00EE7488"/>
    <w:rsid w:val="00EE7DC9"/>
    <w:rsid w:val="00EF1EF3"/>
    <w:rsid w:val="00EF369B"/>
    <w:rsid w:val="00F02D75"/>
    <w:rsid w:val="00F07F8F"/>
    <w:rsid w:val="00F1541F"/>
    <w:rsid w:val="00F15A00"/>
    <w:rsid w:val="00F16531"/>
    <w:rsid w:val="00F21DA6"/>
    <w:rsid w:val="00F2343F"/>
    <w:rsid w:val="00F248DD"/>
    <w:rsid w:val="00F36284"/>
    <w:rsid w:val="00F46534"/>
    <w:rsid w:val="00F50175"/>
    <w:rsid w:val="00F50AE5"/>
    <w:rsid w:val="00F52E2C"/>
    <w:rsid w:val="00F5512B"/>
    <w:rsid w:val="00F60B31"/>
    <w:rsid w:val="00F74857"/>
    <w:rsid w:val="00F7546A"/>
    <w:rsid w:val="00F77B74"/>
    <w:rsid w:val="00F86526"/>
    <w:rsid w:val="00F86C83"/>
    <w:rsid w:val="00F90B9D"/>
    <w:rsid w:val="00F90DAB"/>
    <w:rsid w:val="00F91EC3"/>
    <w:rsid w:val="00FA5F3A"/>
    <w:rsid w:val="00FA73E2"/>
    <w:rsid w:val="00FB0004"/>
    <w:rsid w:val="00FB30E2"/>
    <w:rsid w:val="00FB7D94"/>
    <w:rsid w:val="00FC2A8F"/>
    <w:rsid w:val="00FC648C"/>
    <w:rsid w:val="00FE3217"/>
    <w:rsid w:val="00FE569C"/>
    <w:rsid w:val="00FE5B50"/>
    <w:rsid w:val="00FE5C2E"/>
    <w:rsid w:val="00FF4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A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A1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link w:val="BezproredaChar"/>
    <w:uiPriority w:val="1"/>
    <w:qFormat/>
    <w:rsid w:val="008429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locked/>
    <w:rsid w:val="0084298B"/>
    <w:rPr>
      <w:rFonts w:ascii="Calibri" w:eastAsia="Calibri" w:hAnsi="Calibri" w:cs="Times New Roman"/>
    </w:rPr>
  </w:style>
  <w:style w:type="character" w:styleId="Naglaeno">
    <w:name w:val="Strong"/>
    <w:basedOn w:val="Zadanifontodlomka"/>
    <w:uiPriority w:val="22"/>
    <w:qFormat/>
    <w:rsid w:val="0084298B"/>
    <w:rPr>
      <w:b/>
      <w:bCs/>
    </w:rPr>
  </w:style>
  <w:style w:type="paragraph" w:customStyle="1" w:styleId="Textbody">
    <w:name w:val="Text body"/>
    <w:basedOn w:val="Normal"/>
    <w:rsid w:val="0084298B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StandardWeb">
    <w:name w:val="Normal (Web)"/>
    <w:basedOn w:val="Normal"/>
    <w:uiPriority w:val="99"/>
    <w:unhideWhenUsed/>
    <w:rsid w:val="0084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D65C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9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59C6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5D49FC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A1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link w:val="BezproredaChar"/>
    <w:uiPriority w:val="1"/>
    <w:qFormat/>
    <w:rsid w:val="008429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locked/>
    <w:rsid w:val="0084298B"/>
    <w:rPr>
      <w:rFonts w:ascii="Calibri" w:eastAsia="Calibri" w:hAnsi="Calibri" w:cs="Times New Roman"/>
    </w:rPr>
  </w:style>
  <w:style w:type="character" w:styleId="Naglaeno">
    <w:name w:val="Strong"/>
    <w:basedOn w:val="Zadanifontodlomka"/>
    <w:uiPriority w:val="22"/>
    <w:qFormat/>
    <w:rsid w:val="0084298B"/>
    <w:rPr>
      <w:b/>
      <w:bCs/>
    </w:rPr>
  </w:style>
  <w:style w:type="paragraph" w:customStyle="1" w:styleId="Textbody">
    <w:name w:val="Text body"/>
    <w:basedOn w:val="Normal"/>
    <w:rsid w:val="0084298B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StandardWeb">
    <w:name w:val="Normal (Web)"/>
    <w:basedOn w:val="Normal"/>
    <w:uiPriority w:val="99"/>
    <w:unhideWhenUsed/>
    <w:rsid w:val="0084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D65C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9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5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7" TargetMode="External"/><Relationship Id="rId13" Type="http://schemas.openxmlformats.org/officeDocument/2006/relationships/hyperlink" Target="http://www.zakon.hr/cms.htm?id=72" TargetMode="External"/><Relationship Id="rId18" Type="http://schemas.openxmlformats.org/officeDocument/2006/relationships/hyperlink" Target="http://www.zakon.hr/cms.htm?id=211" TargetMode="External"/><Relationship Id="rId26" Type="http://schemas.openxmlformats.org/officeDocument/2006/relationships/hyperlink" Target="http://www.zakon.hr/cms.htm?id=73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akon.hr/cms.htm?id=68" TargetMode="External"/><Relationship Id="rId7" Type="http://schemas.openxmlformats.org/officeDocument/2006/relationships/hyperlink" Target="http://www.zakon.hr/cms.htm?id=66" TargetMode="External"/><Relationship Id="rId12" Type="http://schemas.openxmlformats.org/officeDocument/2006/relationships/hyperlink" Target="http://www.zakon.hr/cms.htm?id=71" TargetMode="External"/><Relationship Id="rId17" Type="http://schemas.openxmlformats.org/officeDocument/2006/relationships/hyperlink" Target="http://www.zakon.hr/cms.htm?id=210" TargetMode="External"/><Relationship Id="rId25" Type="http://schemas.openxmlformats.org/officeDocument/2006/relationships/hyperlink" Target="http://www.zakon.hr/cms.htm?id=7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480" TargetMode="External"/><Relationship Id="rId20" Type="http://schemas.openxmlformats.org/officeDocument/2006/relationships/hyperlink" Target="http://www.zakon.hr/cms.htm?id=67" TargetMode="External"/><Relationship Id="rId29" Type="http://schemas.openxmlformats.org/officeDocument/2006/relationships/hyperlink" Target="http://www.zakon.hr/cms.htm?id=21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on.hr/cms.htm?id=70" TargetMode="External"/><Relationship Id="rId24" Type="http://schemas.openxmlformats.org/officeDocument/2006/relationships/hyperlink" Target="http://www.zakon.hr/cms.htm?id=71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zakon.hr/cms.htm?id=182" TargetMode="External"/><Relationship Id="rId23" Type="http://schemas.openxmlformats.org/officeDocument/2006/relationships/hyperlink" Target="http://www.zakon.hr/cms.htm?id=70" TargetMode="External"/><Relationship Id="rId28" Type="http://schemas.openxmlformats.org/officeDocument/2006/relationships/hyperlink" Target="http://www.zakon.hr/cms.htm?id=480" TargetMode="External"/><Relationship Id="rId10" Type="http://schemas.openxmlformats.org/officeDocument/2006/relationships/hyperlink" Target="http://www.zakon.hr/cms.htm?id=69" TargetMode="External"/><Relationship Id="rId19" Type="http://schemas.openxmlformats.org/officeDocument/2006/relationships/hyperlink" Target="http://www.zakon.hr/cms.htm?id=66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akon.hr/cms.htm?id=68" TargetMode="External"/><Relationship Id="rId14" Type="http://schemas.openxmlformats.org/officeDocument/2006/relationships/hyperlink" Target="http://www.zakon.hr/cms.htm?id=73" TargetMode="External"/><Relationship Id="rId22" Type="http://schemas.openxmlformats.org/officeDocument/2006/relationships/hyperlink" Target="http://www.zakon.hr/cms.htm?id=69" TargetMode="External"/><Relationship Id="rId27" Type="http://schemas.openxmlformats.org/officeDocument/2006/relationships/hyperlink" Target="http://www.zakon.hr/cms.htm?id=182" TargetMode="External"/><Relationship Id="rId30" Type="http://schemas.openxmlformats.org/officeDocument/2006/relationships/hyperlink" Target="http://www.zakon.hr/cms.htm?id=21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1584B-FEEA-4C04-9CBB-B3991B111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11</Pages>
  <Words>4466</Words>
  <Characters>25459</Characters>
  <Application>Microsoft Office Word</Application>
  <DocSecurity>0</DocSecurity>
  <Lines>212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Jasminka Dundara</dc:creator>
  <cp:lastModifiedBy>Admin</cp:lastModifiedBy>
  <cp:revision>297</cp:revision>
  <cp:lastPrinted>2021-01-05T08:23:00Z</cp:lastPrinted>
  <dcterms:created xsi:type="dcterms:W3CDTF">2020-10-23T06:54:00Z</dcterms:created>
  <dcterms:modified xsi:type="dcterms:W3CDTF">2022-12-22T11:51:00Z</dcterms:modified>
</cp:coreProperties>
</file>