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791DA2" w:rsidP="009B36D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PURGARIJA ČEPIĆ </w:t>
      </w:r>
    </w:p>
    <w:p w:rsidR="003C402C" w:rsidRDefault="00791DA2" w:rsidP="003C402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52232 KRŠAN</w:t>
      </w:r>
    </w:p>
    <w:p w:rsidR="003C402C" w:rsidRPr="00B14160" w:rsidRDefault="003C402C" w:rsidP="003C402C">
      <w:pPr>
        <w:pStyle w:val="Bezproreda"/>
        <w:rPr>
          <w:rFonts w:ascii="Arial" w:hAnsi="Arial" w:cs="Arial"/>
          <w:b/>
        </w:rPr>
      </w:pPr>
    </w:p>
    <w:p w:rsidR="003C402C" w:rsidRPr="00B14160" w:rsidRDefault="003C402C" w:rsidP="003C402C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RKDP: 10629                                                                RAZINA: 31</w:t>
      </w:r>
      <w:r w:rsidRPr="00B14160">
        <w:rPr>
          <w:rFonts w:ascii="Arial" w:hAnsi="Arial" w:cs="Arial"/>
          <w:b/>
        </w:rPr>
        <w:tab/>
      </w:r>
    </w:p>
    <w:p w:rsidR="003C402C" w:rsidRPr="00B14160" w:rsidRDefault="003C402C" w:rsidP="003C402C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MB:      03075079                                                         ŠIFRA DJELATNOSTI :8520</w:t>
      </w:r>
    </w:p>
    <w:p w:rsidR="003C402C" w:rsidRDefault="003C402C" w:rsidP="003C402C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OIB      83307015666                                                    RAZDJEL: 0</w:t>
      </w:r>
    </w:p>
    <w:p w:rsidR="003C402C" w:rsidRDefault="003C402C" w:rsidP="003C402C">
      <w:pPr>
        <w:pStyle w:val="Bezproreda"/>
        <w:rPr>
          <w:rFonts w:ascii="Arial" w:hAnsi="Arial" w:cs="Arial"/>
          <w:b/>
        </w:rPr>
      </w:pPr>
    </w:p>
    <w:p w:rsidR="003C402C" w:rsidRDefault="003C402C" w:rsidP="003C402C">
      <w:pPr>
        <w:pStyle w:val="Bezproreda"/>
        <w:rPr>
          <w:rFonts w:ascii="Arial" w:hAnsi="Arial" w:cs="Arial"/>
          <w:b/>
        </w:rPr>
      </w:pPr>
    </w:p>
    <w:p w:rsidR="009B36D3" w:rsidRDefault="009F2A97" w:rsidP="003C402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FINANCIJSKOG PLANA ZA 2023. GODINU, SA PROJEKCIJAMA ZA 2024. I 2025. GODINU</w:t>
      </w:r>
    </w:p>
    <w:p w:rsidR="009F2A97" w:rsidRDefault="009F2A97" w:rsidP="003C402C">
      <w:pPr>
        <w:pStyle w:val="Bezproreda"/>
        <w:jc w:val="center"/>
        <w:rPr>
          <w:rFonts w:ascii="Arial" w:hAnsi="Arial" w:cs="Arial"/>
          <w:b/>
        </w:rPr>
      </w:pPr>
    </w:p>
    <w:p w:rsidR="00F17C2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:rsidR="00F17C2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 PROGRAM- 2101-Redovna djelatnost osnovnih škola – minimalni standard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NAZIV AKTIVNOSTI: A210101 –Fin. materijalnih troškova po minimalnim standardima- izvor financiranja: decentralizirana sredstva Istarske županije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</w:t>
      </w:r>
      <w:r w:rsidR="00D8042A">
        <w:rPr>
          <w:rFonts w:ascii="Arial" w:eastAsia="Calibri" w:hAnsi="Arial" w:cs="Arial"/>
          <w:sz w:val="22"/>
          <w:szCs w:val="22"/>
        </w:rPr>
        <w:t xml:space="preserve"> Iznos mjesečne dotacije iznosi 8036,00 Kn.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AE278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za razdoblje  od 2022-2025.god.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AE278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AE278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A210101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AE278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AE27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AE278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razrednih odjeljenja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područnih škola do četvrtog razreda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hAnsi="Arial"/>
              </w:rPr>
            </w:pP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D37F76" w:rsidRDefault="00D37F76" w:rsidP="00D37F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</w:tr>
      <w:tr w:rsidR="001B4002" w:rsidTr="001B4002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Pokrivanje materijalnih troškova potrebnih za nesmetano odvijanje nastavnog procesa 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Pokrivenost materijalnih troškova potrebnih za nesmetano odvijanje nastavnog procesa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Pokrivenost materijalnih troškova potrebnih za nesmetano odvijanje nastavnog procesa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1.2. NAZIV AKTIVNOSTI: A210102- Materijalni rashodi po stvarnom trošku  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aktivnosti:</w:t>
      </w:r>
      <w:r>
        <w:rPr>
          <w:rFonts w:ascii="Arial" w:hAnsi="Arial"/>
          <w:sz w:val="22"/>
        </w:rPr>
        <w:t xml:space="preserve"> Izvor financiranja planiranih sredstava za osiguranje prijevoza učenika i zdravstvenih pregleda djelatnika osigurava Istarska županija iz decentraliziranih sredstava.</w:t>
      </w:r>
    </w:p>
    <w:p w:rsidR="00F630B4" w:rsidRPr="00F630B4" w:rsidRDefault="001B4002" w:rsidP="00F63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Osiguranje funkcionalno</w:t>
      </w:r>
      <w:r w:rsidR="00F630B4">
        <w:rPr>
          <w:rFonts w:ascii="Arial" w:hAnsi="Arial"/>
          <w:sz w:val="22"/>
        </w:rPr>
        <w:t xml:space="preserve">sti odgojno-obrazovne ustanove. </w:t>
      </w:r>
      <w:r w:rsidR="00F630B4" w:rsidRPr="00F630B4">
        <w:rPr>
          <w:rFonts w:ascii="Arial" w:hAnsi="Arial" w:cs="Arial"/>
          <w:sz w:val="22"/>
          <w:szCs w:val="22"/>
        </w:rPr>
        <w:t>Prijevoz učenika plaća se sukladno članku 69. Zakonu o odgoju i obrazovanju u osnovno</w:t>
      </w:r>
      <w:r w:rsidR="00F630B4">
        <w:rPr>
          <w:rFonts w:ascii="Arial" w:hAnsi="Arial" w:cs="Arial"/>
          <w:sz w:val="22"/>
          <w:szCs w:val="22"/>
        </w:rPr>
        <w:t>j i srednjoj školi.</w:t>
      </w:r>
      <w:r w:rsidR="00F630B4" w:rsidRPr="00F630B4">
        <w:rPr>
          <w:rFonts w:ascii="Arial" w:hAnsi="Arial" w:cs="Arial"/>
          <w:sz w:val="22"/>
          <w:szCs w:val="22"/>
        </w:rPr>
        <w:t xml:space="preserve"> Svi zaposlenici Škole imaju pravo na sistematski</w:t>
      </w:r>
      <w:r w:rsidR="00F630B4">
        <w:rPr>
          <w:rFonts w:ascii="Arial" w:hAnsi="Arial" w:cs="Arial"/>
          <w:sz w:val="22"/>
          <w:szCs w:val="22"/>
        </w:rPr>
        <w:t xml:space="preserve"> pregled u vrijednosti od 1.200,00 K</w:t>
      </w:r>
      <w:r w:rsidR="00F630B4" w:rsidRPr="00F630B4">
        <w:rPr>
          <w:rFonts w:ascii="Arial" w:hAnsi="Arial" w:cs="Arial"/>
          <w:sz w:val="22"/>
          <w:szCs w:val="22"/>
        </w:rPr>
        <w:t>n po Temeljnom kolektivnom ugovoru za službenike i namještenike u javnim službama. Iznos za zdravst</w:t>
      </w:r>
      <w:r w:rsidR="00F630B4">
        <w:rPr>
          <w:rFonts w:ascii="Arial" w:hAnsi="Arial" w:cs="Arial"/>
          <w:sz w:val="22"/>
          <w:szCs w:val="22"/>
        </w:rPr>
        <w:t>vene preglede iznosi 9.600,00 Kn</w:t>
      </w:r>
      <w:r w:rsidR="00F630B4" w:rsidRPr="00F630B4">
        <w:rPr>
          <w:rFonts w:ascii="Arial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5E29B1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5E29B1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5E29B1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A210102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E29B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E29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E29B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Uključenost učenika putnika u organizirani prijevoz te osigurat</w:t>
      </w:r>
      <w:r w:rsidR="001F7BC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redovni zdravstveni pregled djelatnika.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se sufinanciraju troškovi posebnog i javnog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učitelja kojima se sufinancira zdravstveni pregledi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1.3. NAZIV AKTIVNOSTI: A210103- Materijalni rashodi OŠ po stvarnom trošku-drugi izvori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AC755F" w:rsidRPr="00AC755F" w:rsidRDefault="001B4002" w:rsidP="00AC7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Izvori financiranja planiranih sredstava su donacije fizičkih i pravnih subj</w:t>
      </w:r>
      <w:r w:rsidR="00AC755F">
        <w:rPr>
          <w:rFonts w:ascii="Arial" w:hAnsi="Arial"/>
          <w:sz w:val="22"/>
        </w:rPr>
        <w:t>ekata</w:t>
      </w:r>
      <w:r>
        <w:rPr>
          <w:rFonts w:ascii="Arial" w:hAnsi="Arial"/>
          <w:sz w:val="22"/>
        </w:rPr>
        <w:t>. Osiguranje funkcionalnosti odgojno-obrazovne ustanove.</w:t>
      </w:r>
      <w:r w:rsidR="00AC755F" w:rsidRPr="00AC755F">
        <w:rPr>
          <w:rFonts w:ascii="Arial" w:hAnsi="Arial" w:cs="Arial"/>
          <w:sz w:val="22"/>
          <w:szCs w:val="22"/>
        </w:rPr>
        <w:t xml:space="preserve"> Omogućiti nesmetano </w:t>
      </w:r>
      <w:r w:rsidR="00AC755F" w:rsidRPr="00AC755F">
        <w:rPr>
          <w:rFonts w:ascii="Arial" w:hAnsi="Arial" w:cs="Arial"/>
          <w:sz w:val="22"/>
          <w:szCs w:val="22"/>
        </w:rPr>
        <w:lastRenderedPageBreak/>
        <w:t>odvijanje odgojno-obrazovnog procesa.Učenicima i zaposlenicima</w:t>
      </w:r>
      <w:r w:rsidR="00AC755F">
        <w:rPr>
          <w:rFonts w:ascii="Arial" w:hAnsi="Arial" w:cs="Arial"/>
          <w:sz w:val="22"/>
          <w:szCs w:val="22"/>
        </w:rPr>
        <w:t xml:space="preserve"> nastoje se omogućiti dobri uvjeti</w:t>
      </w:r>
      <w:r w:rsidR="00AC755F" w:rsidRPr="00AC755F">
        <w:rPr>
          <w:rFonts w:ascii="Arial" w:hAnsi="Arial" w:cs="Arial"/>
          <w:sz w:val="22"/>
          <w:szCs w:val="22"/>
        </w:rPr>
        <w:t xml:space="preserve"> kako bi što bolje obavljali svoje obveze.</w:t>
      </w:r>
    </w:p>
    <w:p w:rsidR="001212E1" w:rsidRDefault="001212E1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A210103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 w:rsidP="001212E1">
            <w:pPr>
              <w:rPr>
                <w:rFonts w:ascii="Arial" w:hAnsi="Arial"/>
              </w:rPr>
            </w:pPr>
          </w:p>
          <w:p w:rsidR="001212E1" w:rsidRDefault="001212E1" w:rsidP="001212E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  <w:p w:rsidR="001212E1" w:rsidRDefault="001212E1" w:rsidP="001212E1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212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212E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Pokazatelji uspješnosti : </w:t>
      </w:r>
      <w:r>
        <w:rPr>
          <w:rFonts w:ascii="Arial" w:hAnsi="Arial"/>
          <w:sz w:val="22"/>
          <w:szCs w:val="22"/>
        </w:rPr>
        <w:t xml:space="preserve">Izvješća o donacijama i prihodima te odluke o utrošku tih sredstava za redovno poslovanje i pokriće cijene energenata. 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donacija fizičkih i pravnih subjekata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07BF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1.4. NAZIV AKTIVNOSTI: A210104- Troškovi zaposlenika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7C0B30" w:rsidRPr="007C0B30" w:rsidRDefault="001B4002" w:rsidP="007C0B3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b/>
          <w:sz w:val="22"/>
        </w:rPr>
        <w:t>Opis aktivnosti</w:t>
      </w:r>
      <w:r w:rsidR="007C0B30">
        <w:rPr>
          <w:rFonts w:ascii="Arial" w:hAnsi="Arial"/>
          <w:sz w:val="22"/>
        </w:rPr>
        <w:t xml:space="preserve">: </w:t>
      </w:r>
      <w:r w:rsidR="007C0B30" w:rsidRPr="007C0B30">
        <w:rPr>
          <w:rFonts w:ascii="Arial" w:hAnsi="Arial" w:cs="Arial"/>
          <w:sz w:val="22"/>
          <w:szCs w:val="22"/>
          <w:lang w:eastAsia="en-US"/>
        </w:rPr>
        <w:t xml:space="preserve">Provođenje redovne djelatnosti osnovnoškolskog obrazovanja zasniva se na sredstvima Državnog proračuna, odnosno Državne riznice kojima se  financiraju rashodi za zaposlene. </w:t>
      </w:r>
      <w:r w:rsidR="007C0B30">
        <w:rPr>
          <w:rFonts w:ascii="Arial" w:hAnsi="Arial"/>
          <w:sz w:val="22"/>
        </w:rPr>
        <w:t>Rashodi se odnose na troškove plaće, prijevoza i materijalnih prava zaposlenika.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299"/>
        <w:gridCol w:w="1423"/>
        <w:gridCol w:w="1318"/>
        <w:gridCol w:w="1318"/>
        <w:gridCol w:w="1318"/>
      </w:tblGrid>
      <w:tr w:rsidR="00C75FD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75FD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75FD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A210104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5FD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5F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5FD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Prema Godišnjeg planu i programu rada škole te Nastavnih planova i programa za pojedina područja.</w:t>
      </w:r>
    </w:p>
    <w:p w:rsidR="001B4002" w:rsidRDefault="001B4002" w:rsidP="001B4002">
      <w:pPr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Početna  </w:t>
            </w:r>
            <w:r>
              <w:rPr>
                <w:rFonts w:ascii="Arial" w:hAnsi="Arial"/>
                <w:sz w:val="22"/>
              </w:rPr>
              <w:lastRenderedPageBreak/>
              <w:t>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Broj zaposlenih u ustanovi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 PROGRAM 2102-  Redovna djelatnost OŠ - iznad standarda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2.1. A210201 - Materijalni rashodi OŠ po kriterijima – iznad standarda</w:t>
      </w:r>
    </w:p>
    <w:p w:rsidR="000633D4" w:rsidRPr="000633D4" w:rsidRDefault="001B4002" w:rsidP="000633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0633D4" w:rsidRPr="000633D4">
        <w:rPr>
          <w:rFonts w:ascii="Arial" w:eastAsia="Calibri" w:hAnsi="Arial" w:cs="Arial"/>
          <w:sz w:val="22"/>
          <w:szCs w:val="22"/>
        </w:rPr>
        <w:t xml:space="preserve">U </w:t>
      </w:r>
      <w:r w:rsidR="000633D4">
        <w:rPr>
          <w:rFonts w:ascii="Arial" w:eastAsia="Calibri" w:hAnsi="Arial" w:cs="Arial"/>
          <w:sz w:val="22"/>
          <w:szCs w:val="22"/>
        </w:rPr>
        <w:t>troškove financirane</w:t>
      </w:r>
      <w:r>
        <w:rPr>
          <w:rFonts w:ascii="Arial" w:eastAsia="Calibri" w:hAnsi="Arial" w:cs="Arial"/>
          <w:sz w:val="22"/>
          <w:szCs w:val="22"/>
        </w:rPr>
        <w:t xml:space="preserve">  i</w:t>
      </w:r>
      <w:r w:rsidR="00806139">
        <w:rPr>
          <w:rFonts w:ascii="Arial" w:eastAsia="Calibri" w:hAnsi="Arial" w:cs="Arial"/>
          <w:sz w:val="22"/>
          <w:szCs w:val="22"/>
        </w:rPr>
        <w:t xml:space="preserve">z sredstava iznad standarda spadaju: </w:t>
      </w:r>
      <w:r>
        <w:rPr>
          <w:rFonts w:ascii="Arial" w:eastAsia="Calibri" w:hAnsi="Arial" w:cs="Arial"/>
          <w:sz w:val="22"/>
          <w:szCs w:val="22"/>
        </w:rPr>
        <w:t xml:space="preserve">troškovi energenata i </w:t>
      </w:r>
      <w:r w:rsidR="000633D4">
        <w:rPr>
          <w:rFonts w:ascii="Arial" w:eastAsia="Calibri" w:hAnsi="Arial" w:cs="Arial"/>
          <w:sz w:val="22"/>
          <w:szCs w:val="22"/>
        </w:rPr>
        <w:t xml:space="preserve">premija osiguranja. </w:t>
      </w:r>
      <w:r w:rsidR="000633D4" w:rsidRPr="000633D4">
        <w:rPr>
          <w:rFonts w:ascii="Arial" w:hAnsi="Arial" w:cs="Arial"/>
          <w:sz w:val="22"/>
          <w:szCs w:val="22"/>
        </w:rPr>
        <w:t>Rashodi za energente prikazuju se do iznosa prosječne godišnje potrošnje, a na bazi izračuna za prethodnu</w:t>
      </w:r>
      <w:r w:rsidR="000633D4">
        <w:rPr>
          <w:rFonts w:ascii="Arial" w:hAnsi="Arial" w:cs="Arial"/>
          <w:sz w:val="22"/>
          <w:szCs w:val="22"/>
        </w:rPr>
        <w:t xml:space="preserve"> godinu. 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>Škola ima pokriveno  osiguranje imovi</w:t>
      </w:r>
      <w:r>
        <w:rPr>
          <w:rFonts w:ascii="Arial" w:hAnsi="Arial" w:cs="Arial"/>
          <w:sz w:val="22"/>
          <w:szCs w:val="22"/>
        </w:rPr>
        <w:t>ne, odgovornosti i nezgoda.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 xml:space="preserve">Napominjemo da koliko god je moguće nastojimo racionalno koristiti energiju. 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806139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806139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806139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A210201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 w:rsidP="00806139">
            <w:pPr>
              <w:rPr>
                <w:rFonts w:ascii="Arial" w:hAnsi="Arial"/>
              </w:rPr>
            </w:pPr>
          </w:p>
          <w:p w:rsidR="00806139" w:rsidRDefault="00806139" w:rsidP="00806139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061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0613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Pokazatelji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366"/>
        <w:gridCol w:w="1366"/>
        <w:gridCol w:w="1415"/>
        <w:gridCol w:w="1415"/>
        <w:gridCol w:w="1415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Pokrivanje troškova energenata i premije osiguranja za nesmetano odvijanje nastavnog procesa te sigurnost učenika i djelatnika škole.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>3. PROGRAM 2301- Program obrazovanja iznad standarda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3.1. A230106 - Školska kuhinja</w:t>
      </w:r>
    </w:p>
    <w:p w:rsidR="003012E5" w:rsidRPr="003012E5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 xml:space="preserve"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vrši </w:t>
      </w:r>
      <w:r>
        <w:rPr>
          <w:rFonts w:ascii="Arial" w:eastAsia="Calibri" w:hAnsi="Arial" w:cs="Arial"/>
          <w:sz w:val="22"/>
          <w:szCs w:val="22"/>
        </w:rPr>
        <w:lastRenderedPageBreak/>
        <w:t>uplatama roditelja i</w:t>
      </w:r>
      <w:r w:rsidR="003012E5">
        <w:rPr>
          <w:rFonts w:ascii="Arial" w:eastAsia="Calibri" w:hAnsi="Arial" w:cs="Arial"/>
          <w:sz w:val="22"/>
          <w:szCs w:val="22"/>
        </w:rPr>
        <w:t xml:space="preserve"> sufinanciranjem Općine </w:t>
      </w:r>
      <w:r>
        <w:rPr>
          <w:rFonts w:ascii="Arial" w:eastAsia="Calibri" w:hAnsi="Arial" w:cs="Arial"/>
          <w:sz w:val="22"/>
          <w:szCs w:val="22"/>
        </w:rPr>
        <w:t>Kr</w:t>
      </w:r>
      <w:r w:rsidR="003012E5">
        <w:rPr>
          <w:rFonts w:ascii="Arial" w:eastAsia="Calibri" w:hAnsi="Arial" w:cs="Arial"/>
          <w:sz w:val="22"/>
          <w:szCs w:val="22"/>
        </w:rPr>
        <w:t xml:space="preserve">šan </w:t>
      </w:r>
      <w:r>
        <w:rPr>
          <w:rFonts w:ascii="Arial" w:eastAsia="Calibri" w:hAnsi="Arial" w:cs="Arial"/>
          <w:sz w:val="22"/>
          <w:szCs w:val="22"/>
        </w:rPr>
        <w:t>preko socijalnih programa. Cilj provođenja je da se djeca što zdravije hrane.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3012E5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3012E5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3012E5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A230106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3012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uspješnost: </w:t>
      </w:r>
      <w:r>
        <w:rPr>
          <w:rFonts w:ascii="Arial" w:eastAsia="Calibri" w:hAnsi="Arial" w:cs="Arial"/>
          <w:sz w:val="22"/>
          <w:szCs w:val="22"/>
        </w:rPr>
        <w:t>Težiti povećanju broja učenika prehrane u školskoj kuhinji.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3.2. A230107 - Produženi boravak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Produženi boravak neobvezan je oblik odgojno-obrazovnog rada namijenjen učenicima razredne nastave koji se prov</w:t>
      </w:r>
      <w:r w:rsidR="00D50610">
        <w:rPr>
          <w:rFonts w:ascii="Arial" w:eastAsia="Calibri" w:hAnsi="Arial" w:cs="Arial"/>
          <w:sz w:val="22"/>
          <w:szCs w:val="22"/>
        </w:rPr>
        <w:t>odi izvan redovite nastave.</w:t>
      </w:r>
    </w:p>
    <w:p w:rsidR="00D50610" w:rsidRPr="00D50610" w:rsidRDefault="001B4002" w:rsidP="00D50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:rsidR="001B4002" w:rsidRDefault="00D50610" w:rsidP="00D50610">
      <w:pPr>
        <w:jc w:val="both"/>
        <w:rPr>
          <w:rFonts w:ascii="Arial" w:eastAsia="Calibri" w:hAnsi="Arial" w:cs="Arial"/>
          <w:sz w:val="22"/>
          <w:szCs w:val="22"/>
        </w:rPr>
      </w:pPr>
      <w:r w:rsidRPr="00D50610">
        <w:rPr>
          <w:rFonts w:ascii="Arial" w:hAnsi="Arial" w:cs="Arial"/>
          <w:sz w:val="22"/>
          <w:szCs w:val="22"/>
        </w:rPr>
        <w:t>Pokazatelji uspješnosti su zadovoljni učenici, roditelji i učitelji zbog kvalitetnog, svrsishodnog, kreativnog i ugodno provedenog vremena u školi, kroz nebrojene mogućnosti ispunjavanja dječjih kreativnih potenci</w:t>
      </w:r>
      <w:r w:rsidR="0006117D">
        <w:rPr>
          <w:rFonts w:ascii="Arial" w:hAnsi="Arial" w:cs="Arial"/>
          <w:sz w:val="22"/>
          <w:szCs w:val="22"/>
        </w:rPr>
        <w:t>jala.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C76709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76709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76709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A230107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67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67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67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046EB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Financiranje plaća za učiteljice koje su zaposlene u produženom boravku provodi se od strane O</w:t>
      </w:r>
      <w:r w:rsidR="001B4002">
        <w:rPr>
          <w:rFonts w:ascii="Arial" w:eastAsia="Calibri" w:hAnsi="Arial" w:cs="Arial"/>
          <w:sz w:val="22"/>
          <w:szCs w:val="22"/>
        </w:rPr>
        <w:t>pćine</w:t>
      </w:r>
      <w:r>
        <w:rPr>
          <w:rFonts w:ascii="Arial" w:eastAsia="Calibri" w:hAnsi="Arial" w:cs="Arial"/>
          <w:sz w:val="22"/>
          <w:szCs w:val="22"/>
        </w:rPr>
        <w:t xml:space="preserve"> Kršan. Prehranu u iznosu od 20,00 K</w:t>
      </w:r>
      <w:r w:rsidR="001B4002">
        <w:rPr>
          <w:rFonts w:ascii="Arial" w:eastAsia="Calibri" w:hAnsi="Arial" w:cs="Arial"/>
          <w:sz w:val="22"/>
          <w:szCs w:val="22"/>
        </w:rPr>
        <w:t xml:space="preserve">n dnevno sufinanciraju roditelji.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3.3 A230110- Novigradsko proljeće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 Planirana su sredstva koje financira Općina Kršan za sudjelovanje literarno talentiranih učenika na odlazak na vanučioničke radionice u okolici Roča.</w:t>
      </w:r>
    </w:p>
    <w:p w:rsidR="00882907" w:rsidRPr="00882907" w:rsidRDefault="00882907" w:rsidP="00882907">
      <w:pPr>
        <w:jc w:val="both"/>
        <w:rPr>
          <w:rFonts w:ascii="Arial" w:hAnsi="Arial" w:cs="Arial"/>
          <w:sz w:val="22"/>
          <w:szCs w:val="22"/>
        </w:rPr>
      </w:pPr>
      <w:r w:rsidRPr="00882907">
        <w:rPr>
          <w:rFonts w:ascii="Arial" w:hAnsi="Arial" w:cs="Arial"/>
          <w:bCs/>
          <w:sz w:val="22"/>
          <w:szCs w:val="22"/>
        </w:rPr>
        <w:t xml:space="preserve">Škola stvaralaštva „Novigradsko proljeće“je </w:t>
      </w:r>
      <w:r w:rsidRPr="00882907">
        <w:rPr>
          <w:rFonts w:ascii="Arial" w:hAnsi="Arial" w:cs="Arial"/>
          <w:sz w:val="22"/>
          <w:szCs w:val="22"/>
        </w:rPr>
        <w:t>smotra stvaralaštva darovitih učenika osnovne škole koji se u sklopu izvannastavnih aktivnosti bave stvaralaštvom u jezično-umjetničkom području i učitelja koji su se istakli radom u jezično-umjetničk</w:t>
      </w:r>
      <w:r>
        <w:rPr>
          <w:rFonts w:ascii="Arial" w:hAnsi="Arial" w:cs="Arial"/>
          <w:sz w:val="22"/>
          <w:szCs w:val="22"/>
        </w:rPr>
        <w:t>om području. Izvor financiranja je</w:t>
      </w:r>
      <w:r w:rsidRPr="00882907">
        <w:rPr>
          <w:rFonts w:ascii="Arial" w:hAnsi="Arial" w:cs="Arial"/>
          <w:sz w:val="22"/>
          <w:szCs w:val="22"/>
        </w:rPr>
        <w:t xml:space="preserve"> Općina Kršan.</w:t>
      </w:r>
    </w:p>
    <w:p w:rsidR="00882907" w:rsidRDefault="00882907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F150FA" w:rsidTr="001E504B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F150FA" w:rsidTr="001E504B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F150FA" w:rsidTr="001E504B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A230110</w:t>
            </w:r>
          </w:p>
          <w:p w:rsidR="00F150FA" w:rsidRDefault="00F150FA" w:rsidP="001E504B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925,74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925,74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925,74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</w:p>
    <w:p w:rsidR="00F150FA" w:rsidRDefault="00F150FA" w:rsidP="00F150FA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F150FA" w:rsidTr="001E504B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F150FA" w:rsidTr="001E504B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F150FA" w:rsidTr="001E5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</w:t>
            </w:r>
            <w:r w:rsidR="004E0CFB">
              <w:rPr>
                <w:rFonts w:ascii="Arial" w:hAnsi="Arial"/>
                <w:sz w:val="22"/>
              </w:rPr>
              <w:t>ika koji sudjeluju na Novigradskom proljeću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E0CFB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E0CFB" w:rsidP="001E504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E0CFB" w:rsidP="001E504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E0CFB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E0CFB" w:rsidP="001E504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43263C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3.4.</w:t>
      </w:r>
      <w:r w:rsidR="00F150FA">
        <w:rPr>
          <w:rFonts w:ascii="Arial" w:hAnsi="Arial"/>
          <w:b/>
          <w:sz w:val="22"/>
        </w:rPr>
        <w:t xml:space="preserve"> A230115- Ostali programi i projekti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4C1228" w:rsidRPr="004C1228" w:rsidRDefault="00F150FA" w:rsidP="004C1228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/>
          <w:b/>
        </w:rPr>
        <w:t>Opis aktivnosti</w:t>
      </w:r>
      <w:r w:rsidR="004C1228">
        <w:rPr>
          <w:rFonts w:ascii="Arial" w:hAnsi="Arial"/>
        </w:rPr>
        <w:t xml:space="preserve">: </w:t>
      </w:r>
      <w:r w:rsidR="004C1228" w:rsidRPr="004C1228">
        <w:rPr>
          <w:rFonts w:ascii="Arial" w:hAnsi="Arial" w:cs="Arial"/>
          <w:lang w:eastAsia="hr-HR"/>
        </w:rPr>
        <w:t xml:space="preserve">Namjenski prihodi od 10.000,00 kn koje financira Općina Kršan za podmirivanje troškova za usluge mobilnih uređaja, troškova za sređivanje arhivske građe u matičnoj školi te ostalih rashoda poslovanja. </w:t>
      </w: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F150FA" w:rsidTr="001E504B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F150FA" w:rsidTr="001E504B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1E504B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F150FA" w:rsidTr="001E504B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1E504B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F150FA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A230115</w:t>
            </w:r>
          </w:p>
          <w:p w:rsidR="00F150FA" w:rsidRDefault="00F150FA" w:rsidP="001E504B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3263C" w:rsidP="0043263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3263C" w:rsidP="001E50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1E504B">
            <w:pPr>
              <w:jc w:val="center"/>
              <w:rPr>
                <w:rFonts w:ascii="Arial" w:hAnsi="Arial"/>
              </w:rPr>
            </w:pPr>
          </w:p>
          <w:p w:rsidR="00F150FA" w:rsidRDefault="0043263C" w:rsidP="001E504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1B4002" w:rsidRPr="00004C42" w:rsidRDefault="00F150FA" w:rsidP="00004C4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  <w:r>
        <w:rPr>
          <w:rFonts w:ascii="Arial" w:eastAsia="Calibri" w:hAnsi="Arial" w:cs="Arial"/>
          <w:sz w:val="22"/>
          <w:szCs w:val="22"/>
        </w:rPr>
        <w:t>Kvalitetno odvijan</w:t>
      </w:r>
      <w:r w:rsidR="0043263C">
        <w:rPr>
          <w:rFonts w:ascii="Arial" w:eastAsia="Calibri" w:hAnsi="Arial" w:cs="Arial"/>
          <w:sz w:val="22"/>
          <w:szCs w:val="22"/>
        </w:rPr>
        <w:t>je nastave.</w:t>
      </w:r>
    </w:p>
    <w:p w:rsidR="001B4002" w:rsidRDefault="001B4002" w:rsidP="001B4002">
      <w:pPr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D87C43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3.5</w:t>
      </w:r>
      <w:r w:rsidR="001B4002">
        <w:rPr>
          <w:rFonts w:ascii="Arial" w:eastAsia="Calibri" w:hAnsi="Arial" w:cs="Arial"/>
          <w:b/>
          <w:sz w:val="22"/>
          <w:szCs w:val="22"/>
        </w:rPr>
        <w:t>. A230116- Udžbenici MZO</w:t>
      </w:r>
    </w:p>
    <w:p w:rsidR="009E5746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t>Sukladno zakonu o udžbenicima i drugim obrazovnim materijalima za OŠ sredstva za nabavku udžbenika za učenike OŠ osiguravaju se  u Državnom proračunu.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t>Udžbenici nabavljeni sredstvima Državnog proračuna vlasništvo su škole, a postupanje je regulirano Naputkom o načinu uporabe, vraćanja i obnavljanja udžbenika i drugih obrazovnih materijala.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Planirana su sredstva za  udžbenike i radne udžbenike obveznih i izbornih predme</w:t>
      </w:r>
      <w:r w:rsidR="009E5746">
        <w:rPr>
          <w:rFonts w:ascii="Arial" w:eastAsia="Calibri" w:hAnsi="Arial" w:cs="Arial"/>
          <w:sz w:val="22"/>
          <w:szCs w:val="22"/>
        </w:rPr>
        <w:t>ta.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Cilj je učiniti uvjete školovanja jednakim za svu djecu i poboljšati standard obrazovnog sustava te omogućiti učenicima kvalitetan rad sa pruženim nastavnim materijalima.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D87C43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D87C43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D87C43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A230116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87C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87C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87C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</w:tr>
    </w:tbl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  <w:r>
        <w:rPr>
          <w:rFonts w:ascii="Arial" w:eastAsia="Calibri" w:hAnsi="Arial" w:cs="Arial"/>
          <w:sz w:val="22"/>
          <w:szCs w:val="22"/>
        </w:rPr>
        <w:t>Omogućiti učenicima kvalitetan rad sa pruženim nastavnim materijalima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Prosječni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:rsidR="001B4002" w:rsidRDefault="006458B4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3.6</w:t>
      </w:r>
      <w:r w:rsidR="001B4002">
        <w:rPr>
          <w:rFonts w:ascii="Arial" w:eastAsia="Calibri" w:hAnsi="Arial" w:cs="Arial"/>
          <w:b/>
          <w:color w:val="000000"/>
          <w:sz w:val="22"/>
          <w:szCs w:val="22"/>
        </w:rPr>
        <w:t>. A230184 - Zavičajna nastava</w:t>
      </w:r>
    </w:p>
    <w:p w:rsidR="00C604A8" w:rsidRPr="00C604A8" w:rsidRDefault="001B4002" w:rsidP="00204ED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Opis aktivnosti: </w:t>
      </w:r>
      <w:r>
        <w:rPr>
          <w:rFonts w:ascii="Arial" w:hAnsi="Arial" w:cs="Arial"/>
          <w:color w:val="000000"/>
          <w:sz w:val="22"/>
          <w:szCs w:val="22"/>
        </w:rPr>
        <w:t>Ideja o Zavičajnoj nastavi na području Istarske Županije te njena implementacija u predškolske i školske ustanove inicirana je s ciljem očuvanja istarskih posebnosti, bogate multikultur</w:t>
      </w:r>
      <w:r w:rsidR="00C604A8">
        <w:rPr>
          <w:rFonts w:ascii="Arial" w:hAnsi="Arial" w:cs="Arial"/>
          <w:color w:val="000000"/>
          <w:sz w:val="22"/>
          <w:szCs w:val="22"/>
        </w:rPr>
        <w:t xml:space="preserve">alnosti, povijesti i tradicije. Konkretni ciljevi su senzibilizacija učenika za </w:t>
      </w:r>
      <w:r w:rsidR="00204ED6">
        <w:rPr>
          <w:rFonts w:ascii="Arial" w:hAnsi="Arial" w:cs="Arial"/>
          <w:color w:val="000000"/>
          <w:sz w:val="22"/>
          <w:szCs w:val="22"/>
        </w:rPr>
        <w:t>očuvanje i njegovanje tradicije, vezane za rodni kraj.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Voljeti svoj kraj uči se od malih nogu, što je i polazišna točka samog projekta.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A230184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930,00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930,00</w:t>
            </w:r>
          </w:p>
        </w:tc>
      </w:tr>
    </w:tbl>
    <w:p w:rsidR="001B4002" w:rsidRDefault="001B4002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E7432F" w:rsidRDefault="00E7432F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Pokazatelji uspješnosti:</w:t>
      </w:r>
      <w:r>
        <w:rPr>
          <w:rFonts w:ascii="Arial" w:hAnsi="Arial" w:cs="Arial"/>
          <w:color w:val="000000"/>
          <w:sz w:val="22"/>
          <w:szCs w:val="22"/>
        </w:rPr>
        <w:t xml:space="preserve"> Implementacija zavičajnih sadržaja u nastavu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poticanje učenika na njegovanje tradicijskih vrijednosti.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Kroz aktivnosti Zavičajne nastave  poticalo se</w:t>
            </w:r>
            <w:r w:rsidR="00E761DC">
              <w:rPr>
                <w:rFonts w:ascii="Arial" w:hAnsi="Arial"/>
                <w:sz w:val="22"/>
              </w:rPr>
              <w:t xml:space="preserve"> na suradnju kod učenika, te na u</w:t>
            </w:r>
            <w:r>
              <w:rPr>
                <w:rFonts w:ascii="Arial" w:hAnsi="Arial"/>
                <w:sz w:val="22"/>
              </w:rPr>
              <w:t>ključivanje što većeg broja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6458B4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3.7</w:t>
      </w:r>
      <w:r w:rsidR="001B4002">
        <w:rPr>
          <w:rFonts w:ascii="Arial" w:eastAsia="Calibri" w:hAnsi="Arial" w:cs="Arial"/>
          <w:b/>
          <w:sz w:val="22"/>
          <w:szCs w:val="22"/>
        </w:rPr>
        <w:t>. A230199 - Školska shema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aktivnosti</w:t>
      </w:r>
      <w:r>
        <w:rPr>
          <w:rFonts w:ascii="Arial" w:hAnsi="Arial" w:cs="Arial"/>
          <w:sz w:val="22"/>
          <w:szCs w:val="22"/>
        </w:rPr>
        <w:t xml:space="preserve">: </w:t>
      </w:r>
      <w:r w:rsidR="00B8206D" w:rsidRPr="00B8206D">
        <w:rPr>
          <w:rFonts w:ascii="Arial" w:hAnsi="Arial" w:cs="Arial"/>
          <w:sz w:val="22"/>
          <w:szCs w:val="22"/>
        </w:rPr>
        <w:t xml:space="preserve">Radi povećanja unosa svježeg voća i povrća te mlijeka i mliječnih proizvoda, kao i podizanja svijesti o značaju zdrave prehrane kod školske djece I ove se školske godine </w:t>
      </w:r>
      <w:r w:rsidR="00B8206D">
        <w:rPr>
          <w:rFonts w:ascii="Arial" w:hAnsi="Arial" w:cs="Arial"/>
          <w:sz w:val="22"/>
          <w:szCs w:val="22"/>
        </w:rPr>
        <w:t xml:space="preserve">2022./2023. provoditi ćemo aktivnost </w:t>
      </w:r>
      <w:r w:rsidR="00B8206D" w:rsidRPr="00B8206D">
        <w:rPr>
          <w:rFonts w:ascii="Arial" w:hAnsi="Arial" w:cs="Arial"/>
          <w:sz w:val="22"/>
          <w:szCs w:val="22"/>
        </w:rPr>
        <w:t>Školske sheme – besplatnih obroka voća, povrća i mlijeka za školsku djec</w:t>
      </w:r>
      <w:r w:rsidR="00B8206D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>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A230199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76E7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76E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76E7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je osigurano svježe voće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PROGRAM 2302 – Program obrazovanja iznad standarda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 A230202 – Građanski odgoj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Namjenska sredstva koja financira Istarska županija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Planirana sredstva odnose se na prekovremeni rad dviju učiteljica. Poučavanje učenika za ulogu aktivnog građanina te razvoj građanskih kompetencija.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A230202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 xml:space="preserve">Broj učenika koji pohađaju Građanski odgoj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625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625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4.2. A230203- Medni dani</w:t>
      </w:r>
    </w:p>
    <w:p w:rsidR="00BD77DA" w:rsidRPr="00BD77DA" w:rsidRDefault="001B4002" w:rsidP="00BD7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="00BD77DA" w:rsidRPr="00BD77DA">
        <w:rPr>
          <w:rFonts w:ascii="Arial" w:hAnsi="Arial" w:cs="Arial"/>
          <w:sz w:val="22"/>
          <w:szCs w:val="22"/>
        </w:rPr>
        <w:t xml:space="preserve">Provodi na čitavom teritoriju RH u prvim razredima osnovnih škola na dan 9. prosinca – dan Sv. Ambrozija – zaštitnik pčela i pčelara. 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Potreba za Programom proizlazi iz činjenice da je u ranoj razvojnoj fazi djece moguće oblikovati prehrambene navike djece s ciljem trajnog povećanja udjela meda u njihovoj prehrani.</w:t>
      </w:r>
    </w:p>
    <w:p w:rsidR="001B4002" w:rsidRDefault="00BD77DA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B4002">
        <w:rPr>
          <w:rFonts w:ascii="Arial" w:hAnsi="Arial" w:cs="Arial"/>
          <w:sz w:val="22"/>
          <w:szCs w:val="22"/>
        </w:rPr>
        <w:t>poznavanje djece prvog razreda sa medom kao zdravom namirnicom te usmjeravanje djece na promicanje zdravlja i zdravih životnih navika. Sredstva se financiraju iz sredstava ministarstva poljoprivrede.</w:t>
      </w: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A230203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4.3. K230206 – Projekt: FLAG Alba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Potpora 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akvakulture kao i edukativne aktivnosti usmjerene promicanju konzumacije proizvoda ribarstva i akvakulture. Roditelji informirani putem edukacija poticat će svoju djecu i obitelji na potrošnju i tradiciju konzumacije lokalnih proizvoda ribarstva i akvakulture, čime će se povećati broj djece koji će stvoriti zdravu naviku konzumacije ribe i morskih proizvoda.</w:t>
      </w:r>
      <w:r w:rsidR="00B40F52">
        <w:rPr>
          <w:rFonts w:ascii="Arial" w:hAnsi="Arial" w:cs="Arial"/>
          <w:sz w:val="22"/>
          <w:szCs w:val="22"/>
        </w:rPr>
        <w:t xml:space="preserve"> Aktivnost će se sprovesti u toku 2023.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1412"/>
        <w:gridCol w:w="1689"/>
        <w:gridCol w:w="1195"/>
        <w:gridCol w:w="1117"/>
        <w:gridCol w:w="1082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K230206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 w:rsidP="00D32956">
            <w:pPr>
              <w:rPr>
                <w:rFonts w:ascii="Arial" w:hAnsi="Arial"/>
              </w:rPr>
            </w:pPr>
          </w:p>
          <w:p w:rsidR="00D32956" w:rsidRDefault="00D32956" w:rsidP="00D3295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21.440,06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Pokazatelji uspješnosti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280"/>
        <w:gridCol w:w="1305"/>
        <w:gridCol w:w="1256"/>
        <w:gridCol w:w="1111"/>
        <w:gridCol w:w="1077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Realizacija programa  u toku 2022 i 2023.god.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 xml:space="preserve">Edukativne aktivnosti, radionice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Nastavak rada na projektu-opremanje školske kuhinje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PROGRAM 2405 - Opremanje u osnovnim školama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F23936" w:rsidP="001B4002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5.1. K240502</w:t>
      </w:r>
      <w:r w:rsidR="001B4002">
        <w:rPr>
          <w:rFonts w:ascii="Arial" w:eastAsia="Calibri" w:hAnsi="Arial" w:cs="Arial"/>
          <w:b/>
          <w:sz w:val="22"/>
          <w:szCs w:val="22"/>
        </w:rPr>
        <w:t>-</w:t>
      </w:r>
      <w:r>
        <w:rPr>
          <w:rFonts w:ascii="Arial" w:eastAsia="Calibri" w:hAnsi="Arial" w:cs="Arial"/>
          <w:b/>
          <w:sz w:val="22"/>
          <w:szCs w:val="22"/>
        </w:rPr>
        <w:t xml:space="preserve"> Opremanje knjižnica</w:t>
      </w:r>
    </w:p>
    <w:p w:rsidR="0079616F" w:rsidRPr="004B3601" w:rsidRDefault="001B4002" w:rsidP="0079616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Opis aktivnosti:</w:t>
      </w:r>
      <w:r w:rsidR="0079616F" w:rsidRPr="004B3601">
        <w:rPr>
          <w:rFonts w:ascii="Arial" w:hAnsi="Arial" w:cs="Arial"/>
        </w:rPr>
        <w:t>Za opremanje školskih knjižnica OŠ obveznom lektirom i stručnom literaturom odobravaju se sredstva koja su planirana u Državnom proračunu  RH.</w:t>
      </w:r>
    </w:p>
    <w:p w:rsidR="001B4002" w:rsidRPr="00D506D3" w:rsidRDefault="0079616F" w:rsidP="00D506D3">
      <w:pPr>
        <w:pStyle w:val="Bezproreda"/>
        <w:jc w:val="both"/>
        <w:rPr>
          <w:rFonts w:ascii="Arial" w:hAnsi="Arial" w:cs="Arial"/>
        </w:rPr>
      </w:pPr>
      <w:r w:rsidRPr="004B3601">
        <w:rPr>
          <w:rFonts w:ascii="Arial" w:hAnsi="Arial" w:cs="Arial"/>
        </w:rPr>
        <w:t>Kriteriji za raspodjelu sredstava je broj učenika u OŠ koje se financiraju iz Državnog proračuna.</w:t>
      </w:r>
    </w:p>
    <w:p w:rsidR="001B4002" w:rsidRDefault="00D506D3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Cilj je nabaviti litera</w:t>
      </w:r>
      <w:r w:rsidR="00F23936">
        <w:rPr>
          <w:rFonts w:ascii="Arial" w:eastAsia="Calibri" w:hAnsi="Arial" w:cs="Arial"/>
          <w:color w:val="000000"/>
          <w:sz w:val="22"/>
          <w:szCs w:val="22"/>
        </w:rPr>
        <w:t>rne naslove neophodne</w:t>
      </w:r>
      <w:r w:rsidR="001B4002">
        <w:rPr>
          <w:rFonts w:ascii="Arial" w:eastAsia="Calibri" w:hAnsi="Arial" w:cs="Arial"/>
          <w:color w:val="000000"/>
          <w:sz w:val="22"/>
          <w:szCs w:val="22"/>
        </w:rPr>
        <w:t xml:space="preserve"> za realizaciju nastavnog plana i programa.</w:t>
      </w:r>
    </w:p>
    <w:p w:rsidR="001B4002" w:rsidRDefault="001B4002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F23936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F23936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F239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K240502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2C55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485,45</w:t>
            </w:r>
          </w:p>
          <w:p w:rsidR="002C5542" w:rsidRDefault="002C554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F239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F2393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265,45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>
        <w:rPr>
          <w:rFonts w:ascii="Arial" w:eastAsia="Calibri" w:hAnsi="Arial" w:cs="Arial"/>
          <w:sz w:val="22"/>
          <w:szCs w:val="22"/>
        </w:rPr>
        <w:t>O</w:t>
      </w:r>
      <w:r w:rsidR="00DF48F6">
        <w:rPr>
          <w:rFonts w:ascii="Arial" w:eastAsia="Calibri" w:hAnsi="Arial" w:cs="Arial"/>
          <w:sz w:val="22"/>
          <w:szCs w:val="22"/>
        </w:rPr>
        <w:t>premanje škole neophodnim lektirnim naslovima</w:t>
      </w:r>
      <w:r>
        <w:rPr>
          <w:rFonts w:ascii="Arial" w:eastAsia="Calibri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25"/>
        <w:gridCol w:w="1267"/>
        <w:gridCol w:w="1415"/>
        <w:gridCol w:w="1415"/>
        <w:gridCol w:w="1415"/>
      </w:tblGrid>
      <w:tr w:rsidR="001B4002" w:rsidTr="00320439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32043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32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1740AA" w:rsidRDefault="0036538C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400-02/22-01/</w:t>
      </w:r>
      <w:proofErr w:type="spellStart"/>
      <w:r w:rsidR="001D50BE">
        <w:rPr>
          <w:rFonts w:ascii="Arial" w:hAnsi="Arial" w:cs="Arial"/>
          <w:sz w:val="22"/>
          <w:szCs w:val="22"/>
        </w:rPr>
        <w:t>01</w:t>
      </w:r>
      <w:proofErr w:type="spellEnd"/>
    </w:p>
    <w:p w:rsidR="00CA08A1" w:rsidRDefault="0036538C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2144-19-01-22</w:t>
      </w:r>
      <w:r w:rsidR="001D50BE">
        <w:rPr>
          <w:rFonts w:ascii="Arial" w:hAnsi="Arial" w:cs="Arial"/>
          <w:sz w:val="22"/>
          <w:szCs w:val="22"/>
        </w:rPr>
        <w:t>-9</w:t>
      </w:r>
      <w:bookmarkStart w:id="0" w:name="_GoBack"/>
      <w:bookmarkEnd w:id="0"/>
    </w:p>
    <w:p w:rsidR="001B4002" w:rsidRPr="001740AA" w:rsidRDefault="001740AA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Čepiću</w:t>
      </w:r>
      <w:r w:rsidR="0036538C">
        <w:rPr>
          <w:rFonts w:ascii="Arial" w:hAnsi="Arial" w:cs="Arial"/>
          <w:sz w:val="22"/>
          <w:szCs w:val="22"/>
        </w:rPr>
        <w:t>, 22.12</w:t>
      </w:r>
      <w:r w:rsidR="001B4002">
        <w:rPr>
          <w:rFonts w:ascii="Arial" w:hAnsi="Arial" w:cs="Arial"/>
          <w:sz w:val="22"/>
          <w:szCs w:val="22"/>
        </w:rPr>
        <w:t>.2022. godine.</w:t>
      </w:r>
    </w:p>
    <w:p w:rsidR="001740AA" w:rsidRDefault="001740A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</w:p>
    <w:p w:rsidR="001B4002" w:rsidRDefault="007E1BD3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1B4002">
        <w:rPr>
          <w:rFonts w:ascii="Arial" w:hAnsi="Arial" w:cs="Arial"/>
          <w:sz w:val="22"/>
          <w:szCs w:val="22"/>
        </w:rPr>
        <w:t>Ravnateljica :</w:t>
      </w:r>
    </w:p>
    <w:p w:rsidR="001B4002" w:rsidRDefault="001740AA" w:rsidP="001740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Mirela Vidak, dipl.uč.</w:t>
      </w:r>
    </w:p>
    <w:p w:rsidR="001B4002" w:rsidRDefault="001B4002" w:rsidP="001B4002">
      <w:pPr>
        <w:rPr>
          <w:rFonts w:ascii="Arial" w:hAnsi="Arial" w:cs="Arial"/>
          <w:sz w:val="22"/>
          <w:szCs w:val="22"/>
          <w:lang w:eastAsia="en-US"/>
        </w:rPr>
      </w:pPr>
    </w:p>
    <w:p w:rsidR="001B4002" w:rsidRDefault="001B4002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p w:rsidR="00F17C2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:rsidR="00F17C2B" w:rsidRPr="00B14160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sectPr w:rsidR="00F17C2B" w:rsidRPr="00B1416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81" w:rsidRDefault="00090781" w:rsidP="00BE3ADC">
      <w:r>
        <w:separator/>
      </w:r>
    </w:p>
  </w:endnote>
  <w:endnote w:type="continuationSeparator" w:id="0">
    <w:p w:rsidR="00090781" w:rsidRDefault="00090781" w:rsidP="00B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81" w:rsidRDefault="00090781" w:rsidP="00BE3ADC">
      <w:r>
        <w:separator/>
      </w:r>
    </w:p>
  </w:footnote>
  <w:footnote w:type="continuationSeparator" w:id="0">
    <w:p w:rsidR="00090781" w:rsidRDefault="00090781" w:rsidP="00BE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B1"/>
    <w:rsid w:val="00004C42"/>
    <w:rsid w:val="00006429"/>
    <w:rsid w:val="00007378"/>
    <w:rsid w:val="00014D41"/>
    <w:rsid w:val="00021A52"/>
    <w:rsid w:val="00022B9E"/>
    <w:rsid w:val="00022C6E"/>
    <w:rsid w:val="000249B7"/>
    <w:rsid w:val="00027127"/>
    <w:rsid w:val="00033102"/>
    <w:rsid w:val="0003357A"/>
    <w:rsid w:val="000359EA"/>
    <w:rsid w:val="00036048"/>
    <w:rsid w:val="000361A0"/>
    <w:rsid w:val="00036297"/>
    <w:rsid w:val="000368B8"/>
    <w:rsid w:val="00046EB2"/>
    <w:rsid w:val="0004751C"/>
    <w:rsid w:val="000559AE"/>
    <w:rsid w:val="00057F9D"/>
    <w:rsid w:val="0006117D"/>
    <w:rsid w:val="00061429"/>
    <w:rsid w:val="0006308C"/>
    <w:rsid w:val="000633D4"/>
    <w:rsid w:val="000737BA"/>
    <w:rsid w:val="00080775"/>
    <w:rsid w:val="00084D78"/>
    <w:rsid w:val="0008642D"/>
    <w:rsid w:val="00090781"/>
    <w:rsid w:val="000928C5"/>
    <w:rsid w:val="00092B76"/>
    <w:rsid w:val="00093744"/>
    <w:rsid w:val="00093D36"/>
    <w:rsid w:val="000A0393"/>
    <w:rsid w:val="000A4FFD"/>
    <w:rsid w:val="000B1E82"/>
    <w:rsid w:val="000B4384"/>
    <w:rsid w:val="000C073F"/>
    <w:rsid w:val="000C1DDB"/>
    <w:rsid w:val="000C77E5"/>
    <w:rsid w:val="000D4F0E"/>
    <w:rsid w:val="000E192C"/>
    <w:rsid w:val="000F2662"/>
    <w:rsid w:val="000F5B66"/>
    <w:rsid w:val="0010057C"/>
    <w:rsid w:val="0010120D"/>
    <w:rsid w:val="00107BFB"/>
    <w:rsid w:val="00110C05"/>
    <w:rsid w:val="00111DB3"/>
    <w:rsid w:val="001132DB"/>
    <w:rsid w:val="00113A31"/>
    <w:rsid w:val="00114807"/>
    <w:rsid w:val="00115D74"/>
    <w:rsid w:val="00116528"/>
    <w:rsid w:val="001212E1"/>
    <w:rsid w:val="00122068"/>
    <w:rsid w:val="001343FE"/>
    <w:rsid w:val="0013672B"/>
    <w:rsid w:val="00137DCE"/>
    <w:rsid w:val="0014047F"/>
    <w:rsid w:val="00142F97"/>
    <w:rsid w:val="0014774E"/>
    <w:rsid w:val="00152EA6"/>
    <w:rsid w:val="00156409"/>
    <w:rsid w:val="00156AD7"/>
    <w:rsid w:val="0015714A"/>
    <w:rsid w:val="001602E8"/>
    <w:rsid w:val="001740AA"/>
    <w:rsid w:val="00176F35"/>
    <w:rsid w:val="001807D8"/>
    <w:rsid w:val="00185542"/>
    <w:rsid w:val="001933A1"/>
    <w:rsid w:val="001978AF"/>
    <w:rsid w:val="001A13BC"/>
    <w:rsid w:val="001A25C3"/>
    <w:rsid w:val="001A2A65"/>
    <w:rsid w:val="001B4002"/>
    <w:rsid w:val="001B4CFC"/>
    <w:rsid w:val="001C76A5"/>
    <w:rsid w:val="001D115C"/>
    <w:rsid w:val="001D1A02"/>
    <w:rsid w:val="001D2FB6"/>
    <w:rsid w:val="001D50BE"/>
    <w:rsid w:val="001D5C32"/>
    <w:rsid w:val="001E25B6"/>
    <w:rsid w:val="001F0C8F"/>
    <w:rsid w:val="001F7BC4"/>
    <w:rsid w:val="00202A4D"/>
    <w:rsid w:val="00204ED6"/>
    <w:rsid w:val="00211B65"/>
    <w:rsid w:val="00213F33"/>
    <w:rsid w:val="00214FD6"/>
    <w:rsid w:val="00226FCE"/>
    <w:rsid w:val="00226FD2"/>
    <w:rsid w:val="0022701B"/>
    <w:rsid w:val="0023365B"/>
    <w:rsid w:val="00233F01"/>
    <w:rsid w:val="00237F27"/>
    <w:rsid w:val="0024043C"/>
    <w:rsid w:val="0025421A"/>
    <w:rsid w:val="002553DC"/>
    <w:rsid w:val="0026380B"/>
    <w:rsid w:val="00263C38"/>
    <w:rsid w:val="002676DF"/>
    <w:rsid w:val="00275689"/>
    <w:rsid w:val="00277D7E"/>
    <w:rsid w:val="002827C4"/>
    <w:rsid w:val="00292BD1"/>
    <w:rsid w:val="00296F5A"/>
    <w:rsid w:val="00297E2C"/>
    <w:rsid w:val="002A4F6B"/>
    <w:rsid w:val="002B1D91"/>
    <w:rsid w:val="002B2480"/>
    <w:rsid w:val="002B3D87"/>
    <w:rsid w:val="002B4ECC"/>
    <w:rsid w:val="002B52E0"/>
    <w:rsid w:val="002B6C05"/>
    <w:rsid w:val="002C50E4"/>
    <w:rsid w:val="002C5542"/>
    <w:rsid w:val="002D2529"/>
    <w:rsid w:val="002D6091"/>
    <w:rsid w:val="002E1069"/>
    <w:rsid w:val="002E4AE0"/>
    <w:rsid w:val="002F6FBE"/>
    <w:rsid w:val="003012E5"/>
    <w:rsid w:val="00311CB3"/>
    <w:rsid w:val="00315AAB"/>
    <w:rsid w:val="00316689"/>
    <w:rsid w:val="00320439"/>
    <w:rsid w:val="003232EE"/>
    <w:rsid w:val="003277D0"/>
    <w:rsid w:val="00331B24"/>
    <w:rsid w:val="00332BDE"/>
    <w:rsid w:val="00332CAC"/>
    <w:rsid w:val="00333801"/>
    <w:rsid w:val="00334FDD"/>
    <w:rsid w:val="00336DF3"/>
    <w:rsid w:val="00340707"/>
    <w:rsid w:val="00341EE6"/>
    <w:rsid w:val="003426AB"/>
    <w:rsid w:val="003426B6"/>
    <w:rsid w:val="0034392D"/>
    <w:rsid w:val="003450CD"/>
    <w:rsid w:val="003454FA"/>
    <w:rsid w:val="00345AA9"/>
    <w:rsid w:val="003500DD"/>
    <w:rsid w:val="00356301"/>
    <w:rsid w:val="00362A90"/>
    <w:rsid w:val="00363428"/>
    <w:rsid w:val="0036538C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0D38"/>
    <w:rsid w:val="003A1B34"/>
    <w:rsid w:val="003A35E0"/>
    <w:rsid w:val="003A5757"/>
    <w:rsid w:val="003B72C0"/>
    <w:rsid w:val="003C402C"/>
    <w:rsid w:val="003C676D"/>
    <w:rsid w:val="003C7C44"/>
    <w:rsid w:val="003D1544"/>
    <w:rsid w:val="003E0DF9"/>
    <w:rsid w:val="003E110D"/>
    <w:rsid w:val="003E2ACE"/>
    <w:rsid w:val="003F061E"/>
    <w:rsid w:val="003F53F3"/>
    <w:rsid w:val="00401CFF"/>
    <w:rsid w:val="00404585"/>
    <w:rsid w:val="00404ED8"/>
    <w:rsid w:val="0041676D"/>
    <w:rsid w:val="004168F9"/>
    <w:rsid w:val="00421F1C"/>
    <w:rsid w:val="0042415F"/>
    <w:rsid w:val="00427D87"/>
    <w:rsid w:val="00427ED4"/>
    <w:rsid w:val="0043263C"/>
    <w:rsid w:val="00452C45"/>
    <w:rsid w:val="00457D36"/>
    <w:rsid w:val="00463955"/>
    <w:rsid w:val="00464522"/>
    <w:rsid w:val="00467221"/>
    <w:rsid w:val="00471CE3"/>
    <w:rsid w:val="00473C57"/>
    <w:rsid w:val="00473E0D"/>
    <w:rsid w:val="00491EA7"/>
    <w:rsid w:val="00493737"/>
    <w:rsid w:val="004A22B6"/>
    <w:rsid w:val="004A51EA"/>
    <w:rsid w:val="004B1268"/>
    <w:rsid w:val="004B2715"/>
    <w:rsid w:val="004B3601"/>
    <w:rsid w:val="004B5490"/>
    <w:rsid w:val="004B6EC6"/>
    <w:rsid w:val="004C020C"/>
    <w:rsid w:val="004C1228"/>
    <w:rsid w:val="004C1F0A"/>
    <w:rsid w:val="004C28FA"/>
    <w:rsid w:val="004D021B"/>
    <w:rsid w:val="004D1F37"/>
    <w:rsid w:val="004D6B8E"/>
    <w:rsid w:val="004E0CFB"/>
    <w:rsid w:val="004E243E"/>
    <w:rsid w:val="004E4F32"/>
    <w:rsid w:val="004E50B6"/>
    <w:rsid w:val="004E633B"/>
    <w:rsid w:val="004E6A8A"/>
    <w:rsid w:val="00506DB9"/>
    <w:rsid w:val="005218B8"/>
    <w:rsid w:val="0053474A"/>
    <w:rsid w:val="005403CB"/>
    <w:rsid w:val="00541CED"/>
    <w:rsid w:val="005420A9"/>
    <w:rsid w:val="0054369C"/>
    <w:rsid w:val="0055195D"/>
    <w:rsid w:val="00553A85"/>
    <w:rsid w:val="00554251"/>
    <w:rsid w:val="00556897"/>
    <w:rsid w:val="00557D4D"/>
    <w:rsid w:val="005602DF"/>
    <w:rsid w:val="00560758"/>
    <w:rsid w:val="00561396"/>
    <w:rsid w:val="00562576"/>
    <w:rsid w:val="00565FC9"/>
    <w:rsid w:val="00570A67"/>
    <w:rsid w:val="005713CC"/>
    <w:rsid w:val="00571436"/>
    <w:rsid w:val="00572845"/>
    <w:rsid w:val="00576E7E"/>
    <w:rsid w:val="00581173"/>
    <w:rsid w:val="0058177F"/>
    <w:rsid w:val="0058324B"/>
    <w:rsid w:val="0058343D"/>
    <w:rsid w:val="005867E4"/>
    <w:rsid w:val="00587B4F"/>
    <w:rsid w:val="00594CB6"/>
    <w:rsid w:val="00595954"/>
    <w:rsid w:val="005A4AFE"/>
    <w:rsid w:val="005A73DB"/>
    <w:rsid w:val="005B1B7A"/>
    <w:rsid w:val="005B20A4"/>
    <w:rsid w:val="005B2C08"/>
    <w:rsid w:val="005B43C1"/>
    <w:rsid w:val="005B45DD"/>
    <w:rsid w:val="005C1A8E"/>
    <w:rsid w:val="005C3CF7"/>
    <w:rsid w:val="005C4B59"/>
    <w:rsid w:val="005C5285"/>
    <w:rsid w:val="005C66BE"/>
    <w:rsid w:val="005D521F"/>
    <w:rsid w:val="005D69C3"/>
    <w:rsid w:val="005E29B1"/>
    <w:rsid w:val="005E2F00"/>
    <w:rsid w:val="005E6657"/>
    <w:rsid w:val="005F59BB"/>
    <w:rsid w:val="00602031"/>
    <w:rsid w:val="0060328D"/>
    <w:rsid w:val="00606991"/>
    <w:rsid w:val="0060736B"/>
    <w:rsid w:val="00607537"/>
    <w:rsid w:val="00607569"/>
    <w:rsid w:val="00610A4D"/>
    <w:rsid w:val="00610E7F"/>
    <w:rsid w:val="0061497C"/>
    <w:rsid w:val="00616010"/>
    <w:rsid w:val="00617285"/>
    <w:rsid w:val="0063068E"/>
    <w:rsid w:val="0064154C"/>
    <w:rsid w:val="006458B4"/>
    <w:rsid w:val="0065496B"/>
    <w:rsid w:val="00656687"/>
    <w:rsid w:val="0066610C"/>
    <w:rsid w:val="006669B1"/>
    <w:rsid w:val="00671A46"/>
    <w:rsid w:val="00672EF2"/>
    <w:rsid w:val="00680275"/>
    <w:rsid w:val="00680DF6"/>
    <w:rsid w:val="006848C7"/>
    <w:rsid w:val="006849AF"/>
    <w:rsid w:val="00684EF2"/>
    <w:rsid w:val="00691404"/>
    <w:rsid w:val="00693547"/>
    <w:rsid w:val="006956C7"/>
    <w:rsid w:val="006959C6"/>
    <w:rsid w:val="006B116A"/>
    <w:rsid w:val="006B41DF"/>
    <w:rsid w:val="006B55C2"/>
    <w:rsid w:val="006B7761"/>
    <w:rsid w:val="006C0FE5"/>
    <w:rsid w:val="006C16E6"/>
    <w:rsid w:val="006C6910"/>
    <w:rsid w:val="006C74A7"/>
    <w:rsid w:val="006D30A0"/>
    <w:rsid w:val="006D5D72"/>
    <w:rsid w:val="006D65CB"/>
    <w:rsid w:val="006E4355"/>
    <w:rsid w:val="006E48F9"/>
    <w:rsid w:val="006F1A37"/>
    <w:rsid w:val="00703E39"/>
    <w:rsid w:val="00705209"/>
    <w:rsid w:val="00705DED"/>
    <w:rsid w:val="00721E80"/>
    <w:rsid w:val="00725946"/>
    <w:rsid w:val="007370C6"/>
    <w:rsid w:val="00737784"/>
    <w:rsid w:val="00741107"/>
    <w:rsid w:val="007428A1"/>
    <w:rsid w:val="0074582E"/>
    <w:rsid w:val="00746C1B"/>
    <w:rsid w:val="00746F31"/>
    <w:rsid w:val="0075274A"/>
    <w:rsid w:val="007700C1"/>
    <w:rsid w:val="00770EBE"/>
    <w:rsid w:val="00772D25"/>
    <w:rsid w:val="007819E8"/>
    <w:rsid w:val="007841F8"/>
    <w:rsid w:val="00784C78"/>
    <w:rsid w:val="007868DD"/>
    <w:rsid w:val="00786BD0"/>
    <w:rsid w:val="00791DA2"/>
    <w:rsid w:val="00794A44"/>
    <w:rsid w:val="0079616F"/>
    <w:rsid w:val="0079641D"/>
    <w:rsid w:val="007A49A8"/>
    <w:rsid w:val="007A7095"/>
    <w:rsid w:val="007C0B30"/>
    <w:rsid w:val="007C1D30"/>
    <w:rsid w:val="007C4131"/>
    <w:rsid w:val="007E1BD3"/>
    <w:rsid w:val="007F0F03"/>
    <w:rsid w:val="007F41D8"/>
    <w:rsid w:val="007F7C61"/>
    <w:rsid w:val="007F7EF0"/>
    <w:rsid w:val="00806139"/>
    <w:rsid w:val="008078C4"/>
    <w:rsid w:val="0081177C"/>
    <w:rsid w:val="008210CF"/>
    <w:rsid w:val="008229E1"/>
    <w:rsid w:val="00825F5B"/>
    <w:rsid w:val="00835CF6"/>
    <w:rsid w:val="0084298B"/>
    <w:rsid w:val="0084540C"/>
    <w:rsid w:val="00850AE9"/>
    <w:rsid w:val="00854116"/>
    <w:rsid w:val="00855BF2"/>
    <w:rsid w:val="00857A40"/>
    <w:rsid w:val="008603A3"/>
    <w:rsid w:val="0086150C"/>
    <w:rsid w:val="00876064"/>
    <w:rsid w:val="00882907"/>
    <w:rsid w:val="008832CF"/>
    <w:rsid w:val="00884EB0"/>
    <w:rsid w:val="00891E82"/>
    <w:rsid w:val="008A0626"/>
    <w:rsid w:val="008A2785"/>
    <w:rsid w:val="008A7007"/>
    <w:rsid w:val="008B2578"/>
    <w:rsid w:val="008B330C"/>
    <w:rsid w:val="008C0A77"/>
    <w:rsid w:val="008C11AB"/>
    <w:rsid w:val="008C2702"/>
    <w:rsid w:val="008D35BB"/>
    <w:rsid w:val="008E5103"/>
    <w:rsid w:val="008E5453"/>
    <w:rsid w:val="008E6217"/>
    <w:rsid w:val="008E66E9"/>
    <w:rsid w:val="008F2D82"/>
    <w:rsid w:val="008F41BF"/>
    <w:rsid w:val="00900679"/>
    <w:rsid w:val="0090067C"/>
    <w:rsid w:val="009018BA"/>
    <w:rsid w:val="009023CF"/>
    <w:rsid w:val="009107DA"/>
    <w:rsid w:val="009127CA"/>
    <w:rsid w:val="009277AC"/>
    <w:rsid w:val="00934D18"/>
    <w:rsid w:val="00953D03"/>
    <w:rsid w:val="00955BCC"/>
    <w:rsid w:val="009661B1"/>
    <w:rsid w:val="009678F4"/>
    <w:rsid w:val="009868C8"/>
    <w:rsid w:val="00987D05"/>
    <w:rsid w:val="009A3642"/>
    <w:rsid w:val="009B16A8"/>
    <w:rsid w:val="009B1755"/>
    <w:rsid w:val="009B36D3"/>
    <w:rsid w:val="009B3BCB"/>
    <w:rsid w:val="009B3F4F"/>
    <w:rsid w:val="009B44CA"/>
    <w:rsid w:val="009B7E94"/>
    <w:rsid w:val="009C3EFA"/>
    <w:rsid w:val="009D3E76"/>
    <w:rsid w:val="009D6184"/>
    <w:rsid w:val="009D64B3"/>
    <w:rsid w:val="009D730F"/>
    <w:rsid w:val="009E11A6"/>
    <w:rsid w:val="009E5746"/>
    <w:rsid w:val="009F2A97"/>
    <w:rsid w:val="009F61E5"/>
    <w:rsid w:val="009F66F4"/>
    <w:rsid w:val="009F7674"/>
    <w:rsid w:val="009F77DC"/>
    <w:rsid w:val="00A07056"/>
    <w:rsid w:val="00A152E7"/>
    <w:rsid w:val="00A15975"/>
    <w:rsid w:val="00A311E6"/>
    <w:rsid w:val="00A378A4"/>
    <w:rsid w:val="00A43D6F"/>
    <w:rsid w:val="00A55C1C"/>
    <w:rsid w:val="00A56BAE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4765"/>
    <w:rsid w:val="00A855EC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6428"/>
    <w:rsid w:val="00AC744C"/>
    <w:rsid w:val="00AC755F"/>
    <w:rsid w:val="00AD3453"/>
    <w:rsid w:val="00AD395B"/>
    <w:rsid w:val="00AE16E4"/>
    <w:rsid w:val="00AE2782"/>
    <w:rsid w:val="00AE3C42"/>
    <w:rsid w:val="00AF33B2"/>
    <w:rsid w:val="00AF3C89"/>
    <w:rsid w:val="00B03FD7"/>
    <w:rsid w:val="00B0769A"/>
    <w:rsid w:val="00B14160"/>
    <w:rsid w:val="00B17F04"/>
    <w:rsid w:val="00B207ED"/>
    <w:rsid w:val="00B20B7A"/>
    <w:rsid w:val="00B22EFF"/>
    <w:rsid w:val="00B25273"/>
    <w:rsid w:val="00B31B92"/>
    <w:rsid w:val="00B3206D"/>
    <w:rsid w:val="00B332D7"/>
    <w:rsid w:val="00B40F52"/>
    <w:rsid w:val="00B43C91"/>
    <w:rsid w:val="00B44005"/>
    <w:rsid w:val="00B45259"/>
    <w:rsid w:val="00B475F0"/>
    <w:rsid w:val="00B528FB"/>
    <w:rsid w:val="00B62BEE"/>
    <w:rsid w:val="00B63130"/>
    <w:rsid w:val="00B66BEE"/>
    <w:rsid w:val="00B67C2E"/>
    <w:rsid w:val="00B74E5D"/>
    <w:rsid w:val="00B75230"/>
    <w:rsid w:val="00B8206D"/>
    <w:rsid w:val="00B83712"/>
    <w:rsid w:val="00B83EC8"/>
    <w:rsid w:val="00B8713B"/>
    <w:rsid w:val="00B92845"/>
    <w:rsid w:val="00BA379A"/>
    <w:rsid w:val="00BA4F5A"/>
    <w:rsid w:val="00BB2488"/>
    <w:rsid w:val="00BB2CBE"/>
    <w:rsid w:val="00BB31B9"/>
    <w:rsid w:val="00BB353C"/>
    <w:rsid w:val="00BC11F1"/>
    <w:rsid w:val="00BC12D1"/>
    <w:rsid w:val="00BC58C4"/>
    <w:rsid w:val="00BC6D23"/>
    <w:rsid w:val="00BD4055"/>
    <w:rsid w:val="00BD77DA"/>
    <w:rsid w:val="00BE183F"/>
    <w:rsid w:val="00BE3ADC"/>
    <w:rsid w:val="00BE6374"/>
    <w:rsid w:val="00BE6530"/>
    <w:rsid w:val="00BE7684"/>
    <w:rsid w:val="00BF12D8"/>
    <w:rsid w:val="00BF21E5"/>
    <w:rsid w:val="00C03A9E"/>
    <w:rsid w:val="00C064A1"/>
    <w:rsid w:val="00C10311"/>
    <w:rsid w:val="00C17D62"/>
    <w:rsid w:val="00C21ECE"/>
    <w:rsid w:val="00C230BF"/>
    <w:rsid w:val="00C23C9A"/>
    <w:rsid w:val="00C35EEE"/>
    <w:rsid w:val="00C604A8"/>
    <w:rsid w:val="00C64406"/>
    <w:rsid w:val="00C73E1F"/>
    <w:rsid w:val="00C7526F"/>
    <w:rsid w:val="00C75FD2"/>
    <w:rsid w:val="00C76709"/>
    <w:rsid w:val="00C80DD6"/>
    <w:rsid w:val="00C8185C"/>
    <w:rsid w:val="00C844BF"/>
    <w:rsid w:val="00C907F4"/>
    <w:rsid w:val="00C918E3"/>
    <w:rsid w:val="00C92505"/>
    <w:rsid w:val="00C9341C"/>
    <w:rsid w:val="00CA08A1"/>
    <w:rsid w:val="00CA1AF2"/>
    <w:rsid w:val="00CC38F8"/>
    <w:rsid w:val="00CC3FF2"/>
    <w:rsid w:val="00CC627F"/>
    <w:rsid w:val="00CC6AD5"/>
    <w:rsid w:val="00CD4AC6"/>
    <w:rsid w:val="00CD7653"/>
    <w:rsid w:val="00CE29F0"/>
    <w:rsid w:val="00CE6600"/>
    <w:rsid w:val="00CF3B90"/>
    <w:rsid w:val="00CF5D25"/>
    <w:rsid w:val="00D056C1"/>
    <w:rsid w:val="00D06490"/>
    <w:rsid w:val="00D12D41"/>
    <w:rsid w:val="00D15F7E"/>
    <w:rsid w:val="00D17223"/>
    <w:rsid w:val="00D24E04"/>
    <w:rsid w:val="00D325A5"/>
    <w:rsid w:val="00D3261B"/>
    <w:rsid w:val="00D32956"/>
    <w:rsid w:val="00D34AA4"/>
    <w:rsid w:val="00D3765C"/>
    <w:rsid w:val="00D37CEA"/>
    <w:rsid w:val="00D37F76"/>
    <w:rsid w:val="00D40395"/>
    <w:rsid w:val="00D425B9"/>
    <w:rsid w:val="00D44994"/>
    <w:rsid w:val="00D50610"/>
    <w:rsid w:val="00D506D3"/>
    <w:rsid w:val="00D526B3"/>
    <w:rsid w:val="00D54115"/>
    <w:rsid w:val="00D572E1"/>
    <w:rsid w:val="00D57798"/>
    <w:rsid w:val="00D6588E"/>
    <w:rsid w:val="00D668AB"/>
    <w:rsid w:val="00D8042A"/>
    <w:rsid w:val="00D80872"/>
    <w:rsid w:val="00D87C43"/>
    <w:rsid w:val="00D9627C"/>
    <w:rsid w:val="00DA177E"/>
    <w:rsid w:val="00DA6211"/>
    <w:rsid w:val="00DA6587"/>
    <w:rsid w:val="00DA6985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4ECC"/>
    <w:rsid w:val="00DE7406"/>
    <w:rsid w:val="00DF3E82"/>
    <w:rsid w:val="00DF48F6"/>
    <w:rsid w:val="00DF49E9"/>
    <w:rsid w:val="00E0009B"/>
    <w:rsid w:val="00E026EE"/>
    <w:rsid w:val="00E04A17"/>
    <w:rsid w:val="00E1068B"/>
    <w:rsid w:val="00E10FC0"/>
    <w:rsid w:val="00E15B51"/>
    <w:rsid w:val="00E21136"/>
    <w:rsid w:val="00E212D9"/>
    <w:rsid w:val="00E23465"/>
    <w:rsid w:val="00E241E2"/>
    <w:rsid w:val="00E36F47"/>
    <w:rsid w:val="00E371E8"/>
    <w:rsid w:val="00E379A0"/>
    <w:rsid w:val="00E5157B"/>
    <w:rsid w:val="00E60919"/>
    <w:rsid w:val="00E60A16"/>
    <w:rsid w:val="00E619E3"/>
    <w:rsid w:val="00E62916"/>
    <w:rsid w:val="00E70ABF"/>
    <w:rsid w:val="00E73C26"/>
    <w:rsid w:val="00E7432F"/>
    <w:rsid w:val="00E761DC"/>
    <w:rsid w:val="00E85D9A"/>
    <w:rsid w:val="00E87436"/>
    <w:rsid w:val="00E914DF"/>
    <w:rsid w:val="00EA4143"/>
    <w:rsid w:val="00EB2B1E"/>
    <w:rsid w:val="00EB3060"/>
    <w:rsid w:val="00EB60A8"/>
    <w:rsid w:val="00EC2271"/>
    <w:rsid w:val="00EC3EB8"/>
    <w:rsid w:val="00ED1585"/>
    <w:rsid w:val="00ED4243"/>
    <w:rsid w:val="00ED4690"/>
    <w:rsid w:val="00EE29A8"/>
    <w:rsid w:val="00EE3D03"/>
    <w:rsid w:val="00EE5F70"/>
    <w:rsid w:val="00EE7488"/>
    <w:rsid w:val="00EF1EF3"/>
    <w:rsid w:val="00EF369B"/>
    <w:rsid w:val="00EF58C0"/>
    <w:rsid w:val="00F0560B"/>
    <w:rsid w:val="00F07F8F"/>
    <w:rsid w:val="00F150FA"/>
    <w:rsid w:val="00F1541F"/>
    <w:rsid w:val="00F15A00"/>
    <w:rsid w:val="00F16531"/>
    <w:rsid w:val="00F17C2B"/>
    <w:rsid w:val="00F21DA6"/>
    <w:rsid w:val="00F23936"/>
    <w:rsid w:val="00F248DD"/>
    <w:rsid w:val="00F276FA"/>
    <w:rsid w:val="00F3239C"/>
    <w:rsid w:val="00F34D7A"/>
    <w:rsid w:val="00F36284"/>
    <w:rsid w:val="00F42F5B"/>
    <w:rsid w:val="00F50175"/>
    <w:rsid w:val="00F50AE5"/>
    <w:rsid w:val="00F52E2C"/>
    <w:rsid w:val="00F5512B"/>
    <w:rsid w:val="00F55B5E"/>
    <w:rsid w:val="00F60B31"/>
    <w:rsid w:val="00F630B4"/>
    <w:rsid w:val="00F63996"/>
    <w:rsid w:val="00F74857"/>
    <w:rsid w:val="00F7546A"/>
    <w:rsid w:val="00F77B74"/>
    <w:rsid w:val="00F84C3E"/>
    <w:rsid w:val="00F86C83"/>
    <w:rsid w:val="00F90B9D"/>
    <w:rsid w:val="00F90DAB"/>
    <w:rsid w:val="00F91EC3"/>
    <w:rsid w:val="00F93D58"/>
    <w:rsid w:val="00F97011"/>
    <w:rsid w:val="00FA5F3A"/>
    <w:rsid w:val="00FB30E2"/>
    <w:rsid w:val="00FB7740"/>
    <w:rsid w:val="00FB775A"/>
    <w:rsid w:val="00FC2A8F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iperveza">
    <w:name w:val="Hyperlink"/>
    <w:semiHidden/>
    <w:unhideWhenUsed/>
    <w:rsid w:val="001B40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Zadanifontodlomka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4ACE-2E86-44A6-8F9E-E3A46AD1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3190</Words>
  <Characters>18188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Admin</cp:lastModifiedBy>
  <cp:revision>138</cp:revision>
  <cp:lastPrinted>2021-01-05T08:23:00Z</cp:lastPrinted>
  <dcterms:created xsi:type="dcterms:W3CDTF">2022-07-26T18:20:00Z</dcterms:created>
  <dcterms:modified xsi:type="dcterms:W3CDTF">2022-12-23T09:40:00Z</dcterms:modified>
</cp:coreProperties>
</file>